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5379" w14:textId="11D837BD" w:rsidR="00BE1738" w:rsidRDefault="0013364F" w:rsidP="0013364F">
      <w:pPr>
        <w:ind w:left="360" w:hanging="360"/>
        <w:jc w:val="center"/>
        <w:rPr>
          <w:rFonts w:ascii="Sylfaen" w:hAnsi="Sylfaen"/>
          <w:sz w:val="24"/>
          <w:szCs w:val="24"/>
          <w:lang w:val="ka-GE"/>
        </w:rPr>
      </w:pPr>
      <w:r w:rsidRPr="0013364F">
        <w:rPr>
          <w:rFonts w:ascii="Sylfaen" w:hAnsi="Sylfaen"/>
          <w:sz w:val="24"/>
          <w:szCs w:val="24"/>
          <w:lang w:val="ka-GE"/>
        </w:rPr>
        <w:t>გარემოს დაცვისა და სოფლის მეურნეობის სამინისტროს მიერ ავტორიზებული მწარმოებლის გაფართოებული ვალდებულების ორგანიზაციები</w:t>
      </w:r>
    </w:p>
    <w:p w14:paraId="16A54BB2" w14:textId="77777777" w:rsidR="00BE1738" w:rsidRPr="00BE1738" w:rsidRDefault="00BE1738" w:rsidP="00BE1738">
      <w:pPr>
        <w:pStyle w:val="ListParagraph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23BE2415" w14:textId="09C57D27" w:rsidR="00923486" w:rsidRPr="00923486" w:rsidRDefault="00BE1738" w:rsidP="0092348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BE1738">
        <w:rPr>
          <w:rFonts w:ascii="Sylfaen" w:hAnsi="Sylfaen"/>
          <w:b/>
          <w:sz w:val="24"/>
          <w:szCs w:val="24"/>
          <w:lang w:val="ka-GE"/>
        </w:rPr>
        <w:t xml:space="preserve">ა(ა)იპ „თეგეტა გრინ პლანეტი“  </w:t>
      </w:r>
    </w:p>
    <w:p w14:paraId="7F8924C2" w14:textId="6D475AD0" w:rsidR="00BE1738" w:rsidRPr="00BE1738" w:rsidRDefault="00BE1738" w:rsidP="00923486">
      <w:pPr>
        <w:pStyle w:val="ListParagraph"/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BE1738">
        <w:rPr>
          <w:rFonts w:ascii="Sylfaen" w:hAnsi="Sylfaen"/>
          <w:bCs/>
          <w:sz w:val="24"/>
          <w:szCs w:val="24"/>
          <w:lang w:val="ka-GE"/>
        </w:rPr>
        <w:t>ტელ:</w:t>
      </w:r>
      <w:r w:rsidRPr="00BE1738">
        <w:rPr>
          <w:rFonts w:ascii="Sylfaen" w:hAnsi="Sylfaen"/>
          <w:sz w:val="24"/>
          <w:szCs w:val="24"/>
          <w:lang w:val="ka-GE"/>
        </w:rPr>
        <w:t xml:space="preserve"> 32 </w:t>
      </w:r>
      <w:r w:rsidRPr="00BE17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2 264440 ელ.ფოსტა: </w:t>
      </w:r>
      <w:hyperlink r:id="rId5" w:history="1">
        <w:r w:rsidRPr="00BE1738">
          <w:rPr>
            <w:rStyle w:val="Hyperlink"/>
            <w:rFonts w:ascii="Sylfaen" w:hAnsi="Sylfaen"/>
            <w:sz w:val="24"/>
            <w:szCs w:val="24"/>
            <w:lang w:val="ka-GE"/>
          </w:rPr>
          <w:t>info@tgp.ge</w:t>
        </w:r>
      </w:hyperlink>
      <w:r w:rsidR="00923486">
        <w:rPr>
          <w:rStyle w:val="Hyperlink"/>
          <w:rFonts w:ascii="Sylfaen" w:hAnsi="Sylfaen"/>
          <w:sz w:val="24"/>
          <w:szCs w:val="24"/>
        </w:rPr>
        <w:t>;</w:t>
      </w:r>
      <w:r w:rsidRPr="00BE1738">
        <w:rPr>
          <w:rFonts w:ascii="Sylfaen" w:hAnsi="Sylfaen"/>
          <w:sz w:val="24"/>
          <w:szCs w:val="24"/>
          <w:lang w:val="ka-GE"/>
        </w:rPr>
        <w:t xml:space="preserve"> </w:t>
      </w:r>
    </w:p>
    <w:p w14:paraId="4B5423FB" w14:textId="77777777" w:rsidR="00BE1738" w:rsidRPr="00BE1738" w:rsidRDefault="00BE1738" w:rsidP="00923486">
      <w:p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BE1738">
        <w:rPr>
          <w:rFonts w:ascii="Sylfaen" w:hAnsi="Sylfaen" w:cs="Sylfaen"/>
          <w:sz w:val="24"/>
          <w:szCs w:val="24"/>
          <w:u w:val="single"/>
          <w:lang w:val="ka-GE"/>
        </w:rPr>
        <w:t>შესაბამისობის</w:t>
      </w:r>
      <w:r w:rsidRPr="00BE1738">
        <w:rPr>
          <w:rFonts w:ascii="Sylfaen" w:hAnsi="Sylfaen"/>
          <w:sz w:val="24"/>
          <w:szCs w:val="24"/>
          <w:u w:val="single"/>
          <w:lang w:val="ka-GE"/>
        </w:rPr>
        <w:t xml:space="preserve"> კოლექტიური სქემა:</w:t>
      </w:r>
      <w:r w:rsidRPr="00BE1738">
        <w:rPr>
          <w:rFonts w:ascii="Sylfaen" w:hAnsi="Sylfaen"/>
          <w:sz w:val="24"/>
          <w:szCs w:val="24"/>
          <w:lang w:val="ka-GE"/>
        </w:rPr>
        <w:t xml:space="preserve"> ნარჩენი ზეთები, ნარჩენი საბურავები, ნარჩენი აკუმულატორები.</w:t>
      </w:r>
    </w:p>
    <w:p w14:paraId="409EDF5E" w14:textId="44510DDD" w:rsidR="00923486" w:rsidRPr="00923486" w:rsidRDefault="00BE1738" w:rsidP="0092348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color w:val="0563C1" w:themeColor="hyperlink"/>
          <w:sz w:val="24"/>
          <w:szCs w:val="24"/>
          <w:u w:val="single"/>
          <w:lang w:val="ka-GE"/>
        </w:rPr>
      </w:pPr>
      <w:r w:rsidRPr="00BE1738">
        <w:rPr>
          <w:rFonts w:ascii="Sylfaen" w:hAnsi="Sylfaen"/>
          <w:b/>
          <w:sz w:val="24"/>
          <w:szCs w:val="24"/>
          <w:lang w:val="ka-GE"/>
        </w:rPr>
        <w:t xml:space="preserve">ა(ა)იპ „ნარჩენების მართვის ბიზნეს ასოციაცია“ </w:t>
      </w:r>
    </w:p>
    <w:p w14:paraId="75F5379C" w14:textId="6573E0C3" w:rsidR="00BE1738" w:rsidRPr="00BE1738" w:rsidRDefault="00BE1738" w:rsidP="00923486">
      <w:pPr>
        <w:pStyle w:val="ListParagraph"/>
        <w:spacing w:after="0"/>
        <w:ind w:left="360"/>
        <w:jc w:val="both"/>
        <w:rPr>
          <w:rStyle w:val="Hyperlink"/>
          <w:rFonts w:ascii="Sylfaen" w:hAnsi="Sylfaen"/>
          <w:sz w:val="24"/>
          <w:szCs w:val="24"/>
          <w:lang w:val="ka-GE"/>
        </w:rPr>
      </w:pPr>
      <w:r w:rsidRPr="00BE1738">
        <w:rPr>
          <w:rFonts w:ascii="Sylfaen" w:hAnsi="Sylfaen"/>
          <w:sz w:val="24"/>
          <w:szCs w:val="24"/>
          <w:lang w:val="ka-GE"/>
        </w:rPr>
        <w:t xml:space="preserve">ტელ: </w:t>
      </w:r>
      <w:r w:rsidRPr="00BE1738">
        <w:rPr>
          <w:rFonts w:ascii="Sylfaen" w:hAnsi="Sylfaen"/>
          <w:color w:val="000000" w:themeColor="text1"/>
          <w:sz w:val="24"/>
          <w:szCs w:val="24"/>
        </w:rPr>
        <w:t>593 357891,</w:t>
      </w:r>
      <w:r w:rsidRPr="00BE17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BE1738">
        <w:rPr>
          <w:rFonts w:ascii="Sylfaen" w:hAnsi="Sylfaen"/>
          <w:color w:val="000000" w:themeColor="text1"/>
          <w:sz w:val="24"/>
          <w:szCs w:val="24"/>
        </w:rPr>
        <w:t>557</w:t>
      </w:r>
      <w:r w:rsidRPr="00BE17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195599</w:t>
      </w:r>
      <w:r w:rsidRPr="00BE1738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Pr="00BE17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ელ.ფოსტა: </w:t>
      </w:r>
      <w:hyperlink r:id="rId6" w:history="1">
        <w:r w:rsidRPr="00BE1738">
          <w:rPr>
            <w:rStyle w:val="Hyperlink"/>
            <w:rFonts w:ascii="Sylfaen" w:hAnsi="Sylfaen"/>
            <w:sz w:val="24"/>
            <w:szCs w:val="24"/>
            <w:lang w:val="ka-GE"/>
          </w:rPr>
          <w:t>info.wmba1@gmail.com</w:t>
        </w:r>
      </w:hyperlink>
      <w:r w:rsidR="00923486">
        <w:rPr>
          <w:rStyle w:val="Hyperlink"/>
          <w:rFonts w:ascii="Sylfaen" w:hAnsi="Sylfaen"/>
          <w:sz w:val="24"/>
          <w:szCs w:val="24"/>
        </w:rPr>
        <w:t>;</w:t>
      </w:r>
      <w:r w:rsidRPr="00BE1738">
        <w:rPr>
          <w:rStyle w:val="Hyperlink"/>
          <w:rFonts w:ascii="Sylfaen" w:hAnsi="Sylfaen"/>
          <w:sz w:val="24"/>
          <w:szCs w:val="24"/>
          <w:lang w:val="ka-GE"/>
        </w:rPr>
        <w:t xml:space="preserve"> </w:t>
      </w:r>
    </w:p>
    <w:p w14:paraId="5B635D4C" w14:textId="77777777" w:rsidR="00BE1738" w:rsidRPr="00BE1738" w:rsidRDefault="00BE1738" w:rsidP="00923486">
      <w:p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BE1738">
        <w:rPr>
          <w:rFonts w:ascii="Sylfaen" w:hAnsi="Sylfaen" w:cs="Sylfaen"/>
          <w:sz w:val="24"/>
          <w:szCs w:val="24"/>
          <w:u w:val="single"/>
          <w:lang w:val="ka-GE"/>
        </w:rPr>
        <w:t>შესაბამისობის</w:t>
      </w:r>
      <w:r w:rsidRPr="00BE1738">
        <w:rPr>
          <w:rFonts w:ascii="Sylfaen" w:hAnsi="Sylfaen"/>
          <w:sz w:val="24"/>
          <w:szCs w:val="24"/>
          <w:u w:val="single"/>
          <w:lang w:val="ka-GE"/>
        </w:rPr>
        <w:t xml:space="preserve"> კოლექტიური სქემა:</w:t>
      </w:r>
      <w:r w:rsidRPr="00BE1738">
        <w:rPr>
          <w:rFonts w:ascii="Sylfaen" w:hAnsi="Sylfaen"/>
          <w:sz w:val="24"/>
          <w:szCs w:val="24"/>
          <w:lang w:val="ka-GE"/>
        </w:rPr>
        <w:t xml:space="preserve"> ნარჩენი ზეთები, ნარჩენი საბურავები, ნარჩენი აკუმულატორები.</w:t>
      </w:r>
    </w:p>
    <w:p w14:paraId="0DFF0FBE" w14:textId="77777777" w:rsidR="00BE1738" w:rsidRPr="00BE1738" w:rsidRDefault="00BE1738" w:rsidP="0092348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BE1738">
        <w:rPr>
          <w:rFonts w:ascii="Sylfaen" w:hAnsi="Sylfaen"/>
          <w:b/>
          <w:sz w:val="24"/>
          <w:szCs w:val="24"/>
          <w:lang w:val="ka-GE"/>
        </w:rPr>
        <w:t xml:space="preserve">ა(ა)იპ „საქართველოს მწარმოებლის გაფართოებული ვალდებულების ასოციაცია“ </w:t>
      </w:r>
    </w:p>
    <w:p w14:paraId="0D0BAB6B" w14:textId="298274C7" w:rsidR="00BE1738" w:rsidRPr="00923486" w:rsidRDefault="00BE1738" w:rsidP="00923486">
      <w:pPr>
        <w:spacing w:after="0"/>
        <w:ind w:firstLine="360"/>
        <w:jc w:val="both"/>
        <w:rPr>
          <w:rStyle w:val="Hyperlink"/>
          <w:rFonts w:ascii="Sylfaen" w:hAnsi="Sylfaen"/>
          <w:color w:val="auto"/>
          <w:sz w:val="24"/>
          <w:szCs w:val="24"/>
          <w:u w:val="none"/>
        </w:rPr>
      </w:pPr>
      <w:r w:rsidRPr="00BE1738">
        <w:rPr>
          <w:rFonts w:ascii="Sylfaen" w:hAnsi="Sylfaen" w:cs="Sylfaen"/>
          <w:sz w:val="24"/>
          <w:szCs w:val="24"/>
          <w:lang w:val="ka-GE"/>
        </w:rPr>
        <w:t>ტელ</w:t>
      </w:r>
      <w:r w:rsidRPr="00BE1738">
        <w:rPr>
          <w:rFonts w:ascii="Sylfaen" w:hAnsi="Sylfaen"/>
          <w:sz w:val="24"/>
          <w:szCs w:val="24"/>
          <w:lang w:val="ka-GE"/>
        </w:rPr>
        <w:t xml:space="preserve">: </w:t>
      </w:r>
      <w:r w:rsidRPr="00BE1738">
        <w:rPr>
          <w:rFonts w:ascii="Sylfaen" w:hAnsi="Sylfaen"/>
          <w:color w:val="000000" w:themeColor="text1"/>
          <w:sz w:val="24"/>
          <w:szCs w:val="24"/>
        </w:rPr>
        <w:t>599 224070;</w:t>
      </w:r>
      <w:r w:rsidRPr="00BE17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514 930093 ელ.ფოსტა: </w:t>
      </w:r>
      <w:hyperlink r:id="rId7" w:history="1">
        <w:r w:rsidRPr="00BE1738">
          <w:rPr>
            <w:rStyle w:val="Hyperlink"/>
            <w:rFonts w:ascii="Sylfaen" w:hAnsi="Sylfaen"/>
            <w:sz w:val="24"/>
            <w:szCs w:val="24"/>
            <w:lang w:val="ka-GE"/>
          </w:rPr>
          <w:t>geoproassociation@gmail.com</w:t>
        </w:r>
      </w:hyperlink>
      <w:r w:rsidR="00923486">
        <w:rPr>
          <w:rStyle w:val="Hyperlink"/>
          <w:rFonts w:ascii="Sylfaen" w:hAnsi="Sylfaen"/>
          <w:sz w:val="24"/>
          <w:szCs w:val="24"/>
        </w:rPr>
        <w:t>;</w:t>
      </w:r>
    </w:p>
    <w:p w14:paraId="50A45993" w14:textId="748DAECC" w:rsidR="000720B6" w:rsidRDefault="00BE1738" w:rsidP="000720B6">
      <w:p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BE1738">
        <w:rPr>
          <w:rFonts w:ascii="Sylfaen" w:hAnsi="Sylfaen" w:cs="Sylfaen"/>
          <w:sz w:val="24"/>
          <w:szCs w:val="24"/>
          <w:u w:val="single"/>
          <w:lang w:val="ka-GE"/>
        </w:rPr>
        <w:t>შესაბამისობის</w:t>
      </w:r>
      <w:r w:rsidRPr="00BE1738">
        <w:rPr>
          <w:rFonts w:ascii="Sylfaen" w:hAnsi="Sylfaen"/>
          <w:sz w:val="24"/>
          <w:szCs w:val="24"/>
          <w:u w:val="single"/>
          <w:lang w:val="ka-GE"/>
        </w:rPr>
        <w:t xml:space="preserve"> კოლექტიური სქემა:</w:t>
      </w:r>
      <w:r w:rsidRPr="00BE1738">
        <w:rPr>
          <w:rFonts w:ascii="Sylfaen" w:hAnsi="Sylfaen"/>
          <w:sz w:val="24"/>
          <w:szCs w:val="24"/>
          <w:lang w:val="ka-GE"/>
        </w:rPr>
        <w:t xml:space="preserve"> ნარჩენი ზეთები, ნარჩენი საბურავები, ნარჩენი ბატარეები და აკუმულატორები, ნარჩენი ელექტრო და ელექტრონული მოწყობილობები.</w:t>
      </w:r>
    </w:p>
    <w:p w14:paraId="09900C6C" w14:textId="5FF6C5C7" w:rsidR="000720B6" w:rsidRPr="00BE1738" w:rsidRDefault="000720B6" w:rsidP="000720B6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BE1738">
        <w:rPr>
          <w:rFonts w:ascii="Sylfaen" w:hAnsi="Sylfaen"/>
          <w:b/>
          <w:sz w:val="24"/>
          <w:szCs w:val="24"/>
          <w:lang w:val="ka-GE"/>
        </w:rPr>
        <w:t>ა(ა)იპ „</w:t>
      </w:r>
      <w:r>
        <w:rPr>
          <w:rFonts w:ascii="Sylfaen" w:hAnsi="Sylfaen"/>
          <w:b/>
          <w:sz w:val="24"/>
          <w:szCs w:val="24"/>
          <w:lang w:val="ka-GE"/>
        </w:rPr>
        <w:t>ამბოლი ო2</w:t>
      </w:r>
      <w:r w:rsidRPr="00BE1738">
        <w:rPr>
          <w:rFonts w:ascii="Sylfaen" w:hAnsi="Sylfaen"/>
          <w:b/>
          <w:sz w:val="24"/>
          <w:szCs w:val="24"/>
          <w:lang w:val="ka-GE"/>
        </w:rPr>
        <w:t xml:space="preserve">“ </w:t>
      </w:r>
    </w:p>
    <w:p w14:paraId="233FA27F" w14:textId="7D251C1E" w:rsidR="009B7E1C" w:rsidRDefault="000720B6" w:rsidP="009B7E1C">
      <w:pPr>
        <w:spacing w:after="0"/>
        <w:ind w:firstLine="360"/>
        <w:jc w:val="both"/>
        <w:rPr>
          <w:rStyle w:val="Hyperlink"/>
          <w:rFonts w:ascii="Sylfaen" w:hAnsi="Sylfaen"/>
          <w:sz w:val="24"/>
          <w:szCs w:val="24"/>
        </w:rPr>
      </w:pPr>
      <w:r w:rsidRPr="00BE1738">
        <w:rPr>
          <w:rFonts w:ascii="Sylfaen" w:hAnsi="Sylfaen" w:cs="Sylfaen"/>
          <w:sz w:val="24"/>
          <w:szCs w:val="24"/>
          <w:lang w:val="ka-GE"/>
        </w:rPr>
        <w:t>ტელ</w:t>
      </w:r>
      <w:r w:rsidRPr="00BE1738">
        <w:rPr>
          <w:rFonts w:ascii="Sylfaen" w:hAnsi="Sylfaen"/>
          <w:sz w:val="24"/>
          <w:szCs w:val="24"/>
          <w:lang w:val="ka-GE"/>
        </w:rPr>
        <w:t xml:space="preserve">: </w:t>
      </w:r>
      <w:r w:rsidRPr="00BE1738">
        <w:rPr>
          <w:rFonts w:ascii="Sylfaen" w:hAnsi="Sylfaen"/>
          <w:color w:val="000000" w:themeColor="text1"/>
          <w:sz w:val="24"/>
          <w:szCs w:val="24"/>
        </w:rPr>
        <w:t>5</w:t>
      </w:r>
      <w:r w:rsidR="00C2551A">
        <w:rPr>
          <w:rFonts w:ascii="Sylfaen" w:hAnsi="Sylfaen"/>
          <w:color w:val="000000" w:themeColor="text1"/>
          <w:sz w:val="24"/>
          <w:szCs w:val="24"/>
          <w:lang w:val="ka-GE"/>
        </w:rPr>
        <w:t>51</w:t>
      </w:r>
      <w:r w:rsidRPr="00BE1738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C2551A">
        <w:rPr>
          <w:rFonts w:ascii="Sylfaen" w:hAnsi="Sylfaen"/>
          <w:color w:val="000000" w:themeColor="text1"/>
          <w:sz w:val="24"/>
          <w:szCs w:val="24"/>
          <w:lang w:val="ka-GE"/>
        </w:rPr>
        <w:t>10 70 33</w:t>
      </w:r>
      <w:r w:rsidRPr="00BE1738">
        <w:rPr>
          <w:rFonts w:ascii="Sylfaen" w:hAnsi="Sylfaen"/>
          <w:color w:val="000000" w:themeColor="text1"/>
          <w:sz w:val="24"/>
          <w:szCs w:val="24"/>
        </w:rPr>
        <w:t>;</w:t>
      </w:r>
      <w:r w:rsidRPr="00BE173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ელ.ფოსტა: </w:t>
      </w:r>
      <w:hyperlink r:id="rId8" w:history="1">
        <w:r w:rsidR="009B7E1C" w:rsidRPr="003D113D">
          <w:rPr>
            <w:rStyle w:val="Hyperlink"/>
            <w:rFonts w:ascii="Sylfaen" w:hAnsi="Sylfaen"/>
            <w:sz w:val="24"/>
            <w:szCs w:val="24"/>
          </w:rPr>
          <w:t>info.ambolio2@amboli</w:t>
        </w:r>
        <w:r w:rsidR="009B7E1C" w:rsidRPr="003D113D">
          <w:rPr>
            <w:rStyle w:val="Hyperlink"/>
            <w:rFonts w:ascii="Sylfaen" w:hAnsi="Sylfaen"/>
            <w:sz w:val="24"/>
            <w:szCs w:val="24"/>
            <w:lang w:val="ka-GE"/>
          </w:rPr>
          <w:t>.</w:t>
        </w:r>
        <w:r w:rsidR="009B7E1C" w:rsidRPr="003D113D">
          <w:rPr>
            <w:rStyle w:val="Hyperlink"/>
            <w:rFonts w:ascii="Sylfaen" w:hAnsi="Sylfaen"/>
            <w:sz w:val="24"/>
            <w:szCs w:val="24"/>
          </w:rPr>
          <w:t>ge</w:t>
        </w:r>
      </w:hyperlink>
      <w:r>
        <w:rPr>
          <w:rStyle w:val="Hyperlink"/>
          <w:rFonts w:ascii="Sylfaen" w:hAnsi="Sylfaen"/>
          <w:sz w:val="24"/>
          <w:szCs w:val="24"/>
        </w:rPr>
        <w:t>;</w:t>
      </w:r>
    </w:p>
    <w:p w14:paraId="6691FC7C" w14:textId="7182C7EA" w:rsidR="000720B6" w:rsidRDefault="000720B6" w:rsidP="000720B6">
      <w:p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BE1738">
        <w:rPr>
          <w:rFonts w:ascii="Sylfaen" w:hAnsi="Sylfaen" w:cs="Sylfaen"/>
          <w:sz w:val="24"/>
          <w:szCs w:val="24"/>
          <w:u w:val="single"/>
          <w:lang w:val="ka-GE"/>
        </w:rPr>
        <w:t>შესაბამისობის</w:t>
      </w:r>
      <w:r w:rsidRPr="00BE1738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 w:rsidR="009B7E1C">
        <w:rPr>
          <w:rFonts w:ascii="Sylfaen" w:hAnsi="Sylfaen"/>
          <w:sz w:val="24"/>
          <w:szCs w:val="24"/>
          <w:u w:val="single"/>
          <w:lang w:val="ka-GE"/>
        </w:rPr>
        <w:t>ინდივიდუალური</w:t>
      </w:r>
      <w:r w:rsidRPr="00BE1738">
        <w:rPr>
          <w:rFonts w:ascii="Sylfaen" w:hAnsi="Sylfaen"/>
          <w:sz w:val="24"/>
          <w:szCs w:val="24"/>
          <w:u w:val="single"/>
          <w:lang w:val="ka-GE"/>
        </w:rPr>
        <w:t xml:space="preserve"> სქემა:</w:t>
      </w:r>
      <w:r w:rsidRPr="00BE1738">
        <w:rPr>
          <w:rFonts w:ascii="Sylfaen" w:hAnsi="Sylfaen"/>
          <w:sz w:val="24"/>
          <w:szCs w:val="24"/>
          <w:lang w:val="ka-GE"/>
        </w:rPr>
        <w:t xml:space="preserve"> ნარჩენი აკუმულატორები</w:t>
      </w:r>
      <w:r w:rsidR="006F650F">
        <w:rPr>
          <w:rFonts w:ascii="Sylfaen" w:hAnsi="Sylfaen"/>
          <w:sz w:val="24"/>
          <w:szCs w:val="24"/>
          <w:lang w:val="ka-GE"/>
        </w:rPr>
        <w:t>.</w:t>
      </w:r>
    </w:p>
    <w:p w14:paraId="679071D1" w14:textId="77777777" w:rsidR="000720B6" w:rsidRPr="000720B6" w:rsidRDefault="000720B6" w:rsidP="000720B6">
      <w:pPr>
        <w:pStyle w:val="ListParagraph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1217F5C6" w14:textId="77777777" w:rsidR="000720B6" w:rsidRPr="00BE1738" w:rsidRDefault="000720B6" w:rsidP="00923486">
      <w:p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7C823260" w14:textId="77777777" w:rsidR="00434122" w:rsidRPr="00BE1738" w:rsidRDefault="00434122">
      <w:pPr>
        <w:rPr>
          <w:rFonts w:ascii="Sylfaen" w:hAnsi="Sylfaen"/>
          <w:sz w:val="24"/>
          <w:szCs w:val="24"/>
        </w:rPr>
      </w:pPr>
    </w:p>
    <w:sectPr w:rsidR="00434122" w:rsidRPr="00BE1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627"/>
    <w:multiLevelType w:val="hybridMultilevel"/>
    <w:tmpl w:val="F30C9A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6698"/>
    <w:multiLevelType w:val="hybridMultilevel"/>
    <w:tmpl w:val="7876EA42"/>
    <w:lvl w:ilvl="0" w:tplc="9E38428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C08AB2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B1256"/>
    <w:multiLevelType w:val="hybridMultilevel"/>
    <w:tmpl w:val="5B2C0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38"/>
    <w:rsid w:val="000720B6"/>
    <w:rsid w:val="0013364F"/>
    <w:rsid w:val="00434122"/>
    <w:rsid w:val="006F650F"/>
    <w:rsid w:val="00923486"/>
    <w:rsid w:val="009B7E1C"/>
    <w:rsid w:val="00BE1738"/>
    <w:rsid w:val="00C2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9A042"/>
  <w15:chartTrackingRefBased/>
  <w15:docId w15:val="{BE47F072-E796-4ECE-8F70-06D0ECAE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7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mbolio2@amboli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proassocia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wmba1@gmail.com" TargetMode="External"/><Relationship Id="rId5" Type="http://schemas.openxmlformats.org/officeDocument/2006/relationships/hyperlink" Target="mailto:info@tgp.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Kajaia</dc:creator>
  <cp:keywords/>
  <dc:description/>
  <cp:lastModifiedBy>Lasha Kajaia</cp:lastModifiedBy>
  <cp:revision>1</cp:revision>
  <dcterms:created xsi:type="dcterms:W3CDTF">2025-12-18T13:01:00Z</dcterms:created>
  <dcterms:modified xsi:type="dcterms:W3CDTF">2025-12-18T13:09:00Z</dcterms:modified>
</cp:coreProperties>
</file>