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D6A20" w14:textId="009F0E23" w:rsidR="009E3B14" w:rsidRPr="00A028A9" w:rsidRDefault="009F568A" w:rsidP="009E3B14">
      <w:pPr>
        <w:spacing w:after="0" w:line="240" w:lineRule="auto"/>
        <w:jc w:val="both"/>
        <w:rPr>
          <w:rFonts w:eastAsia="Times New Roman" w:cs="Times New Roman"/>
          <w:szCs w:val="20"/>
          <w:lang w:val="ka-GE"/>
        </w:rPr>
      </w:pPr>
      <w:r>
        <w:rPr>
          <w:rFonts w:eastAsia="Times New Roman" w:cs="Times New Roman"/>
          <w:szCs w:val="20"/>
          <w:lang w:val="ka-GE"/>
        </w:rPr>
        <w:t xml:space="preserve"> </w:t>
      </w:r>
      <w:r w:rsidR="009E3B14" w:rsidRPr="00A028A9">
        <w:rPr>
          <w:rFonts w:eastAsia="Times New Roman" w:cs="Times New Roman"/>
          <w:noProof/>
          <w:szCs w:val="20"/>
          <w:lang w:val="ka-GE" w:eastAsia="ka-GE"/>
        </w:rPr>
        <w:drawing>
          <wp:inline distT="0" distB="0" distL="0" distR="0" wp14:anchorId="135A6C95" wp14:editId="0F0438E5">
            <wp:extent cx="1558290" cy="5962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290" cy="596265"/>
                    </a:xfrm>
                    <a:prstGeom prst="rect">
                      <a:avLst/>
                    </a:prstGeom>
                    <a:noFill/>
                    <a:ln w="9525">
                      <a:noFill/>
                      <a:miter lim="800000"/>
                      <a:headEnd/>
                      <a:tailEnd/>
                    </a:ln>
                  </pic:spPr>
                </pic:pic>
              </a:graphicData>
            </a:graphic>
          </wp:inline>
        </w:drawing>
      </w:r>
    </w:p>
    <w:p w14:paraId="38FD2D3C" w14:textId="77777777" w:rsidR="009E3B14" w:rsidRPr="00A028A9" w:rsidRDefault="009E3B14" w:rsidP="009E3B14">
      <w:pPr>
        <w:spacing w:after="0" w:line="240" w:lineRule="auto"/>
        <w:jc w:val="center"/>
        <w:rPr>
          <w:rFonts w:eastAsia="Calibri" w:cs="Arial"/>
          <w:b/>
          <w:sz w:val="28"/>
          <w:szCs w:val="28"/>
          <w:lang w:val="ka-GE"/>
        </w:rPr>
      </w:pPr>
    </w:p>
    <w:p w14:paraId="63BD27F1" w14:textId="77777777" w:rsidR="009E3B14" w:rsidRPr="00A028A9" w:rsidRDefault="009E3B14" w:rsidP="009E3B14">
      <w:pPr>
        <w:spacing w:after="0" w:line="240" w:lineRule="auto"/>
        <w:jc w:val="center"/>
        <w:rPr>
          <w:rFonts w:eastAsia="Calibri" w:cs="Arial"/>
          <w:b/>
          <w:sz w:val="28"/>
          <w:szCs w:val="28"/>
          <w:lang w:val="ka-GE"/>
        </w:rPr>
      </w:pPr>
    </w:p>
    <w:p w14:paraId="42065FC3" w14:textId="77777777" w:rsidR="006C5805" w:rsidRPr="00A028A9" w:rsidRDefault="006C5805" w:rsidP="006C5805">
      <w:pPr>
        <w:spacing w:before="120" w:after="120" w:line="240" w:lineRule="auto"/>
        <w:jc w:val="center"/>
        <w:rPr>
          <w:rFonts w:eastAsia="Calibri" w:cs="Times New Roman"/>
          <w:b/>
          <w:color w:val="000000" w:themeColor="text1"/>
          <w:sz w:val="32"/>
          <w:szCs w:val="32"/>
          <w:lang w:val="ka-GE"/>
        </w:rPr>
      </w:pPr>
      <w:r w:rsidRPr="00A028A9">
        <w:rPr>
          <w:rFonts w:eastAsia="Calibri" w:cs="Times New Roman"/>
          <w:b/>
          <w:color w:val="000000" w:themeColor="text1"/>
          <w:sz w:val="32"/>
          <w:szCs w:val="32"/>
          <w:lang w:val="ka-GE"/>
        </w:rPr>
        <w:t>შპს „ჯეო ფაუერი“</w:t>
      </w:r>
    </w:p>
    <w:p w14:paraId="52FD1889" w14:textId="77777777" w:rsidR="009E3B14" w:rsidRPr="00A028A9" w:rsidRDefault="009E3B14" w:rsidP="009E3B14">
      <w:pPr>
        <w:spacing w:after="0" w:line="240" w:lineRule="auto"/>
        <w:jc w:val="center"/>
        <w:rPr>
          <w:rFonts w:eastAsia="Times New Roman" w:cs="Times New Roman"/>
          <w:szCs w:val="20"/>
          <w:lang w:val="ka-GE"/>
        </w:rPr>
      </w:pPr>
    </w:p>
    <w:p w14:paraId="52A32F43" w14:textId="77777777" w:rsidR="009E3B14" w:rsidRPr="00A028A9" w:rsidRDefault="009E3B14" w:rsidP="009E3B14">
      <w:pPr>
        <w:spacing w:after="0" w:line="240" w:lineRule="auto"/>
        <w:jc w:val="center"/>
        <w:rPr>
          <w:rFonts w:eastAsia="Times New Roman" w:cs="Times New Roman"/>
          <w:szCs w:val="20"/>
          <w:lang w:val="ka-GE"/>
        </w:rPr>
      </w:pPr>
    </w:p>
    <w:p w14:paraId="400C0AEF" w14:textId="77777777" w:rsidR="000D4B81" w:rsidRPr="00A028A9" w:rsidRDefault="000D4B81" w:rsidP="009E3B14">
      <w:pPr>
        <w:spacing w:after="0" w:line="240" w:lineRule="auto"/>
        <w:jc w:val="center"/>
        <w:rPr>
          <w:rFonts w:eastAsia="Times New Roman" w:cs="Times New Roman"/>
          <w:szCs w:val="20"/>
          <w:lang w:val="ka-GE"/>
        </w:rPr>
      </w:pPr>
    </w:p>
    <w:p w14:paraId="290C42B3" w14:textId="77777777" w:rsidR="000D4B81" w:rsidRPr="00A028A9" w:rsidRDefault="000D4B81" w:rsidP="009E3B14">
      <w:pPr>
        <w:spacing w:after="0" w:line="240" w:lineRule="auto"/>
        <w:jc w:val="center"/>
        <w:rPr>
          <w:rFonts w:eastAsia="Times New Roman" w:cs="Times New Roman"/>
          <w:szCs w:val="20"/>
          <w:lang w:val="ka-GE"/>
        </w:rPr>
      </w:pPr>
    </w:p>
    <w:p w14:paraId="595901F8" w14:textId="77777777" w:rsidR="009B3071" w:rsidRPr="00A028A9" w:rsidRDefault="009B3071" w:rsidP="009E3B14">
      <w:pPr>
        <w:spacing w:after="0" w:line="240" w:lineRule="auto"/>
        <w:jc w:val="center"/>
        <w:rPr>
          <w:rFonts w:eastAsia="Times New Roman" w:cs="Times New Roman"/>
          <w:szCs w:val="20"/>
          <w:lang w:val="ka-GE"/>
        </w:rPr>
      </w:pPr>
    </w:p>
    <w:p w14:paraId="46AD5EC3" w14:textId="77777777" w:rsidR="009B3071" w:rsidRPr="00A028A9" w:rsidRDefault="009B3071" w:rsidP="009E3B14">
      <w:pPr>
        <w:spacing w:after="0" w:line="240" w:lineRule="auto"/>
        <w:jc w:val="center"/>
        <w:rPr>
          <w:rFonts w:eastAsia="Times New Roman" w:cs="Times New Roman"/>
          <w:szCs w:val="20"/>
          <w:lang w:val="ka-GE"/>
        </w:rPr>
      </w:pPr>
    </w:p>
    <w:p w14:paraId="04192640" w14:textId="77777777" w:rsidR="009B3071" w:rsidRPr="00A028A9" w:rsidRDefault="009B3071" w:rsidP="009E3B14">
      <w:pPr>
        <w:spacing w:after="0" w:line="240" w:lineRule="auto"/>
        <w:jc w:val="center"/>
        <w:rPr>
          <w:rFonts w:eastAsia="Times New Roman" w:cs="Times New Roman"/>
          <w:szCs w:val="20"/>
          <w:lang w:val="ka-GE"/>
        </w:rPr>
      </w:pPr>
    </w:p>
    <w:p w14:paraId="53DD1CB2" w14:textId="77777777" w:rsidR="009B3071" w:rsidRPr="00A028A9" w:rsidRDefault="009B3071" w:rsidP="009E3B14">
      <w:pPr>
        <w:spacing w:after="0" w:line="240" w:lineRule="auto"/>
        <w:jc w:val="center"/>
        <w:rPr>
          <w:rFonts w:eastAsia="Times New Roman" w:cs="Times New Roman"/>
          <w:szCs w:val="20"/>
          <w:lang w:val="ka-GE"/>
        </w:rPr>
      </w:pPr>
    </w:p>
    <w:p w14:paraId="64A2C263" w14:textId="4737AF82" w:rsidR="009E3B14" w:rsidRPr="00A028A9" w:rsidRDefault="006C5805" w:rsidP="009E3B14">
      <w:pPr>
        <w:spacing w:after="0" w:line="240" w:lineRule="auto"/>
        <w:jc w:val="center"/>
        <w:rPr>
          <w:rFonts w:eastAsia="Times New Roman" w:cs="Times New Roman"/>
          <w:szCs w:val="20"/>
          <w:lang w:val="ka-GE"/>
        </w:rPr>
      </w:pPr>
      <w:r w:rsidRPr="00A028A9">
        <w:rPr>
          <w:rFonts w:eastAsia="Times New Roman" w:cs="Sylfaen"/>
          <w:b/>
          <w:sz w:val="36"/>
          <w:szCs w:val="36"/>
          <w:lang w:val="ka-GE"/>
        </w:rPr>
        <w:t>ძეგვი</w:t>
      </w:r>
      <w:r w:rsidR="00E3240D" w:rsidRPr="00A028A9">
        <w:rPr>
          <w:rFonts w:eastAsia="Times New Roman" w:cs="Sylfaen"/>
          <w:b/>
          <w:sz w:val="36"/>
          <w:szCs w:val="36"/>
          <w:lang w:val="ka-GE"/>
        </w:rPr>
        <w:t xml:space="preserve"> ჰესის </w:t>
      </w:r>
      <w:r w:rsidRPr="00A028A9">
        <w:rPr>
          <w:rFonts w:eastAsia="Times New Roman" w:cs="Sylfaen"/>
          <w:b/>
          <w:sz w:val="36"/>
          <w:szCs w:val="36"/>
          <w:lang w:val="ka-GE"/>
        </w:rPr>
        <w:t xml:space="preserve">მშენებლობის და </w:t>
      </w:r>
      <w:r w:rsidR="00E244E2" w:rsidRPr="00A028A9">
        <w:rPr>
          <w:rFonts w:eastAsia="Times New Roman" w:cs="Sylfaen"/>
          <w:b/>
          <w:sz w:val="36"/>
          <w:szCs w:val="36"/>
          <w:lang w:val="ka-GE"/>
        </w:rPr>
        <w:t>ექსპლუატაციის პროცესში</w:t>
      </w:r>
      <w:r w:rsidR="009B3071" w:rsidRPr="00A028A9">
        <w:rPr>
          <w:rFonts w:eastAsia="Times New Roman" w:cs="Sylfaen"/>
          <w:b/>
          <w:sz w:val="36"/>
          <w:szCs w:val="36"/>
          <w:lang w:val="ka-GE"/>
        </w:rPr>
        <w:t>,</w:t>
      </w:r>
      <w:r w:rsidR="00E244E2" w:rsidRPr="00A028A9">
        <w:rPr>
          <w:rFonts w:eastAsia="Times New Roman" w:cs="Sylfaen"/>
          <w:b/>
          <w:sz w:val="36"/>
          <w:szCs w:val="36"/>
          <w:lang w:val="ka-GE"/>
        </w:rPr>
        <w:t xml:space="preserve">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p>
    <w:p w14:paraId="5308351E" w14:textId="77777777" w:rsidR="009E3B14" w:rsidRDefault="009E3B14" w:rsidP="000724E2">
      <w:pPr>
        <w:spacing w:after="0" w:line="240" w:lineRule="auto"/>
        <w:rPr>
          <w:rFonts w:eastAsia="Times New Roman" w:cs="Times New Roman"/>
          <w:b/>
          <w:sz w:val="18"/>
          <w:szCs w:val="40"/>
          <w:lang w:val="ka-GE"/>
        </w:rPr>
      </w:pPr>
    </w:p>
    <w:p w14:paraId="5C960669" w14:textId="77777777" w:rsidR="00A028A9" w:rsidRPr="00A028A9" w:rsidRDefault="00A028A9" w:rsidP="000724E2">
      <w:pPr>
        <w:spacing w:after="0" w:line="240" w:lineRule="auto"/>
        <w:rPr>
          <w:rFonts w:eastAsia="Times New Roman" w:cs="Times New Roman"/>
          <w:b/>
          <w:sz w:val="18"/>
          <w:szCs w:val="40"/>
          <w:lang w:val="ka-GE"/>
        </w:rPr>
      </w:pPr>
    </w:p>
    <w:p w14:paraId="7CEAA1FA" w14:textId="77777777" w:rsidR="009E3B14" w:rsidRPr="00A028A9" w:rsidRDefault="009E3B14" w:rsidP="009E3B14">
      <w:pPr>
        <w:spacing w:after="0" w:line="240" w:lineRule="auto"/>
        <w:rPr>
          <w:rFonts w:eastAsia="Times New Roman" w:cs="Times New Roman"/>
          <w:szCs w:val="20"/>
          <w:lang w:val="ka-GE"/>
        </w:rPr>
      </w:pPr>
    </w:p>
    <w:p w14:paraId="5054EB1B" w14:textId="77777777" w:rsidR="009E3B14" w:rsidRPr="00A028A9" w:rsidRDefault="009E3B14" w:rsidP="009E3B14">
      <w:pPr>
        <w:spacing w:after="0" w:line="240" w:lineRule="auto"/>
        <w:jc w:val="center"/>
        <w:rPr>
          <w:rFonts w:eastAsia="Times New Roman" w:cs="Times New Roman"/>
          <w:b/>
          <w:szCs w:val="20"/>
          <w:lang w:val="ka-GE"/>
        </w:rPr>
      </w:pPr>
      <w:r w:rsidRPr="00A028A9">
        <w:rPr>
          <w:rFonts w:eastAsia="Times New Roman" w:cs="Times New Roman"/>
          <w:b/>
          <w:szCs w:val="20"/>
          <w:lang w:val="ka-GE"/>
        </w:rPr>
        <w:t>შემსრულებელი</w:t>
      </w:r>
    </w:p>
    <w:p w14:paraId="64CC4B3D" w14:textId="77777777" w:rsidR="009E3B14" w:rsidRPr="00A028A9" w:rsidRDefault="009E3B14" w:rsidP="009E3B14">
      <w:pPr>
        <w:spacing w:after="0" w:line="240" w:lineRule="auto"/>
        <w:jc w:val="center"/>
        <w:rPr>
          <w:rFonts w:eastAsia="Times New Roman" w:cs="Times New Roman"/>
          <w:b/>
          <w:sz w:val="10"/>
          <w:szCs w:val="10"/>
          <w:lang w:val="ka-GE"/>
        </w:rPr>
      </w:pPr>
    </w:p>
    <w:p w14:paraId="0C6F5A99" w14:textId="0BACA960" w:rsidR="000724E2" w:rsidRPr="00A028A9" w:rsidRDefault="009E3B14" w:rsidP="000724E2">
      <w:pPr>
        <w:spacing w:after="0" w:line="240" w:lineRule="auto"/>
        <w:jc w:val="center"/>
        <w:rPr>
          <w:rFonts w:eastAsia="Times New Roman" w:cs="Times New Roman"/>
          <w:b/>
          <w:szCs w:val="20"/>
          <w:lang w:val="ka-GE"/>
        </w:rPr>
      </w:pPr>
      <w:r w:rsidRPr="00A028A9">
        <w:rPr>
          <w:rFonts w:eastAsia="Times New Roman" w:cs="Times New Roman"/>
          <w:b/>
          <w:szCs w:val="20"/>
          <w:lang w:val="ka-GE"/>
        </w:rPr>
        <w:t>შპს „გამა კონსალტინგი”</w:t>
      </w:r>
    </w:p>
    <w:p w14:paraId="26F36797" w14:textId="0CF65C96" w:rsidR="000724E2" w:rsidRPr="00A028A9" w:rsidRDefault="000724E2" w:rsidP="000724E2">
      <w:pPr>
        <w:spacing w:after="0" w:line="240" w:lineRule="auto"/>
        <w:jc w:val="center"/>
        <w:rPr>
          <w:rFonts w:eastAsia="Times New Roman" w:cs="Times New Roman"/>
          <w:b/>
          <w:szCs w:val="20"/>
          <w:lang w:val="ka-GE"/>
        </w:rPr>
      </w:pPr>
    </w:p>
    <w:p w14:paraId="62D9D4AF" w14:textId="2D8D41DA" w:rsidR="009E3B14" w:rsidRPr="00A028A9" w:rsidRDefault="009E3B14" w:rsidP="009E3B14">
      <w:pPr>
        <w:spacing w:after="0" w:line="240" w:lineRule="auto"/>
        <w:jc w:val="center"/>
        <w:rPr>
          <w:rFonts w:eastAsia="Times New Roman" w:cs="Times New Roman"/>
          <w:b/>
          <w:sz w:val="10"/>
          <w:szCs w:val="10"/>
          <w:lang w:val="ka-GE"/>
        </w:rPr>
      </w:pPr>
    </w:p>
    <w:p w14:paraId="59C12CB1" w14:textId="1ED3E15D" w:rsidR="009E3B14" w:rsidRPr="00A028A9" w:rsidRDefault="009E3B14" w:rsidP="009E3B14">
      <w:pPr>
        <w:spacing w:after="0" w:line="240" w:lineRule="auto"/>
        <w:jc w:val="center"/>
        <w:rPr>
          <w:rFonts w:eastAsia="Times New Roman" w:cs="Times New Roman"/>
          <w:b/>
          <w:sz w:val="10"/>
          <w:szCs w:val="10"/>
          <w:lang w:val="ka-GE"/>
        </w:rPr>
      </w:pPr>
    </w:p>
    <w:p w14:paraId="62DC6A73" w14:textId="1EBC396B" w:rsidR="009E3B14" w:rsidRPr="00A028A9" w:rsidRDefault="009E3B14" w:rsidP="009E3B14">
      <w:pPr>
        <w:spacing w:after="0" w:line="240" w:lineRule="auto"/>
        <w:jc w:val="center"/>
        <w:rPr>
          <w:rFonts w:eastAsia="Times New Roman" w:cs="Times New Roman"/>
          <w:b/>
          <w:szCs w:val="20"/>
          <w:lang w:val="ka-GE"/>
        </w:rPr>
      </w:pPr>
      <w:r w:rsidRPr="00A028A9">
        <w:rPr>
          <w:rFonts w:eastAsia="Times New Roman" w:cs="Times New Roman"/>
          <w:b/>
          <w:szCs w:val="20"/>
          <w:lang w:val="ka-GE"/>
        </w:rPr>
        <w:t>დირექტორი</w:t>
      </w:r>
      <w:r w:rsidRPr="00A028A9">
        <w:rPr>
          <w:noProof/>
          <w:lang w:val="ka-GE"/>
        </w:rPr>
        <w:t xml:space="preserve"> </w:t>
      </w:r>
      <w:r w:rsidR="000724E2" w:rsidRPr="00A028A9">
        <w:rPr>
          <w:noProof/>
          <w:lang w:val="ka-GE"/>
        </w:rPr>
        <w:t xml:space="preserve">  </w:t>
      </w:r>
      <w:r w:rsidRPr="00A028A9">
        <w:rPr>
          <w:noProof/>
          <w:lang w:val="ka-GE"/>
        </w:rPr>
        <w:t xml:space="preserve">                    </w:t>
      </w:r>
      <w:r w:rsidR="000724E2" w:rsidRPr="00A028A9">
        <w:rPr>
          <w:noProof/>
          <w:lang w:val="ka-GE"/>
        </w:rPr>
        <w:t xml:space="preserve"> </w:t>
      </w:r>
      <w:r w:rsidRPr="00A028A9">
        <w:rPr>
          <w:rFonts w:eastAsia="Times New Roman" w:cs="Times New Roman"/>
          <w:b/>
          <w:szCs w:val="20"/>
          <w:lang w:val="ka-GE"/>
        </w:rPr>
        <w:t>ზ. მგალობლიშვილი</w:t>
      </w:r>
    </w:p>
    <w:p w14:paraId="3CECAA0D" w14:textId="77777777" w:rsidR="009E3B14" w:rsidRPr="00A028A9" w:rsidRDefault="009E3B14" w:rsidP="009E3B14">
      <w:pPr>
        <w:spacing w:after="0" w:line="240" w:lineRule="auto"/>
        <w:rPr>
          <w:rFonts w:eastAsia="Times New Roman" w:cs="Times New Roman"/>
          <w:szCs w:val="20"/>
          <w:lang w:val="ka-GE"/>
        </w:rPr>
      </w:pPr>
    </w:p>
    <w:p w14:paraId="5E447A41" w14:textId="77777777" w:rsidR="009E3B14" w:rsidRPr="00A028A9" w:rsidRDefault="009E3B14" w:rsidP="009E3B14">
      <w:pPr>
        <w:spacing w:after="0" w:line="240" w:lineRule="auto"/>
        <w:rPr>
          <w:rFonts w:eastAsia="Times New Roman" w:cs="Times New Roman"/>
          <w:szCs w:val="20"/>
          <w:lang w:val="ka-GE"/>
        </w:rPr>
      </w:pPr>
    </w:p>
    <w:p w14:paraId="0412FF09" w14:textId="77777777" w:rsidR="009E3B14" w:rsidRPr="00A028A9" w:rsidRDefault="009E3B14" w:rsidP="009E3B14">
      <w:pPr>
        <w:spacing w:after="0" w:line="240" w:lineRule="auto"/>
        <w:jc w:val="center"/>
        <w:rPr>
          <w:rFonts w:eastAsia="Times New Roman" w:cs="Sylfaen"/>
          <w:b/>
          <w:szCs w:val="24"/>
          <w:lang w:val="ka-GE" w:eastAsia="ru-RU"/>
        </w:rPr>
      </w:pPr>
    </w:p>
    <w:p w14:paraId="67CEB391" w14:textId="77777777" w:rsidR="009E3B14" w:rsidRPr="00A028A9" w:rsidRDefault="009E3B14" w:rsidP="009E3B14">
      <w:pPr>
        <w:spacing w:after="0" w:line="240" w:lineRule="auto"/>
        <w:jc w:val="center"/>
        <w:rPr>
          <w:rFonts w:eastAsia="Times New Roman" w:cs="Sylfaen"/>
          <w:b/>
          <w:szCs w:val="24"/>
          <w:lang w:val="ka-GE" w:eastAsia="ru-RU"/>
        </w:rPr>
      </w:pPr>
    </w:p>
    <w:p w14:paraId="7FCB9D76" w14:textId="77777777" w:rsidR="009E3B14" w:rsidRPr="00A028A9" w:rsidRDefault="009E3B14" w:rsidP="009E3B14">
      <w:pPr>
        <w:spacing w:after="0" w:line="240" w:lineRule="auto"/>
        <w:jc w:val="center"/>
        <w:rPr>
          <w:rFonts w:eastAsia="Times New Roman" w:cs="Sylfaen"/>
          <w:b/>
          <w:szCs w:val="24"/>
          <w:lang w:val="ka-GE" w:eastAsia="ru-RU"/>
        </w:rPr>
      </w:pPr>
    </w:p>
    <w:p w14:paraId="4164A543" w14:textId="77777777" w:rsidR="009B3071" w:rsidRPr="00A028A9" w:rsidRDefault="009B3071" w:rsidP="009E3B14">
      <w:pPr>
        <w:spacing w:after="0" w:line="240" w:lineRule="auto"/>
        <w:jc w:val="center"/>
        <w:rPr>
          <w:rFonts w:eastAsia="Times New Roman" w:cs="Sylfaen"/>
          <w:b/>
          <w:szCs w:val="24"/>
          <w:lang w:val="ka-GE" w:eastAsia="ru-RU"/>
        </w:rPr>
      </w:pPr>
    </w:p>
    <w:p w14:paraId="4D24DCAC" w14:textId="77777777" w:rsidR="009E3B14" w:rsidRPr="00A028A9" w:rsidRDefault="009E3B14" w:rsidP="009E3B14">
      <w:pPr>
        <w:spacing w:after="0" w:line="240" w:lineRule="auto"/>
        <w:jc w:val="center"/>
        <w:rPr>
          <w:rFonts w:eastAsia="Times New Roman" w:cs="Sylfaen"/>
          <w:b/>
          <w:szCs w:val="24"/>
          <w:lang w:val="ka-GE" w:eastAsia="ru-RU"/>
        </w:rPr>
      </w:pPr>
    </w:p>
    <w:p w14:paraId="1FF6410F" w14:textId="77777777" w:rsidR="009B3071" w:rsidRPr="00A028A9" w:rsidRDefault="009B3071" w:rsidP="009E3B14">
      <w:pPr>
        <w:spacing w:after="0" w:line="240" w:lineRule="auto"/>
        <w:jc w:val="center"/>
        <w:rPr>
          <w:rFonts w:eastAsia="Times New Roman" w:cs="Sylfaen"/>
          <w:b/>
          <w:szCs w:val="24"/>
          <w:lang w:val="ka-GE" w:eastAsia="ru-RU"/>
        </w:rPr>
      </w:pPr>
    </w:p>
    <w:p w14:paraId="452AA9C6" w14:textId="77777777" w:rsidR="009E3B14" w:rsidRPr="00A028A9" w:rsidRDefault="009E3B14" w:rsidP="009E3B14">
      <w:pPr>
        <w:spacing w:after="0" w:line="240" w:lineRule="auto"/>
        <w:jc w:val="center"/>
        <w:rPr>
          <w:rFonts w:eastAsia="Times New Roman" w:cs="Sylfaen"/>
          <w:b/>
          <w:szCs w:val="24"/>
          <w:lang w:val="ka-GE" w:eastAsia="ru-RU"/>
        </w:rPr>
      </w:pPr>
    </w:p>
    <w:p w14:paraId="48BBFFAE" w14:textId="77777777" w:rsidR="000D4B81" w:rsidRPr="00A028A9" w:rsidRDefault="000D4B81" w:rsidP="009E3B14">
      <w:pPr>
        <w:spacing w:after="0" w:line="240" w:lineRule="auto"/>
        <w:jc w:val="center"/>
        <w:rPr>
          <w:rFonts w:eastAsia="Times New Roman" w:cs="Sylfaen"/>
          <w:b/>
          <w:szCs w:val="24"/>
          <w:lang w:val="ka-GE" w:eastAsia="ru-RU"/>
        </w:rPr>
      </w:pPr>
    </w:p>
    <w:p w14:paraId="1CE72BB5" w14:textId="77777777" w:rsidR="000D4B81" w:rsidRPr="00A028A9" w:rsidRDefault="000D4B81" w:rsidP="009E3B14">
      <w:pPr>
        <w:spacing w:after="0" w:line="240" w:lineRule="auto"/>
        <w:jc w:val="center"/>
        <w:rPr>
          <w:rFonts w:eastAsia="Times New Roman" w:cs="Sylfaen"/>
          <w:b/>
          <w:szCs w:val="24"/>
          <w:lang w:val="ka-GE" w:eastAsia="ru-RU"/>
        </w:rPr>
      </w:pPr>
    </w:p>
    <w:p w14:paraId="6B84913F" w14:textId="77777777" w:rsidR="000D4B81" w:rsidRPr="00A028A9" w:rsidRDefault="000D4B81" w:rsidP="009E3B14">
      <w:pPr>
        <w:spacing w:after="0" w:line="240" w:lineRule="auto"/>
        <w:jc w:val="center"/>
        <w:rPr>
          <w:rFonts w:eastAsia="Times New Roman" w:cs="Sylfaen"/>
          <w:b/>
          <w:szCs w:val="24"/>
          <w:lang w:val="ka-GE" w:eastAsia="ru-RU"/>
        </w:rPr>
      </w:pPr>
    </w:p>
    <w:p w14:paraId="10BFFC28" w14:textId="77777777" w:rsidR="00C344AD" w:rsidRPr="00A028A9" w:rsidRDefault="00C344AD" w:rsidP="009E3B14">
      <w:pPr>
        <w:spacing w:after="0" w:line="240" w:lineRule="auto"/>
        <w:jc w:val="center"/>
        <w:rPr>
          <w:rFonts w:eastAsia="Times New Roman" w:cs="Sylfaen"/>
          <w:b/>
          <w:szCs w:val="24"/>
          <w:lang w:val="ka-GE" w:eastAsia="ru-RU"/>
        </w:rPr>
      </w:pPr>
    </w:p>
    <w:p w14:paraId="30393B3C" w14:textId="77777777" w:rsidR="009E3B14" w:rsidRPr="00A028A9" w:rsidRDefault="009E3B14" w:rsidP="009E3B14">
      <w:pPr>
        <w:spacing w:after="0" w:line="240" w:lineRule="auto"/>
        <w:jc w:val="center"/>
        <w:rPr>
          <w:rFonts w:eastAsia="Times New Roman" w:cs="Sylfaen"/>
          <w:b/>
          <w:szCs w:val="24"/>
          <w:lang w:val="ka-GE" w:eastAsia="ru-RU"/>
        </w:rPr>
      </w:pPr>
    </w:p>
    <w:p w14:paraId="1EA24930" w14:textId="2F713C3C" w:rsidR="009E3B14" w:rsidRPr="00A028A9" w:rsidRDefault="009E3B14" w:rsidP="009E3B14">
      <w:pPr>
        <w:spacing w:after="0" w:line="240" w:lineRule="auto"/>
        <w:jc w:val="center"/>
        <w:rPr>
          <w:rFonts w:eastAsia="Calibri" w:cs="Sylfaen"/>
          <w:b/>
          <w:color w:val="000000"/>
          <w:szCs w:val="20"/>
          <w:lang w:val="ka-GE"/>
        </w:rPr>
      </w:pPr>
      <w:r w:rsidRPr="00A028A9">
        <w:rPr>
          <w:rFonts w:eastAsia="Calibri" w:cs="Sylfaen"/>
          <w:b/>
          <w:color w:val="000000"/>
          <w:szCs w:val="20"/>
          <w:lang w:val="ka-GE"/>
        </w:rPr>
        <w:t>თბილისი</w:t>
      </w:r>
      <w:r w:rsidR="00642458" w:rsidRPr="00A028A9">
        <w:rPr>
          <w:rFonts w:eastAsia="Calibri" w:cs="Sylfaen"/>
          <w:b/>
          <w:color w:val="000000"/>
          <w:szCs w:val="20"/>
          <w:lang w:val="ka-GE"/>
        </w:rPr>
        <w:t xml:space="preserve"> 202</w:t>
      </w:r>
      <w:r w:rsidR="00746845" w:rsidRPr="00A028A9">
        <w:rPr>
          <w:rFonts w:eastAsia="Calibri" w:cs="Sylfaen"/>
          <w:b/>
          <w:color w:val="000000"/>
          <w:szCs w:val="20"/>
          <w:lang w:val="ka-GE"/>
        </w:rPr>
        <w:t>3</w:t>
      </w:r>
    </w:p>
    <w:p w14:paraId="52DE687D" w14:textId="77777777" w:rsidR="009E3B14" w:rsidRPr="00A028A9" w:rsidRDefault="009E3B14" w:rsidP="009E3B14">
      <w:pPr>
        <w:spacing w:after="0" w:line="240" w:lineRule="auto"/>
        <w:jc w:val="center"/>
        <w:rPr>
          <w:rFonts w:eastAsia="Calibri" w:cs="Times New Roman"/>
          <w:b/>
          <w:color w:val="808080"/>
          <w:szCs w:val="20"/>
          <w:lang w:val="ka-GE"/>
        </w:rPr>
      </w:pPr>
      <w:r w:rsidRPr="00A028A9">
        <w:rPr>
          <w:rFonts w:eastAsia="Calibri" w:cs="Times New Roman"/>
          <w:b/>
          <w:noProof/>
          <w:color w:val="808080"/>
          <w:szCs w:val="20"/>
          <w:lang w:val="ka-GE" w:eastAsia="ka-GE"/>
        </w:rPr>
        <mc:AlternateContent>
          <mc:Choice Requires="wps">
            <w:drawing>
              <wp:anchor distT="4294967295" distB="4294967295" distL="114300" distR="114300" simplePos="0" relativeHeight="251659264" behindDoc="0" locked="0" layoutInCell="1" allowOverlap="1" wp14:anchorId="3007557A" wp14:editId="2466EA36">
                <wp:simplePos x="0" y="0"/>
                <wp:positionH relativeFrom="column">
                  <wp:posOffset>0</wp:posOffset>
                </wp:positionH>
                <wp:positionV relativeFrom="paragraph">
                  <wp:posOffset>88899</wp:posOffset>
                </wp:positionV>
                <wp:extent cx="5943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D2864"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" strokeweight="4.5pt">
                <v:stroke linestyle="thinThick"/>
              </v:line>
            </w:pict>
          </mc:Fallback>
        </mc:AlternateContent>
      </w:r>
    </w:p>
    <w:p w14:paraId="395B6A23" w14:textId="77777777" w:rsidR="009E3B14" w:rsidRPr="00A028A9" w:rsidRDefault="009E3B14" w:rsidP="009E3B14">
      <w:pPr>
        <w:spacing w:after="0" w:line="240" w:lineRule="auto"/>
        <w:jc w:val="center"/>
        <w:rPr>
          <w:rFonts w:eastAsia="Calibri" w:cs="Times New Roman"/>
          <w:b/>
          <w:color w:val="A6A6A6"/>
          <w:sz w:val="20"/>
          <w:szCs w:val="20"/>
          <w:lang w:val="ka-GE"/>
        </w:rPr>
      </w:pPr>
      <w:r w:rsidRPr="00A028A9">
        <w:rPr>
          <w:rFonts w:eastAsia="Calibri" w:cs="Arial"/>
          <w:b/>
          <w:color w:val="A6A6A6"/>
          <w:sz w:val="20"/>
          <w:szCs w:val="20"/>
          <w:lang w:val="ka-GE"/>
        </w:rPr>
        <w:t xml:space="preserve">GAMMA Consulting Ltd. </w:t>
      </w:r>
      <w:r w:rsidRPr="00A028A9">
        <w:rPr>
          <w:rFonts w:eastAsia="Calibri" w:cs="Times New Roman"/>
          <w:b/>
          <w:color w:val="A6A6A6"/>
          <w:sz w:val="20"/>
          <w:szCs w:val="20"/>
          <w:lang w:val="ka-GE"/>
        </w:rPr>
        <w:t>19</w:t>
      </w:r>
      <w:r w:rsidRPr="00A028A9">
        <w:rPr>
          <w:rFonts w:eastAsia="Calibri" w:cs="Times New Roman"/>
          <w:b/>
          <w:color w:val="A6A6A6"/>
          <w:sz w:val="20"/>
          <w:szCs w:val="20"/>
          <w:vertAlign w:val="superscript"/>
          <w:lang w:val="ka-GE"/>
        </w:rPr>
        <w:t>d</w:t>
      </w:r>
      <w:r w:rsidRPr="00A028A9">
        <w:rPr>
          <w:rFonts w:eastAsia="Calibri" w:cs="Times New Roman"/>
          <w:b/>
          <w:color w:val="A6A6A6"/>
          <w:sz w:val="20"/>
          <w:szCs w:val="20"/>
          <w:lang w:val="ka-GE"/>
        </w:rPr>
        <w:t>. Guramishvili av, 0192, Tbilisi, Georgia</w:t>
      </w:r>
    </w:p>
    <w:p w14:paraId="03039BAF" w14:textId="77777777" w:rsidR="009E3B14" w:rsidRPr="00A028A9" w:rsidRDefault="009E3B14" w:rsidP="009E3B14">
      <w:pPr>
        <w:spacing w:after="0" w:line="240" w:lineRule="auto"/>
        <w:jc w:val="center"/>
        <w:rPr>
          <w:rFonts w:eastAsia="Calibri" w:cs="Times New Roman"/>
          <w:szCs w:val="20"/>
          <w:lang w:val="ka-GE"/>
        </w:rPr>
      </w:pPr>
      <w:r w:rsidRPr="00A028A9">
        <w:rPr>
          <w:rFonts w:eastAsia="Calibri" w:cs="Times New Roman"/>
          <w:b/>
          <w:color w:val="A6A6A6"/>
          <w:sz w:val="20"/>
          <w:szCs w:val="20"/>
          <w:lang w:val="ka-GE"/>
        </w:rPr>
        <w:t xml:space="preserve">Tel: +(995 32) 260 44 33  +(995 32) 260 15 27 E-mail: </w:t>
      </w:r>
      <w:hyperlink r:id="rId9" w:history="1">
        <w:r w:rsidRPr="00A028A9">
          <w:rPr>
            <w:rFonts w:eastAsia="Calibri" w:cs="Times New Roman"/>
            <w:b/>
            <w:color w:val="A6A6A6"/>
            <w:sz w:val="20"/>
            <w:szCs w:val="20"/>
            <w:lang w:val="ka-GE"/>
          </w:rPr>
          <w:t>gamma@gamma.ge</w:t>
        </w:r>
      </w:hyperlink>
    </w:p>
    <w:p w14:paraId="3C782952" w14:textId="082B17D8" w:rsidR="009E3B14" w:rsidRPr="00A028A9" w:rsidRDefault="009E3B14" w:rsidP="009E3B14">
      <w:pPr>
        <w:spacing w:after="0" w:line="240" w:lineRule="auto"/>
        <w:jc w:val="center"/>
        <w:rPr>
          <w:lang w:val="ka-GE"/>
        </w:rPr>
      </w:pPr>
      <w:r w:rsidRPr="00A028A9">
        <w:rPr>
          <w:rFonts w:eastAsia="Calibri" w:cs="Arial"/>
          <w:b/>
          <w:color w:val="A6A6A6"/>
          <w:sz w:val="20"/>
          <w:szCs w:val="20"/>
          <w:lang w:val="ka-GE"/>
        </w:rPr>
        <w:t>www.facebook.com/gammaconsultingGeorgia</w:t>
      </w:r>
      <w:r w:rsidRPr="00A028A9">
        <w:rPr>
          <w:lang w:val="ka-GE"/>
        </w:rPr>
        <w:br w:type="page"/>
      </w:r>
    </w:p>
    <w:sdt>
      <w:sdtPr>
        <w:rPr>
          <w:lang w:val="ka-GE"/>
        </w:rPr>
        <w:id w:val="216780881"/>
        <w:docPartObj>
          <w:docPartGallery w:val="Table of Contents"/>
          <w:docPartUnique/>
        </w:docPartObj>
      </w:sdtPr>
      <w:sdtEndPr>
        <w:rPr>
          <w:b/>
          <w:bCs/>
          <w:noProof/>
          <w:sz w:val="20"/>
          <w:szCs w:val="20"/>
        </w:rPr>
      </w:sdtEndPr>
      <w:sdtContent>
        <w:p w14:paraId="68D5F0BA" w14:textId="77777777" w:rsidR="009E3B14" w:rsidRPr="00A028A9" w:rsidRDefault="009E3B14" w:rsidP="00CE4DEC">
          <w:pPr>
            <w:spacing w:before="120" w:after="120" w:line="240" w:lineRule="auto"/>
            <w:jc w:val="center"/>
            <w:rPr>
              <w:b/>
              <w:sz w:val="20"/>
              <w:lang w:val="ka-GE"/>
            </w:rPr>
          </w:pPr>
          <w:r w:rsidRPr="00A028A9">
            <w:rPr>
              <w:b/>
              <w:sz w:val="20"/>
              <w:lang w:val="ka-GE"/>
            </w:rPr>
            <w:t>სარჩევი</w:t>
          </w:r>
        </w:p>
        <w:p w14:paraId="12A78E1B" w14:textId="77777777" w:rsidR="00366B14" w:rsidRPr="00A028A9" w:rsidRDefault="009E3B14">
          <w:pPr>
            <w:pStyle w:val="TOC1"/>
            <w:tabs>
              <w:tab w:val="left" w:pos="440"/>
              <w:tab w:val="right" w:leader="dot" w:pos="9629"/>
            </w:tabs>
            <w:rPr>
              <w:rFonts w:asciiTheme="minorHAnsi" w:eastAsiaTheme="minorEastAsia" w:hAnsiTheme="minorHAnsi"/>
              <w:noProof/>
              <w:lang w:val="ru-RU" w:eastAsia="ru-RU"/>
            </w:rPr>
          </w:pPr>
          <w:r w:rsidRPr="00A028A9">
            <w:rPr>
              <w:b/>
              <w:bCs/>
              <w:noProof/>
              <w:color w:val="000000" w:themeColor="text1"/>
              <w:sz w:val="20"/>
              <w:szCs w:val="20"/>
              <w:lang w:val="ka-GE"/>
            </w:rPr>
            <w:fldChar w:fldCharType="begin"/>
          </w:r>
          <w:r w:rsidRPr="00A028A9">
            <w:rPr>
              <w:b/>
              <w:bCs/>
              <w:noProof/>
              <w:color w:val="000000" w:themeColor="text1"/>
              <w:sz w:val="20"/>
              <w:szCs w:val="20"/>
              <w:lang w:val="ka-GE"/>
            </w:rPr>
            <w:instrText xml:space="preserve"> TOC \o "1-3" \h \z \u </w:instrText>
          </w:r>
          <w:r w:rsidRPr="00A028A9">
            <w:rPr>
              <w:b/>
              <w:bCs/>
              <w:noProof/>
              <w:color w:val="000000" w:themeColor="text1"/>
              <w:sz w:val="20"/>
              <w:szCs w:val="20"/>
              <w:lang w:val="ka-GE"/>
            </w:rPr>
            <w:fldChar w:fldCharType="separate"/>
          </w:r>
          <w:hyperlink w:anchor="_Toc131336672" w:history="1">
            <w:r w:rsidR="00366B14" w:rsidRPr="00A028A9">
              <w:rPr>
                <w:rStyle w:val="Hyperlink"/>
                <w:noProof/>
              </w:rPr>
              <w:t>1</w:t>
            </w:r>
            <w:r w:rsidR="00366B14" w:rsidRPr="00A028A9">
              <w:rPr>
                <w:rFonts w:asciiTheme="minorHAnsi" w:eastAsiaTheme="minorEastAsia" w:hAnsiTheme="minorHAnsi"/>
                <w:noProof/>
                <w:lang w:val="ru-RU" w:eastAsia="ru-RU"/>
              </w:rPr>
              <w:tab/>
            </w:r>
            <w:r w:rsidR="00366B14" w:rsidRPr="00A028A9">
              <w:rPr>
                <w:rStyle w:val="Hyperlink"/>
                <w:noProof/>
              </w:rPr>
              <w:t>შესავალი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_Toc131336672 \h </w:instrText>
            </w:r>
            <w:r w:rsidR="00366B14" w:rsidRPr="00A028A9">
              <w:rPr>
                <w:noProof/>
                <w:webHidden/>
              </w:rPr>
            </w:r>
            <w:r w:rsidR="00366B14" w:rsidRPr="00A028A9">
              <w:rPr>
                <w:noProof/>
                <w:webHidden/>
              </w:rPr>
              <w:fldChar w:fldCharType="separate"/>
            </w:r>
            <w:r w:rsidR="00A028A9">
              <w:rPr>
                <w:noProof/>
                <w:webHidden/>
              </w:rPr>
              <w:t>3</w:t>
            </w:r>
            <w:r w:rsidR="00366B14" w:rsidRPr="00A028A9">
              <w:rPr>
                <w:noProof/>
                <w:webHidden/>
              </w:rPr>
              <w:fldChar w:fldCharType="end"/>
            </w:r>
          </w:hyperlink>
        </w:p>
        <w:p w14:paraId="41034EFE"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73" w:history="1">
            <w:r w:rsidR="00366B14" w:rsidRPr="00A028A9">
              <w:rPr>
                <w:rStyle w:val="Hyperlink"/>
                <w:noProof/>
              </w:rPr>
              <w:t>2</w:t>
            </w:r>
            <w:r w:rsidR="00366B14" w:rsidRPr="00A028A9">
              <w:rPr>
                <w:rFonts w:asciiTheme="minorHAnsi" w:eastAsiaTheme="minorEastAsia" w:hAnsiTheme="minorHAnsi"/>
                <w:noProof/>
                <w:lang w:val="ru-RU" w:eastAsia="ru-RU"/>
              </w:rPr>
              <w:tab/>
            </w:r>
            <w:r w:rsidR="00366B14" w:rsidRPr="00A028A9">
              <w:rPr>
                <w:rStyle w:val="Hyperlink"/>
                <w:noProof/>
              </w:rPr>
              <w:t>სატიტულო ფურცელი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_Toc131336673 \h </w:instrText>
            </w:r>
            <w:r w:rsidR="00366B14" w:rsidRPr="00A028A9">
              <w:rPr>
                <w:noProof/>
                <w:webHidden/>
              </w:rPr>
            </w:r>
            <w:r w:rsidR="00366B14" w:rsidRPr="00A028A9">
              <w:rPr>
                <w:noProof/>
                <w:webHidden/>
              </w:rPr>
              <w:fldChar w:fldCharType="separate"/>
            </w:r>
            <w:r>
              <w:rPr>
                <w:noProof/>
                <w:webHidden/>
              </w:rPr>
              <w:t>4</w:t>
            </w:r>
            <w:r w:rsidR="00366B14" w:rsidRPr="00A028A9">
              <w:rPr>
                <w:noProof/>
                <w:webHidden/>
              </w:rPr>
              <w:fldChar w:fldCharType="end"/>
            </w:r>
          </w:hyperlink>
        </w:p>
        <w:p w14:paraId="36FA2E0E"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74" w:history="1">
            <w:r w:rsidR="00366B14" w:rsidRPr="00A028A9">
              <w:rPr>
                <w:rStyle w:val="Hyperlink"/>
                <w:noProof/>
              </w:rPr>
              <w:t>3</w:t>
            </w:r>
            <w:r w:rsidR="00366B14" w:rsidRPr="00A028A9">
              <w:rPr>
                <w:rFonts w:asciiTheme="minorHAnsi" w:eastAsiaTheme="minorEastAsia" w:hAnsiTheme="minorHAnsi"/>
                <w:noProof/>
                <w:lang w:val="ru-RU" w:eastAsia="ru-RU"/>
              </w:rPr>
              <w:tab/>
            </w:r>
            <w:r w:rsidR="00366B14" w:rsidRPr="00A028A9">
              <w:rPr>
                <w:rStyle w:val="Hyperlink"/>
                <w:noProof/>
              </w:rPr>
              <w:t>ზღვრულად დასაშვები ჩაშვების (ემისიის) ნორმების გაანგარიშების მეთოდიკა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_Toc131336674 \h </w:instrText>
            </w:r>
            <w:r w:rsidR="00366B14" w:rsidRPr="00A028A9">
              <w:rPr>
                <w:noProof/>
                <w:webHidden/>
              </w:rPr>
            </w:r>
            <w:r w:rsidR="00366B14" w:rsidRPr="00A028A9">
              <w:rPr>
                <w:noProof/>
                <w:webHidden/>
              </w:rPr>
              <w:fldChar w:fldCharType="separate"/>
            </w:r>
            <w:r>
              <w:rPr>
                <w:noProof/>
                <w:webHidden/>
              </w:rPr>
              <w:t>7</w:t>
            </w:r>
            <w:r w:rsidR="00366B14" w:rsidRPr="00A028A9">
              <w:rPr>
                <w:noProof/>
                <w:webHidden/>
              </w:rPr>
              <w:fldChar w:fldCharType="end"/>
            </w:r>
          </w:hyperlink>
        </w:p>
        <w:p w14:paraId="36C5A960"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75" w:history="1">
            <w:r w:rsidR="00366B14" w:rsidRPr="00A028A9">
              <w:rPr>
                <w:rStyle w:val="Hyperlink"/>
                <w:noProof/>
              </w:rPr>
              <w:t>4</w:t>
            </w:r>
            <w:r w:rsidR="00366B14" w:rsidRPr="00A028A9">
              <w:rPr>
                <w:rFonts w:asciiTheme="minorHAnsi" w:eastAsiaTheme="minorEastAsia" w:hAnsiTheme="minorHAnsi"/>
                <w:noProof/>
                <w:lang w:val="ru-RU" w:eastAsia="ru-RU"/>
              </w:rPr>
              <w:tab/>
            </w:r>
            <w:r w:rsidR="00366B14" w:rsidRPr="00A028A9">
              <w:rPr>
                <w:rStyle w:val="Hyperlink"/>
                <w:noProof/>
              </w:rPr>
              <w:t>ძეგვი ჰესის პროექტის მოკლე მიმოხილვა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_Toc131336675 \h </w:instrText>
            </w:r>
            <w:r w:rsidR="00366B14" w:rsidRPr="00A028A9">
              <w:rPr>
                <w:noProof/>
                <w:webHidden/>
              </w:rPr>
            </w:r>
            <w:r w:rsidR="00366B14" w:rsidRPr="00A028A9">
              <w:rPr>
                <w:noProof/>
                <w:webHidden/>
              </w:rPr>
              <w:fldChar w:fldCharType="separate"/>
            </w:r>
            <w:r>
              <w:rPr>
                <w:noProof/>
                <w:webHidden/>
              </w:rPr>
              <w:t>9</w:t>
            </w:r>
            <w:r w:rsidR="00366B14" w:rsidRPr="00A028A9">
              <w:rPr>
                <w:noProof/>
                <w:webHidden/>
              </w:rPr>
              <w:fldChar w:fldCharType="end"/>
            </w:r>
          </w:hyperlink>
        </w:p>
        <w:p w14:paraId="57FF9CFE" w14:textId="77777777" w:rsidR="00366B14" w:rsidRPr="00A028A9" w:rsidRDefault="00A028A9">
          <w:pPr>
            <w:pStyle w:val="TOC2"/>
            <w:tabs>
              <w:tab w:val="left" w:pos="880"/>
              <w:tab w:val="right" w:leader="dot" w:pos="9629"/>
            </w:tabs>
            <w:rPr>
              <w:rFonts w:asciiTheme="minorHAnsi" w:eastAsiaTheme="minorEastAsia" w:hAnsiTheme="minorHAnsi"/>
              <w:noProof/>
              <w:lang w:val="ru-RU" w:eastAsia="ru-RU"/>
            </w:rPr>
          </w:pPr>
          <w:hyperlink w:anchor="_Toc131336676" w:history="1">
            <w:r w:rsidR="00366B14" w:rsidRPr="00A028A9">
              <w:rPr>
                <w:rStyle w:val="Hyperlink"/>
                <w:rFonts w:eastAsia="Times New Roman"/>
                <w:noProof/>
                <w:lang w:val="ka-GE"/>
              </w:rPr>
              <w:t>4.1</w:t>
            </w:r>
            <w:r w:rsidR="00366B14" w:rsidRPr="00A028A9">
              <w:rPr>
                <w:rFonts w:asciiTheme="minorHAnsi" w:eastAsiaTheme="minorEastAsia" w:hAnsiTheme="minorHAnsi"/>
                <w:noProof/>
                <w:lang w:val="ru-RU" w:eastAsia="ru-RU"/>
              </w:rPr>
              <w:tab/>
            </w:r>
            <w:r w:rsidR="00366B14" w:rsidRPr="00A028A9">
              <w:rPr>
                <w:rStyle w:val="Hyperlink"/>
                <w:rFonts w:eastAsia="Times New Roman"/>
                <w:noProof/>
                <w:lang w:val="ka-GE"/>
              </w:rPr>
              <w:t>წყალმომარაგება და ჩამდინარე წყლების მართვა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_Toc131336676 \h </w:instrText>
            </w:r>
            <w:r w:rsidR="00366B14" w:rsidRPr="00A028A9">
              <w:rPr>
                <w:noProof/>
                <w:webHidden/>
              </w:rPr>
            </w:r>
            <w:r w:rsidR="00366B14" w:rsidRPr="00A028A9">
              <w:rPr>
                <w:noProof/>
                <w:webHidden/>
              </w:rPr>
              <w:fldChar w:fldCharType="separate"/>
            </w:r>
            <w:r>
              <w:rPr>
                <w:noProof/>
                <w:webHidden/>
              </w:rPr>
              <w:t>14</w:t>
            </w:r>
            <w:r w:rsidR="00366B14" w:rsidRPr="00A028A9">
              <w:rPr>
                <w:noProof/>
                <w:webHidden/>
              </w:rPr>
              <w:fldChar w:fldCharType="end"/>
            </w:r>
          </w:hyperlink>
        </w:p>
        <w:p w14:paraId="0436A34E" w14:textId="77777777" w:rsidR="00366B14" w:rsidRPr="00A028A9" w:rsidRDefault="00A028A9">
          <w:pPr>
            <w:pStyle w:val="TOC3"/>
            <w:tabs>
              <w:tab w:val="left" w:pos="1320"/>
              <w:tab w:val="right" w:leader="dot" w:pos="9629"/>
            </w:tabs>
            <w:rPr>
              <w:rFonts w:asciiTheme="minorHAnsi" w:eastAsiaTheme="minorEastAsia" w:hAnsiTheme="minorHAnsi"/>
              <w:noProof/>
              <w:lang w:val="ru-RU" w:eastAsia="ru-RU"/>
            </w:rPr>
          </w:pPr>
          <w:hyperlink w:anchor="_Toc131336677" w:history="1">
            <w:r w:rsidR="00366B14" w:rsidRPr="00A028A9">
              <w:rPr>
                <w:rStyle w:val="Hyperlink"/>
                <w:noProof/>
                <w:lang w:val="ka-GE"/>
              </w:rPr>
              <w:t>4.1.1</w:t>
            </w:r>
            <w:r w:rsidR="00366B14" w:rsidRPr="00A028A9">
              <w:rPr>
                <w:rFonts w:asciiTheme="minorHAnsi" w:eastAsiaTheme="minorEastAsia" w:hAnsiTheme="minorHAnsi"/>
                <w:noProof/>
                <w:lang w:val="ru-RU" w:eastAsia="ru-RU"/>
              </w:rPr>
              <w:tab/>
            </w:r>
            <w:r w:rsidR="00366B14" w:rsidRPr="00A028A9">
              <w:rPr>
                <w:rStyle w:val="Hyperlink"/>
                <w:noProof/>
                <w:lang w:val="ka-GE"/>
              </w:rPr>
              <w:t>წყალმომარაგება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_Toc131336677 \h </w:instrText>
            </w:r>
            <w:r w:rsidR="00366B14" w:rsidRPr="00A028A9">
              <w:rPr>
                <w:noProof/>
                <w:webHidden/>
              </w:rPr>
            </w:r>
            <w:r w:rsidR="00366B14" w:rsidRPr="00A028A9">
              <w:rPr>
                <w:noProof/>
                <w:webHidden/>
              </w:rPr>
              <w:fldChar w:fldCharType="separate"/>
            </w:r>
            <w:r>
              <w:rPr>
                <w:noProof/>
                <w:webHidden/>
              </w:rPr>
              <w:t>14</w:t>
            </w:r>
            <w:r w:rsidR="00366B14" w:rsidRPr="00A028A9">
              <w:rPr>
                <w:noProof/>
                <w:webHidden/>
              </w:rPr>
              <w:fldChar w:fldCharType="end"/>
            </w:r>
          </w:hyperlink>
        </w:p>
        <w:p w14:paraId="3F239172" w14:textId="77777777" w:rsidR="00366B14" w:rsidRPr="00A028A9" w:rsidRDefault="00A028A9">
          <w:pPr>
            <w:pStyle w:val="TOC3"/>
            <w:tabs>
              <w:tab w:val="left" w:pos="1320"/>
              <w:tab w:val="right" w:leader="dot" w:pos="9629"/>
            </w:tabs>
            <w:rPr>
              <w:rFonts w:asciiTheme="minorHAnsi" w:eastAsiaTheme="minorEastAsia" w:hAnsiTheme="minorHAnsi"/>
              <w:noProof/>
              <w:lang w:val="ru-RU" w:eastAsia="ru-RU"/>
            </w:rPr>
          </w:pPr>
          <w:hyperlink w:anchor="_Toc131336678" w:history="1">
            <w:r w:rsidR="00366B14" w:rsidRPr="00A028A9">
              <w:rPr>
                <w:rStyle w:val="Hyperlink"/>
                <w:noProof/>
                <w:lang w:val="ka-GE"/>
              </w:rPr>
              <w:t>4.1.2</w:t>
            </w:r>
            <w:r w:rsidR="00366B14" w:rsidRPr="00A028A9">
              <w:rPr>
                <w:rFonts w:asciiTheme="minorHAnsi" w:eastAsiaTheme="minorEastAsia" w:hAnsiTheme="minorHAnsi"/>
                <w:noProof/>
                <w:lang w:val="ru-RU" w:eastAsia="ru-RU"/>
              </w:rPr>
              <w:tab/>
            </w:r>
            <w:r w:rsidR="00366B14" w:rsidRPr="00A028A9">
              <w:rPr>
                <w:rStyle w:val="Hyperlink"/>
                <w:noProof/>
                <w:lang w:val="ka-GE"/>
              </w:rPr>
              <w:t>ჩამდინარე წყლების მართვა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_Toc131336678 \h </w:instrText>
            </w:r>
            <w:r w:rsidR="00366B14" w:rsidRPr="00A028A9">
              <w:rPr>
                <w:noProof/>
                <w:webHidden/>
              </w:rPr>
            </w:r>
            <w:r w:rsidR="00366B14" w:rsidRPr="00A028A9">
              <w:rPr>
                <w:noProof/>
                <w:webHidden/>
              </w:rPr>
              <w:fldChar w:fldCharType="separate"/>
            </w:r>
            <w:r>
              <w:rPr>
                <w:noProof/>
                <w:webHidden/>
              </w:rPr>
              <w:t>14</w:t>
            </w:r>
            <w:r w:rsidR="00366B14" w:rsidRPr="00A028A9">
              <w:rPr>
                <w:noProof/>
                <w:webHidden/>
              </w:rPr>
              <w:fldChar w:fldCharType="end"/>
            </w:r>
          </w:hyperlink>
        </w:p>
        <w:p w14:paraId="528F9F66"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79" w:history="1">
            <w:r w:rsidR="00366B14" w:rsidRPr="00A028A9">
              <w:rPr>
                <w:rStyle w:val="Hyperlink"/>
                <w:rFonts w:eastAsia="Times New Roman"/>
                <w:noProof/>
                <w:lang w:eastAsia="ru-RU"/>
              </w:rPr>
              <w:t>5</w:t>
            </w:r>
            <w:r w:rsidR="00366B14" w:rsidRPr="00A028A9">
              <w:rPr>
                <w:rFonts w:asciiTheme="minorHAnsi" w:eastAsiaTheme="minorEastAsia" w:hAnsiTheme="minorHAnsi"/>
                <w:noProof/>
                <w:lang w:val="ru-RU" w:eastAsia="ru-RU"/>
              </w:rPr>
              <w:tab/>
            </w:r>
            <w:r w:rsidR="00366B14" w:rsidRPr="00A028A9">
              <w:rPr>
                <w:rStyle w:val="Hyperlink"/>
                <w:rFonts w:eastAsia="Times New Roman"/>
                <w:noProof/>
                <w:lang w:eastAsia="ru-RU"/>
              </w:rPr>
              <w:t>ჩამდინარე წყლების მიმღები წყლის ობიექტის (მდ. მტკვარის) დახასიათება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_Toc131336679 \h </w:instrText>
            </w:r>
            <w:r w:rsidR="00366B14" w:rsidRPr="00A028A9">
              <w:rPr>
                <w:noProof/>
                <w:webHidden/>
              </w:rPr>
            </w:r>
            <w:r w:rsidR="00366B14" w:rsidRPr="00A028A9">
              <w:rPr>
                <w:noProof/>
                <w:webHidden/>
              </w:rPr>
              <w:fldChar w:fldCharType="separate"/>
            </w:r>
            <w:r>
              <w:rPr>
                <w:noProof/>
                <w:webHidden/>
              </w:rPr>
              <w:t>17</w:t>
            </w:r>
            <w:r w:rsidR="00366B14" w:rsidRPr="00A028A9">
              <w:rPr>
                <w:noProof/>
                <w:webHidden/>
              </w:rPr>
              <w:fldChar w:fldCharType="end"/>
            </w:r>
          </w:hyperlink>
        </w:p>
        <w:p w14:paraId="6AE2F5DA"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80" w:history="1">
            <w:r w:rsidR="00366B14" w:rsidRPr="00A028A9">
              <w:rPr>
                <w:rStyle w:val="Hyperlink"/>
                <w:noProof/>
              </w:rPr>
              <w:t>6</w:t>
            </w:r>
            <w:r w:rsidR="00366B14" w:rsidRPr="00A028A9">
              <w:rPr>
                <w:rFonts w:asciiTheme="minorHAnsi" w:eastAsiaTheme="minorEastAsia" w:hAnsiTheme="minorHAnsi"/>
                <w:noProof/>
                <w:lang w:val="ru-RU" w:eastAsia="ru-RU"/>
              </w:rPr>
              <w:tab/>
            </w:r>
            <w:r w:rsidR="00366B14" w:rsidRPr="00A028A9">
              <w:rPr>
                <w:rStyle w:val="Hyperlink"/>
                <w:noProof/>
              </w:rPr>
              <w:t>ზღვრულად დასაშვები ჩაშვების (ზდჩ) ნორმების გაანგარიშება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_Toc131336680 \h </w:instrText>
            </w:r>
            <w:r w:rsidR="00366B14" w:rsidRPr="00A028A9">
              <w:rPr>
                <w:noProof/>
                <w:webHidden/>
              </w:rPr>
            </w:r>
            <w:r w:rsidR="00366B14" w:rsidRPr="00A028A9">
              <w:rPr>
                <w:noProof/>
                <w:webHidden/>
              </w:rPr>
              <w:fldChar w:fldCharType="separate"/>
            </w:r>
            <w:r>
              <w:rPr>
                <w:noProof/>
                <w:webHidden/>
              </w:rPr>
              <w:t>18</w:t>
            </w:r>
            <w:r w:rsidR="00366B14" w:rsidRPr="00A028A9">
              <w:rPr>
                <w:noProof/>
                <w:webHidden/>
              </w:rPr>
              <w:fldChar w:fldCharType="end"/>
            </w:r>
          </w:hyperlink>
        </w:p>
        <w:p w14:paraId="1FFE9852"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81" w:history="1">
            <w:r w:rsidR="00366B14" w:rsidRPr="00A028A9">
              <w:rPr>
                <w:rStyle w:val="Hyperlink"/>
                <w:noProof/>
              </w:rPr>
              <w:t>7</w:t>
            </w:r>
            <w:r w:rsidR="00366B14" w:rsidRPr="00A028A9">
              <w:rPr>
                <w:rFonts w:asciiTheme="minorHAnsi" w:eastAsiaTheme="minorEastAsia" w:hAnsiTheme="minorHAnsi"/>
                <w:noProof/>
                <w:lang w:val="ru-RU" w:eastAsia="ru-RU"/>
              </w:rPr>
              <w:tab/>
            </w:r>
            <w:r w:rsidR="00366B14" w:rsidRPr="00A028A9">
              <w:rPr>
                <w:rStyle w:val="Hyperlink"/>
                <w:noProof/>
              </w:rPr>
              <w:t>ჩამდინარე წყლების ჩაშვების მონიტორინგი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_Toc131336681 \h </w:instrText>
            </w:r>
            <w:r w:rsidR="00366B14" w:rsidRPr="00A028A9">
              <w:rPr>
                <w:noProof/>
                <w:webHidden/>
              </w:rPr>
            </w:r>
            <w:r w:rsidR="00366B14" w:rsidRPr="00A028A9">
              <w:rPr>
                <w:noProof/>
                <w:webHidden/>
              </w:rPr>
              <w:fldChar w:fldCharType="separate"/>
            </w:r>
            <w:r>
              <w:rPr>
                <w:noProof/>
                <w:webHidden/>
              </w:rPr>
              <w:t>21</w:t>
            </w:r>
            <w:r w:rsidR="00366B14" w:rsidRPr="00A028A9">
              <w:rPr>
                <w:noProof/>
                <w:webHidden/>
              </w:rPr>
              <w:fldChar w:fldCharType="end"/>
            </w:r>
          </w:hyperlink>
        </w:p>
        <w:p w14:paraId="05263977"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82" w:history="1">
            <w:r w:rsidR="00366B14" w:rsidRPr="00A028A9">
              <w:rPr>
                <w:rStyle w:val="Hyperlink"/>
                <w:noProof/>
              </w:rPr>
              <w:t>8</w:t>
            </w:r>
            <w:r w:rsidR="00366B14" w:rsidRPr="00A028A9">
              <w:rPr>
                <w:rFonts w:asciiTheme="minorHAnsi" w:eastAsiaTheme="minorEastAsia" w:hAnsiTheme="minorHAnsi"/>
                <w:noProof/>
                <w:lang w:val="ru-RU" w:eastAsia="ru-RU"/>
              </w:rPr>
              <w:tab/>
            </w:r>
            <w:r w:rsidR="00366B14" w:rsidRPr="00A028A9">
              <w:rPr>
                <w:rStyle w:val="Hyperlink"/>
                <w:noProof/>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_Toc131336682 \h </w:instrText>
            </w:r>
            <w:r w:rsidR="00366B14" w:rsidRPr="00A028A9">
              <w:rPr>
                <w:noProof/>
                <w:webHidden/>
              </w:rPr>
            </w:r>
            <w:r w:rsidR="00366B14" w:rsidRPr="00A028A9">
              <w:rPr>
                <w:noProof/>
                <w:webHidden/>
              </w:rPr>
              <w:fldChar w:fldCharType="separate"/>
            </w:r>
            <w:r>
              <w:rPr>
                <w:noProof/>
                <w:webHidden/>
              </w:rPr>
              <w:t>22</w:t>
            </w:r>
            <w:r w:rsidR="00366B14" w:rsidRPr="00A028A9">
              <w:rPr>
                <w:noProof/>
                <w:webHidden/>
              </w:rPr>
              <w:fldChar w:fldCharType="end"/>
            </w:r>
          </w:hyperlink>
        </w:p>
        <w:p w14:paraId="26773C22" w14:textId="77777777" w:rsidR="00366B14" w:rsidRPr="00A028A9" w:rsidRDefault="00A028A9">
          <w:pPr>
            <w:pStyle w:val="TOC1"/>
            <w:tabs>
              <w:tab w:val="left" w:pos="440"/>
              <w:tab w:val="right" w:leader="dot" w:pos="9629"/>
            </w:tabs>
            <w:rPr>
              <w:rFonts w:asciiTheme="minorHAnsi" w:eastAsiaTheme="minorEastAsia" w:hAnsiTheme="minorHAnsi"/>
              <w:noProof/>
              <w:lang w:val="ru-RU" w:eastAsia="ru-RU"/>
            </w:rPr>
          </w:pPr>
          <w:hyperlink w:anchor="_Toc131336683" w:history="1">
            <w:r w:rsidR="00366B14" w:rsidRPr="00A028A9">
              <w:rPr>
                <w:rStyle w:val="Hyperlink"/>
                <w:noProof/>
              </w:rPr>
              <w:t>9</w:t>
            </w:r>
            <w:r w:rsidR="00366B14" w:rsidRPr="00A028A9">
              <w:rPr>
                <w:rFonts w:asciiTheme="minorHAnsi" w:eastAsiaTheme="minorEastAsia" w:hAnsiTheme="minorHAnsi"/>
                <w:noProof/>
                <w:lang w:val="ru-RU" w:eastAsia="ru-RU"/>
              </w:rPr>
              <w:tab/>
            </w:r>
            <w:r w:rsidR="00366B14" w:rsidRPr="00A028A9">
              <w:rPr>
                <w:rStyle w:val="Hyperlink"/>
                <w:noProof/>
              </w:rPr>
              <w:t>ლიტერატურა</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_Toc131336683 \h </w:instrText>
            </w:r>
            <w:r w:rsidR="00366B14" w:rsidRPr="00A028A9">
              <w:rPr>
                <w:noProof/>
                <w:webHidden/>
              </w:rPr>
            </w:r>
            <w:r w:rsidR="00366B14" w:rsidRPr="00A028A9">
              <w:rPr>
                <w:noProof/>
                <w:webHidden/>
              </w:rPr>
              <w:fldChar w:fldCharType="separate"/>
            </w:r>
            <w:r>
              <w:rPr>
                <w:noProof/>
                <w:webHidden/>
              </w:rPr>
              <w:t>23</w:t>
            </w:r>
            <w:r w:rsidR="00366B14" w:rsidRPr="00A028A9">
              <w:rPr>
                <w:noProof/>
                <w:webHidden/>
              </w:rPr>
              <w:fldChar w:fldCharType="end"/>
            </w:r>
          </w:hyperlink>
        </w:p>
        <w:p w14:paraId="474ABD24" w14:textId="77777777" w:rsidR="00366B14" w:rsidRPr="00A028A9" w:rsidRDefault="00A028A9">
          <w:pPr>
            <w:pStyle w:val="TOC1"/>
            <w:tabs>
              <w:tab w:val="left" w:pos="660"/>
              <w:tab w:val="right" w:leader="dot" w:pos="9629"/>
            </w:tabs>
            <w:rPr>
              <w:rFonts w:asciiTheme="minorHAnsi" w:eastAsiaTheme="minorEastAsia" w:hAnsiTheme="minorHAnsi"/>
              <w:noProof/>
              <w:lang w:val="ru-RU" w:eastAsia="ru-RU"/>
            </w:rPr>
          </w:pPr>
          <w:hyperlink w:anchor="_Toc131336684" w:history="1">
            <w:r w:rsidR="00366B14" w:rsidRPr="00A028A9">
              <w:rPr>
                <w:rStyle w:val="Hyperlink"/>
                <w:noProof/>
              </w:rPr>
              <w:t>10</w:t>
            </w:r>
            <w:r w:rsidR="00366B14" w:rsidRPr="00A028A9">
              <w:rPr>
                <w:rFonts w:asciiTheme="minorHAnsi" w:eastAsiaTheme="minorEastAsia" w:hAnsiTheme="minorHAnsi"/>
                <w:noProof/>
                <w:lang w:val="ru-RU" w:eastAsia="ru-RU"/>
              </w:rPr>
              <w:tab/>
            </w:r>
            <w:r w:rsidR="00366B14" w:rsidRPr="00A028A9">
              <w:rPr>
                <w:rStyle w:val="Hyperlink"/>
                <w:noProof/>
              </w:rPr>
              <w:t>დანართები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_Toc131336684 \h </w:instrText>
            </w:r>
            <w:r w:rsidR="00366B14" w:rsidRPr="00A028A9">
              <w:rPr>
                <w:noProof/>
                <w:webHidden/>
              </w:rPr>
            </w:r>
            <w:r w:rsidR="00366B14" w:rsidRPr="00A028A9">
              <w:rPr>
                <w:noProof/>
                <w:webHidden/>
              </w:rPr>
              <w:fldChar w:fldCharType="separate"/>
            </w:r>
            <w:r>
              <w:rPr>
                <w:noProof/>
                <w:webHidden/>
              </w:rPr>
              <w:t>24</w:t>
            </w:r>
            <w:r w:rsidR="00366B14" w:rsidRPr="00A028A9">
              <w:rPr>
                <w:noProof/>
                <w:webHidden/>
              </w:rPr>
              <w:fldChar w:fldCharType="end"/>
            </w:r>
          </w:hyperlink>
        </w:p>
        <w:p w14:paraId="1946F149" w14:textId="77777777" w:rsidR="00366B14" w:rsidRPr="00A028A9" w:rsidRDefault="00A028A9">
          <w:pPr>
            <w:pStyle w:val="TOC2"/>
            <w:tabs>
              <w:tab w:val="left" w:pos="880"/>
              <w:tab w:val="right" w:leader="dot" w:pos="9629"/>
            </w:tabs>
            <w:rPr>
              <w:rFonts w:asciiTheme="minorHAnsi" w:eastAsiaTheme="minorEastAsia" w:hAnsiTheme="minorHAnsi"/>
              <w:noProof/>
              <w:lang w:val="ru-RU" w:eastAsia="ru-RU"/>
            </w:rPr>
          </w:pPr>
          <w:hyperlink w:anchor="_Toc131336685" w:history="1">
            <w:r w:rsidR="00366B14" w:rsidRPr="00A028A9">
              <w:rPr>
                <w:rStyle w:val="Hyperlink"/>
                <w:noProof/>
                <w:lang w:val="ka-GE"/>
              </w:rPr>
              <w:t>10.1</w:t>
            </w:r>
            <w:r w:rsidR="00366B14" w:rsidRPr="00A028A9">
              <w:rPr>
                <w:rFonts w:asciiTheme="minorHAnsi" w:eastAsiaTheme="minorEastAsia" w:hAnsiTheme="minorHAnsi"/>
                <w:noProof/>
                <w:lang w:val="ru-RU" w:eastAsia="ru-RU"/>
              </w:rPr>
              <w:tab/>
            </w:r>
            <w:r w:rsidR="00366B14" w:rsidRPr="00A028A9">
              <w:rPr>
                <w:rStyle w:val="Hyperlink"/>
                <w:noProof/>
                <w:lang w:val="ka-GE"/>
              </w:rPr>
              <w:t>დანართი N1. პად ფორმები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_Toc131336685 \h </w:instrText>
            </w:r>
            <w:r w:rsidR="00366B14" w:rsidRPr="00A028A9">
              <w:rPr>
                <w:noProof/>
                <w:webHidden/>
              </w:rPr>
            </w:r>
            <w:r w:rsidR="00366B14" w:rsidRPr="00A028A9">
              <w:rPr>
                <w:noProof/>
                <w:webHidden/>
              </w:rPr>
              <w:fldChar w:fldCharType="separate"/>
            </w:r>
            <w:r>
              <w:rPr>
                <w:noProof/>
                <w:webHidden/>
              </w:rPr>
              <w:t>24</w:t>
            </w:r>
            <w:r w:rsidR="00366B14" w:rsidRPr="00A028A9">
              <w:rPr>
                <w:noProof/>
                <w:webHidden/>
              </w:rPr>
              <w:fldChar w:fldCharType="end"/>
            </w:r>
          </w:hyperlink>
        </w:p>
        <w:p w14:paraId="51A343E0" w14:textId="77777777" w:rsidR="00366B14" w:rsidRPr="00A028A9" w:rsidRDefault="00A028A9">
          <w:pPr>
            <w:pStyle w:val="TOC2"/>
            <w:tabs>
              <w:tab w:val="left" w:pos="880"/>
              <w:tab w:val="right" w:leader="dot" w:pos="9629"/>
            </w:tabs>
            <w:rPr>
              <w:rFonts w:asciiTheme="minorHAnsi" w:eastAsiaTheme="minorEastAsia" w:hAnsiTheme="minorHAnsi"/>
              <w:noProof/>
              <w:lang w:val="ru-RU" w:eastAsia="ru-RU"/>
            </w:rPr>
          </w:pPr>
          <w:hyperlink w:anchor="_Toc131336686" w:history="1">
            <w:r w:rsidR="00366B14" w:rsidRPr="00A028A9">
              <w:rPr>
                <w:rStyle w:val="Hyperlink"/>
                <w:noProof/>
                <w:lang w:val="ka-GE"/>
              </w:rPr>
              <w:t>10.2</w:t>
            </w:r>
            <w:r w:rsidR="00366B14" w:rsidRPr="00A028A9">
              <w:rPr>
                <w:rFonts w:asciiTheme="minorHAnsi" w:eastAsiaTheme="minorEastAsia" w:hAnsiTheme="minorHAnsi"/>
                <w:noProof/>
                <w:lang w:val="ru-RU" w:eastAsia="ru-RU"/>
              </w:rPr>
              <w:tab/>
            </w:r>
            <w:r w:rsidR="00366B14" w:rsidRPr="00A028A9">
              <w:rPr>
                <w:rStyle w:val="Hyperlink"/>
                <w:noProof/>
                <w:lang w:val="ka-GE"/>
              </w:rPr>
              <w:t>დანართი N2: მდ. მტკვარის  წყლის ლაბორატორიული ანალიზის ოქმი</w:t>
            </w:r>
            <w:r w:rsidR="00366B14" w:rsidRPr="00A028A9">
              <w:rPr>
                <w:noProof/>
                <w:webHidden/>
              </w:rPr>
              <w:tab/>
            </w:r>
            <w:r w:rsidR="00366B14" w:rsidRPr="00A028A9">
              <w:rPr>
                <w:noProof/>
                <w:webHidden/>
              </w:rPr>
              <w:fldChar w:fldCharType="begin"/>
            </w:r>
            <w:r w:rsidR="00366B14" w:rsidRPr="00A028A9">
              <w:rPr>
                <w:noProof/>
                <w:webHidden/>
              </w:rPr>
              <w:instrText xml:space="preserve"> PAGEREF _Toc131336686 \h </w:instrText>
            </w:r>
            <w:r w:rsidR="00366B14" w:rsidRPr="00A028A9">
              <w:rPr>
                <w:noProof/>
                <w:webHidden/>
              </w:rPr>
            </w:r>
            <w:r w:rsidR="00366B14" w:rsidRPr="00A028A9">
              <w:rPr>
                <w:noProof/>
                <w:webHidden/>
              </w:rPr>
              <w:fldChar w:fldCharType="separate"/>
            </w:r>
            <w:r>
              <w:rPr>
                <w:noProof/>
                <w:webHidden/>
              </w:rPr>
              <w:t>27</w:t>
            </w:r>
            <w:r w:rsidR="00366B14" w:rsidRPr="00A028A9">
              <w:rPr>
                <w:noProof/>
                <w:webHidden/>
              </w:rPr>
              <w:fldChar w:fldCharType="end"/>
            </w:r>
          </w:hyperlink>
        </w:p>
        <w:p w14:paraId="2B7B73C2" w14:textId="77777777" w:rsidR="009E3B14" w:rsidRPr="00A028A9" w:rsidRDefault="009E3B14" w:rsidP="009E3B14">
          <w:pPr>
            <w:spacing w:after="0" w:line="240" w:lineRule="auto"/>
            <w:jc w:val="both"/>
            <w:rPr>
              <w:sz w:val="20"/>
              <w:szCs w:val="20"/>
              <w:lang w:val="ka-GE"/>
            </w:rPr>
          </w:pPr>
          <w:r w:rsidRPr="00A028A9">
            <w:rPr>
              <w:b/>
              <w:bCs/>
              <w:noProof/>
              <w:sz w:val="20"/>
              <w:szCs w:val="20"/>
              <w:lang w:val="ka-GE"/>
            </w:rPr>
            <w:fldChar w:fldCharType="end"/>
          </w:r>
        </w:p>
      </w:sdtContent>
    </w:sdt>
    <w:p w14:paraId="3A14A634" w14:textId="77777777" w:rsidR="009E3B14" w:rsidRPr="00A028A9" w:rsidRDefault="009E3B14" w:rsidP="009E3B14">
      <w:pPr>
        <w:spacing w:before="120" w:after="120" w:line="240" w:lineRule="auto"/>
        <w:jc w:val="both"/>
        <w:rPr>
          <w:lang w:val="ka-GE"/>
        </w:rPr>
      </w:pPr>
      <w:r w:rsidRPr="00A028A9">
        <w:rPr>
          <w:lang w:val="ka-GE"/>
        </w:rPr>
        <w:br w:type="page"/>
      </w:r>
    </w:p>
    <w:p w14:paraId="4538F2BB" w14:textId="77777777" w:rsidR="009E3B14" w:rsidRPr="00A028A9" w:rsidRDefault="009E3B14" w:rsidP="00E90D31">
      <w:pPr>
        <w:pStyle w:val="Heading1"/>
      </w:pPr>
      <w:bookmarkStart w:id="0" w:name="_Toc52548816"/>
      <w:bookmarkStart w:id="1" w:name="_Toc131336672"/>
      <w:r w:rsidRPr="00A028A9">
        <w:lastRenderedPageBreak/>
        <w:t>შესავალი</w:t>
      </w:r>
      <w:bookmarkEnd w:id="0"/>
      <w:bookmarkEnd w:id="1"/>
    </w:p>
    <w:p w14:paraId="34C4C19B" w14:textId="435D9274" w:rsidR="009B3071" w:rsidRPr="00A028A9" w:rsidRDefault="009B3071" w:rsidP="009B3071">
      <w:pPr>
        <w:spacing w:before="120" w:after="120"/>
        <w:jc w:val="both"/>
        <w:rPr>
          <w:rFonts w:cs="AcadNusx"/>
          <w:lang w:val="ka-GE"/>
        </w:rPr>
      </w:pPr>
      <w:r w:rsidRPr="00A028A9">
        <w:rPr>
          <w:rFonts w:cs="Sylfaen"/>
          <w:lang w:val="ka-GE"/>
        </w:rPr>
        <w:t xml:space="preserve">წინამდებარე დოკუმენტი წარმოადგენს </w:t>
      </w:r>
      <w:r w:rsidR="006C5805" w:rsidRPr="00A028A9">
        <w:rPr>
          <w:rFonts w:cs="Sylfaen"/>
          <w:lang w:val="ka-GE"/>
        </w:rPr>
        <w:t>ძეგვი</w:t>
      </w:r>
      <w:r w:rsidR="00E3240D" w:rsidRPr="00A028A9">
        <w:rPr>
          <w:rFonts w:cs="Sylfaen"/>
          <w:lang w:val="ka-GE"/>
        </w:rPr>
        <w:t xml:space="preserve"> ჰესის </w:t>
      </w:r>
      <w:r w:rsidR="006C5805" w:rsidRPr="00A028A9">
        <w:rPr>
          <w:rFonts w:cs="Sylfaen"/>
          <w:lang w:val="ka-GE"/>
        </w:rPr>
        <w:t xml:space="preserve">მშენებლობის და </w:t>
      </w:r>
      <w:r w:rsidR="00E3240D" w:rsidRPr="00A028A9">
        <w:rPr>
          <w:rFonts w:cs="Sylfaen"/>
          <w:lang w:val="ka-GE"/>
        </w:rPr>
        <w:t xml:space="preserve">ექსპლუატაციის პროცესში </w:t>
      </w:r>
      <w:r w:rsidRPr="00A028A9">
        <w:rPr>
          <w:rFonts w:cs="Sylfaen"/>
          <w:lang w:val="ka-GE"/>
        </w:rPr>
        <w:t>ჩამდინარე წყლებთან ერთად ზედაპირული წყლის ობიექტში  ჩაშვებულ დამაბინძურებელ ნივთიერებათა ზღვრულად დასაშვები ჩაშვების  (ზდჩ) ნორმების პროექტს.</w:t>
      </w:r>
    </w:p>
    <w:p w14:paraId="7B4430B2" w14:textId="77777777" w:rsidR="00E244E2" w:rsidRPr="00A028A9" w:rsidRDefault="00E244E2" w:rsidP="00642458">
      <w:pPr>
        <w:spacing w:before="120" w:after="120" w:line="240" w:lineRule="auto"/>
        <w:jc w:val="both"/>
        <w:rPr>
          <w:lang w:val="ka-GE"/>
        </w:rPr>
      </w:pPr>
      <w:r w:rsidRPr="00A028A9">
        <w:rPr>
          <w:lang w:val="ka-GE"/>
        </w:rPr>
        <w:t>ზედაპირული წყლის ობიექტებში ჩამდინარე წყლებთან ერთად ჩაშვებული დამაბინძურებელი ნივთიერებების ზღვრულად დასაშვები ჩაშვების (ზდჩ) ნორმების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დამაბინძურებელი ყოველი კონკრეტული საწარმოსათვის, ამ საწარმოს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14:paraId="020D1142" w14:textId="593EDEC9" w:rsidR="009B3071" w:rsidRPr="00A028A9" w:rsidRDefault="00E3240D" w:rsidP="00642458">
      <w:pPr>
        <w:spacing w:before="120" w:after="120" w:line="240" w:lineRule="auto"/>
        <w:jc w:val="both"/>
        <w:rPr>
          <w:lang w:val="ka-GE"/>
        </w:rPr>
      </w:pPr>
      <w:r w:rsidRPr="00A028A9">
        <w:rPr>
          <w:lang w:val="ka-GE"/>
        </w:rPr>
        <w:t xml:space="preserve">ზედაპირული </w:t>
      </w:r>
      <w:r w:rsidR="00E244E2" w:rsidRPr="00A028A9">
        <w:rPr>
          <w:lang w:val="ka-GE"/>
        </w:rPr>
        <w:t xml:space="preserve">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ნორმატიული ხარისხის უზრუნველყოფის გათვალისწინებით. დოკუმენტი მოიცავს მონაცემებს დაგეგმილი საქმიანობის შესახებ და განსაზღვრავს წარმოქმნილი ჩამდინარე წყლების გავლენას მდ. </w:t>
      </w:r>
      <w:r w:rsidR="00CC08D0" w:rsidRPr="00A028A9">
        <w:rPr>
          <w:lang w:val="ka-GE"/>
        </w:rPr>
        <w:t>მტკვარის</w:t>
      </w:r>
      <w:r w:rsidRPr="00A028A9">
        <w:rPr>
          <w:lang w:val="ka-GE"/>
        </w:rPr>
        <w:t xml:space="preserve"> </w:t>
      </w:r>
      <w:r w:rsidR="009B3071" w:rsidRPr="00A028A9">
        <w:rPr>
          <w:lang w:val="ka-GE"/>
        </w:rPr>
        <w:t xml:space="preserve">წყლის </w:t>
      </w:r>
      <w:r w:rsidR="00E244E2" w:rsidRPr="00A028A9">
        <w:rPr>
          <w:lang w:val="ka-GE"/>
        </w:rPr>
        <w:t xml:space="preserve">ხარისხზე. </w:t>
      </w:r>
    </w:p>
    <w:p w14:paraId="3B700021" w14:textId="2D7C4067" w:rsidR="00E20C57" w:rsidRPr="00A028A9" w:rsidRDefault="00E244E2" w:rsidP="009E3B14">
      <w:pPr>
        <w:spacing w:before="120" w:after="120" w:line="240" w:lineRule="auto"/>
        <w:jc w:val="both"/>
        <w:rPr>
          <w:rFonts w:eastAsia="Calibri" w:cs="Calibri"/>
          <w:lang w:val="ka-GE" w:eastAsia="ru-RU"/>
        </w:rPr>
      </w:pPr>
      <w:r w:rsidRPr="00A028A9">
        <w:rPr>
          <w:lang w:val="ka-GE"/>
        </w:rPr>
        <w:t xml:space="preserve">ზღვრულად დასაშვები ჩაშვების ნორმების </w:t>
      </w:r>
      <w:r w:rsidR="006C5805" w:rsidRPr="00A028A9">
        <w:rPr>
          <w:lang w:val="ka-GE"/>
        </w:rPr>
        <w:t xml:space="preserve">წინამდებარე </w:t>
      </w:r>
      <w:r w:rsidRPr="00A028A9">
        <w:rPr>
          <w:lang w:val="ka-GE"/>
        </w:rPr>
        <w:t xml:space="preserve">პროექტი დამუშავებულია </w:t>
      </w:r>
      <w:r w:rsidR="006C5805" w:rsidRPr="00A028A9">
        <w:rPr>
          <w:lang w:val="ka-GE"/>
        </w:rPr>
        <w:t xml:space="preserve">მშენებლობის ფაზისათვის </w:t>
      </w:r>
      <w:r w:rsidRPr="00A028A9">
        <w:rPr>
          <w:lang w:val="ka-GE"/>
        </w:rPr>
        <w:t>ჩაშვების 1 წერტილისათვის</w:t>
      </w:r>
      <w:r w:rsidR="00763752" w:rsidRPr="00A028A9">
        <w:rPr>
          <w:lang w:val="ka-GE"/>
        </w:rPr>
        <w:t xml:space="preserve">, </w:t>
      </w:r>
      <w:r w:rsidR="00763752" w:rsidRPr="00A028A9">
        <w:rPr>
          <w:rFonts w:eastAsia="Calibri" w:cs="Times New Roman"/>
          <w:lang w:val="ka-GE" w:eastAsia="ru-RU"/>
        </w:rPr>
        <w:t xml:space="preserve">წყალჩაშვების წერტილის კოორდინატები: </w:t>
      </w:r>
      <w:r w:rsidR="006C5805" w:rsidRPr="00A028A9">
        <w:rPr>
          <w:rFonts w:eastAsia="Sylfaen" w:cs="Sylfaen"/>
          <w:lang w:val="ka-GE"/>
        </w:rPr>
        <w:t xml:space="preserve">X=468458, Y=4632878 </w:t>
      </w:r>
      <w:r w:rsidR="006C5805" w:rsidRPr="00A028A9">
        <w:rPr>
          <w:rFonts w:eastAsia="Calibri" w:cs="Calibri"/>
          <w:lang w:val="ka-GE" w:eastAsia="ru-RU"/>
        </w:rPr>
        <w:t xml:space="preserve">და ექსპლუატაციის ფაზისათვის </w:t>
      </w:r>
      <w:r w:rsidR="006C5805" w:rsidRPr="00A028A9">
        <w:rPr>
          <w:lang w:val="ka-GE"/>
        </w:rPr>
        <w:t xml:space="preserve">ჩაშვების 1 წერტილისათვის, </w:t>
      </w:r>
      <w:r w:rsidR="006C5805" w:rsidRPr="00A028A9">
        <w:rPr>
          <w:rFonts w:eastAsia="Calibri" w:cs="Times New Roman"/>
          <w:lang w:val="ka-GE" w:eastAsia="ru-RU"/>
        </w:rPr>
        <w:t xml:space="preserve">წყალჩაშვების წერტილის კოორდინატები:  </w:t>
      </w:r>
      <w:r w:rsidR="00E202D1" w:rsidRPr="00A028A9">
        <w:rPr>
          <w:rFonts w:eastAsia="Sylfaen" w:cs="Sylfaen"/>
          <w:lang w:val="ka-GE"/>
        </w:rPr>
        <w:t>X=468483, Y=</w:t>
      </w:r>
      <w:r w:rsidR="00E202D1" w:rsidRPr="00A028A9">
        <w:rPr>
          <w:rFonts w:eastAsia="Sylfaen" w:cs="Times New Roman"/>
          <w:sz w:val="24"/>
          <w:szCs w:val="24"/>
        </w:rPr>
        <w:t xml:space="preserve"> </w:t>
      </w:r>
      <w:r w:rsidR="00E202D1" w:rsidRPr="00A028A9">
        <w:rPr>
          <w:rFonts w:eastAsia="Sylfaen" w:cs="Sylfaen"/>
          <w:lang w:val="ka-GE"/>
        </w:rPr>
        <w:t>4633139</w:t>
      </w:r>
      <w:r w:rsidR="00E20C57" w:rsidRPr="00A028A9">
        <w:rPr>
          <w:rFonts w:eastAsia="Calibri" w:cs="Calibri"/>
          <w:lang w:val="ka-GE" w:eastAsia="ru-RU"/>
        </w:rPr>
        <w:t xml:space="preserve">. </w:t>
      </w:r>
    </w:p>
    <w:p w14:paraId="52C1C382" w14:textId="56C57462" w:rsidR="009E3B14" w:rsidRPr="00A028A9" w:rsidRDefault="00E244E2" w:rsidP="009E3B14">
      <w:pPr>
        <w:spacing w:before="120" w:after="120" w:line="240" w:lineRule="auto"/>
        <w:jc w:val="both"/>
        <w:rPr>
          <w:lang w:val="ka-GE"/>
        </w:rPr>
      </w:pPr>
      <w:r w:rsidRPr="00A028A9">
        <w:rPr>
          <w:lang w:val="ka-GE"/>
        </w:rPr>
        <w:t xml:space="preserve"> პროექტი შედგენილია სამსახურეობრივი სარგებლობისათვის </w:t>
      </w:r>
      <w:r w:rsidR="00E202D1" w:rsidRPr="00A028A9">
        <w:rPr>
          <w:lang w:val="ka-GE"/>
        </w:rPr>
        <w:t>2</w:t>
      </w:r>
      <w:r w:rsidRPr="00A028A9">
        <w:rPr>
          <w:lang w:val="ka-GE"/>
        </w:rPr>
        <w:t xml:space="preserve"> ეგზემპლიარად.</w:t>
      </w:r>
      <w:r w:rsidR="009E3B14" w:rsidRPr="00A028A9">
        <w:rPr>
          <w:lang w:val="ka-GE"/>
        </w:rPr>
        <w:br w:type="page"/>
      </w:r>
    </w:p>
    <w:p w14:paraId="6E76440A" w14:textId="77777777" w:rsidR="009E3B14" w:rsidRPr="00A028A9" w:rsidRDefault="009E3B14" w:rsidP="00E90D31">
      <w:pPr>
        <w:pStyle w:val="Heading1"/>
      </w:pPr>
      <w:bookmarkStart w:id="2" w:name="_Toc52548817"/>
      <w:bookmarkStart w:id="3" w:name="_Toc131336673"/>
      <w:r w:rsidRPr="00A028A9">
        <w:lastRenderedPageBreak/>
        <w:t>სატიტულო ფურცელი</w:t>
      </w:r>
      <w:bookmarkEnd w:id="2"/>
      <w:bookmarkEnd w:id="3"/>
    </w:p>
    <w:p w14:paraId="4A1D3077" w14:textId="77777777" w:rsidR="009E3B14" w:rsidRPr="00A028A9" w:rsidRDefault="009E3B14" w:rsidP="009E3B14">
      <w:pPr>
        <w:spacing w:before="120" w:after="0" w:line="240" w:lineRule="auto"/>
        <w:jc w:val="both"/>
        <w:rPr>
          <w:lang w:val="ka-GE"/>
        </w:rPr>
      </w:pPr>
    </w:p>
    <w:tbl>
      <w:tblPr>
        <w:tblW w:w="8856" w:type="dxa"/>
        <w:jc w:val="center"/>
        <w:tblLook w:val="01E0" w:firstRow="1" w:lastRow="1" w:firstColumn="1" w:lastColumn="1" w:noHBand="0" w:noVBand="0"/>
      </w:tblPr>
      <w:tblGrid>
        <w:gridCol w:w="8856"/>
      </w:tblGrid>
      <w:tr w:rsidR="009E3B14" w:rsidRPr="00A028A9" w14:paraId="1F92A35D" w14:textId="77777777" w:rsidTr="00FB7B24">
        <w:trPr>
          <w:jc w:val="center"/>
        </w:trPr>
        <w:tc>
          <w:tcPr>
            <w:tcW w:w="8856" w:type="dxa"/>
            <w:vAlign w:val="center"/>
          </w:tcPr>
          <w:p w14:paraId="5CD91062" w14:textId="77777777" w:rsidR="009E3B14" w:rsidRPr="00A028A9" w:rsidRDefault="009E3B14" w:rsidP="00FB7B24">
            <w:pPr>
              <w:spacing w:before="120" w:after="0" w:line="240" w:lineRule="auto"/>
              <w:jc w:val="right"/>
              <w:rPr>
                <w:rFonts w:eastAsia="SimSun" w:cs="Times New Roman"/>
                <w:b/>
                <w:bCs/>
                <w:sz w:val="20"/>
                <w:szCs w:val="20"/>
                <w:u w:val="single"/>
                <w:lang w:val="ka-GE"/>
              </w:rPr>
            </w:pPr>
            <w:r w:rsidRPr="00A028A9">
              <w:rPr>
                <w:rFonts w:eastAsia="SimSun" w:cs="Sylfaen"/>
                <w:b/>
                <w:bCs/>
                <w:sz w:val="20"/>
                <w:szCs w:val="20"/>
                <w:u w:val="single"/>
                <w:lang w:val="ka-GE"/>
              </w:rPr>
              <w:t>შეთანხმებულია</w:t>
            </w:r>
            <w:r w:rsidRPr="00A028A9">
              <w:rPr>
                <w:rFonts w:eastAsia="SimSun" w:cs="Times New Roman"/>
                <w:b/>
                <w:bCs/>
                <w:sz w:val="20"/>
                <w:szCs w:val="20"/>
                <w:u w:val="single"/>
                <w:lang w:val="ka-GE"/>
              </w:rPr>
              <w:t>:</w:t>
            </w:r>
          </w:p>
          <w:p w14:paraId="0E566090" w14:textId="77777777" w:rsidR="009E3B14" w:rsidRPr="00A028A9" w:rsidRDefault="009E3B14" w:rsidP="00E3240D">
            <w:pPr>
              <w:spacing w:after="0" w:line="240" w:lineRule="auto"/>
              <w:jc w:val="right"/>
              <w:rPr>
                <w:rFonts w:eastAsia="SimSun" w:cs="Times New Roman"/>
                <w:bCs/>
                <w:sz w:val="20"/>
                <w:szCs w:val="20"/>
                <w:lang w:val="ka-GE"/>
              </w:rPr>
            </w:pPr>
            <w:r w:rsidRPr="00A028A9">
              <w:rPr>
                <w:rFonts w:eastAsia="SimSun" w:cs="Sylfaen"/>
                <w:bCs/>
                <w:sz w:val="20"/>
                <w:szCs w:val="20"/>
                <w:lang w:val="ka-GE"/>
              </w:rPr>
              <w:t>საქართველოს</w:t>
            </w:r>
            <w:r w:rsidRPr="00A028A9">
              <w:rPr>
                <w:rFonts w:eastAsia="SimSun" w:cs="Times New Roman"/>
                <w:bCs/>
                <w:sz w:val="20"/>
                <w:szCs w:val="20"/>
                <w:lang w:val="ka-GE"/>
              </w:rPr>
              <w:t xml:space="preserve"> </w:t>
            </w:r>
            <w:r w:rsidRPr="00A028A9">
              <w:rPr>
                <w:rFonts w:eastAsia="SimSun" w:cs="Sylfaen"/>
                <w:bCs/>
                <w:sz w:val="20"/>
                <w:szCs w:val="20"/>
                <w:lang w:val="ka-GE"/>
              </w:rPr>
              <w:t>გარემოს</w:t>
            </w:r>
            <w:r w:rsidRPr="00A028A9">
              <w:rPr>
                <w:rFonts w:eastAsia="SimSun" w:cs="Times New Roman"/>
                <w:bCs/>
                <w:sz w:val="20"/>
                <w:szCs w:val="20"/>
                <w:lang w:val="ka-GE"/>
              </w:rPr>
              <w:t xml:space="preserve"> </w:t>
            </w:r>
            <w:r w:rsidRPr="00A028A9">
              <w:rPr>
                <w:rFonts w:eastAsia="SimSun" w:cs="Sylfaen"/>
                <w:bCs/>
                <w:sz w:val="20"/>
                <w:szCs w:val="20"/>
                <w:lang w:val="ka-GE"/>
              </w:rPr>
              <w:t>დაცვისა და</w:t>
            </w:r>
            <w:r w:rsidRPr="00A028A9">
              <w:rPr>
                <w:rFonts w:eastAsia="SimSun" w:cs="Times New Roman"/>
                <w:bCs/>
                <w:sz w:val="20"/>
                <w:szCs w:val="20"/>
                <w:lang w:val="ka-GE"/>
              </w:rPr>
              <w:t xml:space="preserve"> </w:t>
            </w:r>
            <w:r w:rsidRPr="00A028A9">
              <w:rPr>
                <w:rFonts w:eastAsia="SimSun" w:cs="Sylfaen"/>
                <w:bCs/>
                <w:sz w:val="20"/>
                <w:szCs w:val="20"/>
                <w:lang w:val="ka-GE"/>
              </w:rPr>
              <w:t>სოფლის</w:t>
            </w:r>
            <w:r w:rsidRPr="00A028A9">
              <w:rPr>
                <w:rFonts w:eastAsia="SimSun" w:cs="Times New Roman"/>
                <w:bCs/>
                <w:sz w:val="20"/>
                <w:szCs w:val="20"/>
                <w:lang w:val="ka-GE"/>
              </w:rPr>
              <w:t xml:space="preserve"> </w:t>
            </w:r>
            <w:r w:rsidRPr="00A028A9">
              <w:rPr>
                <w:rFonts w:eastAsia="SimSun" w:cs="Sylfaen"/>
                <w:bCs/>
                <w:sz w:val="20"/>
                <w:szCs w:val="20"/>
                <w:lang w:val="ka-GE"/>
              </w:rPr>
              <w:t>მეურნეობის</w:t>
            </w:r>
            <w:r w:rsidRPr="00A028A9">
              <w:rPr>
                <w:rFonts w:eastAsia="SimSun" w:cs="Times New Roman"/>
                <w:bCs/>
                <w:sz w:val="20"/>
                <w:szCs w:val="20"/>
                <w:lang w:val="ka-GE"/>
              </w:rPr>
              <w:t xml:space="preserve"> </w:t>
            </w:r>
          </w:p>
          <w:p w14:paraId="22C32970" w14:textId="77777777" w:rsidR="00E3240D" w:rsidRPr="00A028A9" w:rsidRDefault="009E3B14" w:rsidP="00E3240D">
            <w:pPr>
              <w:spacing w:after="0" w:line="240" w:lineRule="auto"/>
              <w:jc w:val="right"/>
              <w:rPr>
                <w:rFonts w:eastAsia="SimSun" w:cs="Sylfaen"/>
                <w:bCs/>
                <w:sz w:val="20"/>
                <w:szCs w:val="20"/>
                <w:lang w:val="ka-GE"/>
              </w:rPr>
            </w:pPr>
            <w:r w:rsidRPr="00A028A9">
              <w:rPr>
                <w:rFonts w:eastAsia="SimSun" w:cs="Sylfaen"/>
                <w:bCs/>
                <w:sz w:val="20"/>
                <w:szCs w:val="20"/>
                <w:lang w:val="ka-GE"/>
              </w:rPr>
              <w:t>სამინისტროს</w:t>
            </w:r>
            <w:r w:rsidRPr="00A028A9">
              <w:rPr>
                <w:rFonts w:eastAsia="SimSun" w:cs="Times New Roman"/>
                <w:bCs/>
                <w:sz w:val="20"/>
                <w:szCs w:val="20"/>
                <w:lang w:val="ka-GE"/>
              </w:rPr>
              <w:t xml:space="preserve"> </w:t>
            </w:r>
            <w:r w:rsidR="00EC39B2" w:rsidRPr="00A028A9">
              <w:rPr>
                <w:rFonts w:eastAsia="SimSun" w:cs="Sylfaen"/>
                <w:bCs/>
                <w:sz w:val="20"/>
                <w:szCs w:val="20"/>
                <w:lang w:val="ka-GE"/>
              </w:rPr>
              <w:t>სსიპ „გარემოს ეროვნული სააგენტო“</w:t>
            </w:r>
            <w:r w:rsidR="00E3240D" w:rsidRPr="00A028A9">
              <w:rPr>
                <w:rFonts w:eastAsia="SimSun" w:cs="Sylfaen"/>
                <w:bCs/>
                <w:sz w:val="20"/>
                <w:szCs w:val="20"/>
                <w:lang w:val="ka-GE"/>
              </w:rPr>
              <w:t xml:space="preserve">-ს </w:t>
            </w:r>
          </w:p>
          <w:p w14:paraId="34197F36" w14:textId="77777777" w:rsidR="009E3B14" w:rsidRPr="00A028A9" w:rsidRDefault="00E3240D" w:rsidP="00E3240D">
            <w:pPr>
              <w:spacing w:after="0" w:line="240" w:lineRule="auto"/>
              <w:jc w:val="right"/>
              <w:rPr>
                <w:rFonts w:eastAsia="SimSun" w:cs="Times New Roman"/>
                <w:b/>
                <w:bCs/>
                <w:sz w:val="20"/>
                <w:szCs w:val="20"/>
                <w:lang w:val="ka-GE"/>
              </w:rPr>
            </w:pPr>
            <w:r w:rsidRPr="00A028A9">
              <w:rPr>
                <w:rFonts w:eastAsia="SimSun" w:cs="Sylfaen"/>
                <w:bCs/>
                <w:sz w:val="20"/>
                <w:szCs w:val="20"/>
                <w:lang w:val="ka-GE"/>
              </w:rPr>
              <w:t xml:space="preserve">გარემოსდაცვითი შეფასების დეპარტამენტი </w:t>
            </w:r>
          </w:p>
          <w:p w14:paraId="51320612" w14:textId="77777777" w:rsidR="009E3B14" w:rsidRPr="00A028A9" w:rsidRDefault="009E3B14" w:rsidP="00FB7B24">
            <w:pPr>
              <w:spacing w:before="120" w:after="0" w:line="240" w:lineRule="auto"/>
              <w:jc w:val="right"/>
              <w:rPr>
                <w:rFonts w:eastAsia="SimSun" w:cs="Times New Roman"/>
                <w:b/>
                <w:bCs/>
                <w:sz w:val="20"/>
                <w:szCs w:val="20"/>
                <w:lang w:val="ka-GE"/>
              </w:rPr>
            </w:pPr>
          </w:p>
          <w:p w14:paraId="071FB703" w14:textId="77777777" w:rsidR="009E3B14" w:rsidRPr="00A028A9" w:rsidRDefault="009E3B14" w:rsidP="00FB7B24">
            <w:pPr>
              <w:spacing w:before="120" w:after="0" w:line="240" w:lineRule="auto"/>
              <w:jc w:val="right"/>
              <w:rPr>
                <w:rFonts w:eastAsia="SimSun" w:cs="Times New Roman"/>
                <w:bCs/>
                <w:sz w:val="20"/>
                <w:szCs w:val="20"/>
                <w:lang w:val="ka-GE"/>
              </w:rPr>
            </w:pPr>
            <w:r w:rsidRPr="00A028A9">
              <w:rPr>
                <w:rFonts w:eastAsia="SimSun" w:cs="Times New Roman"/>
                <w:bCs/>
                <w:sz w:val="20"/>
                <w:szCs w:val="20"/>
                <w:lang w:val="ka-GE"/>
              </w:rPr>
              <w:t>---------------------     /--------------/</w:t>
            </w:r>
          </w:p>
          <w:p w14:paraId="66BC92BA" w14:textId="77777777" w:rsidR="009E3B14" w:rsidRPr="00A028A9" w:rsidRDefault="009E3B14" w:rsidP="00FB7B24">
            <w:pPr>
              <w:spacing w:before="120" w:after="0" w:line="240" w:lineRule="auto"/>
              <w:jc w:val="right"/>
              <w:rPr>
                <w:rFonts w:eastAsia="SimSun" w:cs="Times New Roman"/>
                <w:bCs/>
                <w:sz w:val="20"/>
                <w:szCs w:val="20"/>
                <w:lang w:val="ka-GE"/>
              </w:rPr>
            </w:pPr>
          </w:p>
          <w:p w14:paraId="6B55E2F4" w14:textId="3DD711D7" w:rsidR="009E3B14" w:rsidRPr="00A028A9" w:rsidRDefault="009E3B14" w:rsidP="00FB7B24">
            <w:pPr>
              <w:spacing w:before="120" w:after="0" w:line="240" w:lineRule="auto"/>
              <w:jc w:val="right"/>
              <w:rPr>
                <w:rFonts w:eastAsia="SimSun" w:cs="Times New Roman"/>
                <w:bCs/>
                <w:sz w:val="20"/>
                <w:szCs w:val="20"/>
                <w:lang w:val="ka-GE"/>
              </w:rPr>
            </w:pPr>
            <w:r w:rsidRPr="00A028A9">
              <w:rPr>
                <w:rFonts w:eastAsia="SimSun" w:cs="Times New Roman"/>
                <w:bCs/>
                <w:sz w:val="20"/>
                <w:szCs w:val="20"/>
                <w:lang w:val="ka-GE"/>
              </w:rPr>
              <w:t xml:space="preserve">„       „   –––––––––     </w:t>
            </w:r>
            <w:r w:rsidR="00BD296A" w:rsidRPr="00A028A9">
              <w:rPr>
                <w:rFonts w:eastAsia="SimSun" w:cs="Sylfaen"/>
                <w:bCs/>
                <w:sz w:val="20"/>
                <w:szCs w:val="20"/>
                <w:lang w:val="ka-GE"/>
              </w:rPr>
              <w:t>202</w:t>
            </w:r>
            <w:r w:rsidR="00746845" w:rsidRPr="00A028A9">
              <w:rPr>
                <w:rFonts w:eastAsia="SimSun" w:cs="Sylfaen"/>
                <w:bCs/>
                <w:sz w:val="20"/>
                <w:szCs w:val="20"/>
                <w:lang w:val="ka-GE"/>
              </w:rPr>
              <w:t>3</w:t>
            </w:r>
            <w:r w:rsidRPr="00A028A9">
              <w:rPr>
                <w:rFonts w:eastAsia="SimSun" w:cs="Sylfaen"/>
                <w:bCs/>
                <w:sz w:val="20"/>
                <w:szCs w:val="20"/>
                <w:lang w:val="ka-GE"/>
              </w:rPr>
              <w:t xml:space="preserve"> წ</w:t>
            </w:r>
            <w:r w:rsidRPr="00A028A9">
              <w:rPr>
                <w:rFonts w:eastAsia="SimSun" w:cs="Times New Roman"/>
                <w:bCs/>
                <w:sz w:val="20"/>
                <w:szCs w:val="20"/>
                <w:lang w:val="ka-GE"/>
              </w:rPr>
              <w:t>.</w:t>
            </w:r>
          </w:p>
          <w:p w14:paraId="58F08E5E" w14:textId="77777777" w:rsidR="009E3B14" w:rsidRPr="00A028A9" w:rsidRDefault="009E3B14" w:rsidP="00FB7B24">
            <w:pPr>
              <w:spacing w:before="120" w:after="0" w:line="240" w:lineRule="auto"/>
              <w:jc w:val="right"/>
              <w:rPr>
                <w:rFonts w:eastAsia="SimSun" w:cs="Times New Roman"/>
                <w:bCs/>
                <w:sz w:val="20"/>
                <w:szCs w:val="20"/>
                <w:lang w:val="ka-GE"/>
              </w:rPr>
            </w:pPr>
          </w:p>
        </w:tc>
      </w:tr>
    </w:tbl>
    <w:p w14:paraId="5791D9E3" w14:textId="77777777" w:rsidR="009E3B14" w:rsidRPr="00A028A9" w:rsidRDefault="009E3B14" w:rsidP="009E3B14">
      <w:pPr>
        <w:autoSpaceDE w:val="0"/>
        <w:autoSpaceDN w:val="0"/>
        <w:adjustRightInd w:val="0"/>
        <w:spacing w:before="120" w:after="0" w:line="276" w:lineRule="auto"/>
        <w:jc w:val="both"/>
        <w:rPr>
          <w:rFonts w:eastAsia="Times New Roman" w:cs="Times New Roman"/>
          <w:sz w:val="28"/>
          <w:szCs w:val="20"/>
          <w:lang w:val="ka-GE"/>
        </w:rPr>
      </w:pPr>
    </w:p>
    <w:tbl>
      <w:tblPr>
        <w:tblW w:w="0" w:type="auto"/>
        <w:tblLook w:val="01E0" w:firstRow="1" w:lastRow="1" w:firstColumn="1" w:lastColumn="1" w:noHBand="0" w:noVBand="0"/>
      </w:tblPr>
      <w:tblGrid>
        <w:gridCol w:w="3018"/>
        <w:gridCol w:w="3463"/>
      </w:tblGrid>
      <w:tr w:rsidR="009E3B14" w:rsidRPr="00A028A9" w14:paraId="774645E4" w14:textId="77777777" w:rsidTr="00FB7B24">
        <w:trPr>
          <w:trHeight w:val="371"/>
        </w:trPr>
        <w:tc>
          <w:tcPr>
            <w:tcW w:w="3018" w:type="dxa"/>
            <w:vAlign w:val="center"/>
          </w:tcPr>
          <w:p w14:paraId="1160AEA9" w14:textId="77777777" w:rsidR="009E3B14" w:rsidRPr="00A028A9" w:rsidRDefault="009E3B14" w:rsidP="00FB7B24">
            <w:pPr>
              <w:spacing w:before="120" w:after="0" w:line="240" w:lineRule="auto"/>
              <w:jc w:val="both"/>
              <w:rPr>
                <w:rFonts w:eastAsia="SimSun" w:cs="Times New Roman"/>
                <w:b/>
                <w:bCs/>
                <w:szCs w:val="24"/>
                <w:lang w:val="ka-GE"/>
              </w:rPr>
            </w:pPr>
            <w:r w:rsidRPr="00A028A9">
              <w:rPr>
                <w:rFonts w:eastAsia="SimSun" w:cs="Sylfaen"/>
                <w:b/>
                <w:bCs/>
                <w:lang w:val="ka-GE"/>
              </w:rPr>
              <w:t>ზდჩ</w:t>
            </w:r>
            <w:r w:rsidRPr="00A028A9">
              <w:rPr>
                <w:rFonts w:eastAsia="SimSun" w:cs="Times New Roman"/>
                <w:b/>
                <w:bCs/>
                <w:lang w:val="ka-GE"/>
              </w:rPr>
              <w:t xml:space="preserve"> </w:t>
            </w:r>
            <w:r w:rsidRPr="00A028A9">
              <w:rPr>
                <w:rFonts w:eastAsia="SimSun" w:cs="Sylfaen"/>
                <w:b/>
                <w:bCs/>
                <w:lang w:val="ka-GE"/>
              </w:rPr>
              <w:t>შეთანხმებულია</w:t>
            </w:r>
            <w:r w:rsidRPr="00A028A9">
              <w:rPr>
                <w:rFonts w:eastAsia="SimSun" w:cs="Times New Roman"/>
                <w:b/>
                <w:bCs/>
                <w:lang w:val="ka-GE"/>
              </w:rPr>
              <w:t>:.</w:t>
            </w:r>
          </w:p>
        </w:tc>
        <w:tc>
          <w:tcPr>
            <w:tcW w:w="3463" w:type="dxa"/>
            <w:vAlign w:val="center"/>
          </w:tcPr>
          <w:p w14:paraId="45195107" w14:textId="003A218B" w:rsidR="009E3B14" w:rsidRPr="00A028A9" w:rsidRDefault="00BD296A" w:rsidP="00E202D1">
            <w:pPr>
              <w:spacing w:before="120" w:after="0" w:line="240" w:lineRule="auto"/>
              <w:jc w:val="both"/>
              <w:rPr>
                <w:rFonts w:eastAsia="SimSun" w:cs="Times New Roman"/>
                <w:szCs w:val="24"/>
                <w:lang w:val="ka-GE"/>
              </w:rPr>
            </w:pPr>
            <w:r w:rsidRPr="00A028A9">
              <w:rPr>
                <w:rFonts w:eastAsia="SimSun" w:cs="Times New Roman"/>
                <w:lang w:val="ka-GE"/>
              </w:rPr>
              <w:t>“     “    –––––––––   2</w:t>
            </w:r>
            <w:r w:rsidR="00EC39B2" w:rsidRPr="00A028A9">
              <w:rPr>
                <w:rFonts w:eastAsia="SimSun" w:cs="Times New Roman"/>
                <w:lang w:val="ka-GE"/>
              </w:rPr>
              <w:t>02</w:t>
            </w:r>
            <w:r w:rsidR="00E202D1" w:rsidRPr="00A028A9">
              <w:rPr>
                <w:rFonts w:eastAsia="SimSun" w:cs="Times New Roman"/>
                <w:lang w:val="ka-GE"/>
              </w:rPr>
              <w:t>3</w:t>
            </w:r>
            <w:r w:rsidR="009E3B14" w:rsidRPr="00A028A9">
              <w:rPr>
                <w:rFonts w:eastAsia="SimSun" w:cs="Times New Roman"/>
                <w:lang w:val="ka-GE"/>
              </w:rPr>
              <w:t xml:space="preserve">       </w:t>
            </w:r>
            <w:r w:rsidR="009E3B14" w:rsidRPr="00A028A9">
              <w:rPr>
                <w:rFonts w:eastAsia="SimSun" w:cs="Sylfaen"/>
                <w:lang w:val="ka-GE"/>
              </w:rPr>
              <w:t>წ</w:t>
            </w:r>
          </w:p>
        </w:tc>
      </w:tr>
      <w:tr w:rsidR="009E3B14" w:rsidRPr="00A028A9" w14:paraId="4D003538" w14:textId="77777777" w:rsidTr="00FB7B24">
        <w:trPr>
          <w:trHeight w:val="372"/>
        </w:trPr>
        <w:tc>
          <w:tcPr>
            <w:tcW w:w="3018" w:type="dxa"/>
            <w:vAlign w:val="center"/>
          </w:tcPr>
          <w:p w14:paraId="5DF43F8D" w14:textId="77777777" w:rsidR="009E3B14" w:rsidRPr="00A028A9" w:rsidRDefault="009E3B14" w:rsidP="00FB7B24">
            <w:pPr>
              <w:spacing w:before="120" w:after="0" w:line="240" w:lineRule="auto"/>
              <w:jc w:val="both"/>
              <w:rPr>
                <w:rFonts w:eastAsia="SimSun" w:cs="Times New Roman"/>
                <w:b/>
                <w:bCs/>
                <w:szCs w:val="24"/>
                <w:lang w:val="ka-GE"/>
              </w:rPr>
            </w:pPr>
            <w:r w:rsidRPr="00A028A9">
              <w:rPr>
                <w:rFonts w:eastAsia="SimSun" w:cs="Times New Roman"/>
                <w:b/>
                <w:bCs/>
                <w:lang w:val="ka-GE"/>
              </w:rPr>
              <w:t xml:space="preserve">                                            </w:t>
            </w:r>
          </w:p>
          <w:p w14:paraId="7E36EAA5" w14:textId="77777777" w:rsidR="009E3B14" w:rsidRPr="00A028A9" w:rsidRDefault="009E3B14" w:rsidP="00FB7B24">
            <w:pPr>
              <w:spacing w:before="120" w:after="0" w:line="240" w:lineRule="auto"/>
              <w:jc w:val="both"/>
              <w:rPr>
                <w:rFonts w:eastAsia="SimSun" w:cs="Times New Roman"/>
                <w:b/>
                <w:bCs/>
                <w:szCs w:val="24"/>
                <w:lang w:val="ka-GE"/>
              </w:rPr>
            </w:pPr>
          </w:p>
        </w:tc>
        <w:tc>
          <w:tcPr>
            <w:tcW w:w="3463" w:type="dxa"/>
            <w:vAlign w:val="center"/>
          </w:tcPr>
          <w:p w14:paraId="1BD4C7C3" w14:textId="77777777" w:rsidR="009E3B14" w:rsidRPr="00A028A9" w:rsidRDefault="009E3B14" w:rsidP="00EC39B2">
            <w:pPr>
              <w:spacing w:before="120" w:after="0" w:line="240" w:lineRule="auto"/>
              <w:jc w:val="both"/>
              <w:rPr>
                <w:rFonts w:eastAsia="SimSun" w:cs="Times New Roman"/>
                <w:szCs w:val="24"/>
                <w:lang w:val="ka-GE"/>
              </w:rPr>
            </w:pPr>
            <w:r w:rsidRPr="00A028A9">
              <w:rPr>
                <w:rFonts w:eastAsia="SimSun" w:cs="Times New Roman"/>
                <w:lang w:val="ka-GE"/>
              </w:rPr>
              <w:t xml:space="preserve">“ </w:t>
            </w:r>
            <w:r w:rsidR="00BD296A" w:rsidRPr="00A028A9">
              <w:rPr>
                <w:rFonts w:eastAsia="SimSun" w:cs="Times New Roman"/>
                <w:lang w:val="ka-GE"/>
              </w:rPr>
              <w:t xml:space="preserve">    “                         2</w:t>
            </w:r>
            <w:r w:rsidR="00EC39B2" w:rsidRPr="00A028A9">
              <w:rPr>
                <w:rFonts w:eastAsia="SimSun" w:cs="Times New Roman"/>
                <w:lang w:val="ka-GE"/>
              </w:rPr>
              <w:t>0</w:t>
            </w:r>
            <w:r w:rsidRPr="00A028A9">
              <w:rPr>
                <w:rFonts w:eastAsia="SimSun" w:cs="Times New Roman"/>
                <w:lang w:val="ka-GE"/>
              </w:rPr>
              <w:t xml:space="preserve">      </w:t>
            </w:r>
            <w:r w:rsidR="00183A1B" w:rsidRPr="00A028A9">
              <w:rPr>
                <w:rFonts w:eastAsia="SimSun" w:cs="Sylfaen"/>
                <w:lang w:val="ka-GE"/>
              </w:rPr>
              <w:t xml:space="preserve">წლამდე </w:t>
            </w:r>
          </w:p>
        </w:tc>
      </w:tr>
      <w:tr w:rsidR="009E3B14" w:rsidRPr="00A028A9" w14:paraId="09CFD282" w14:textId="77777777" w:rsidTr="00FB7B24">
        <w:trPr>
          <w:trHeight w:val="371"/>
        </w:trPr>
        <w:tc>
          <w:tcPr>
            <w:tcW w:w="3018" w:type="dxa"/>
            <w:vAlign w:val="center"/>
          </w:tcPr>
          <w:p w14:paraId="1C0673B9" w14:textId="77777777" w:rsidR="009E3B14" w:rsidRPr="00A028A9" w:rsidRDefault="009E3B14" w:rsidP="00FB7B24">
            <w:pPr>
              <w:spacing w:before="120" w:after="0" w:line="240" w:lineRule="auto"/>
              <w:jc w:val="both"/>
              <w:rPr>
                <w:rFonts w:eastAsia="SimSun" w:cs="Times New Roman"/>
                <w:b/>
                <w:bCs/>
                <w:szCs w:val="24"/>
                <w:lang w:val="ka-GE"/>
              </w:rPr>
            </w:pPr>
          </w:p>
        </w:tc>
        <w:tc>
          <w:tcPr>
            <w:tcW w:w="3463" w:type="dxa"/>
            <w:vAlign w:val="center"/>
          </w:tcPr>
          <w:p w14:paraId="3E923389" w14:textId="77777777" w:rsidR="009E3B14" w:rsidRPr="00A028A9" w:rsidRDefault="009E3B14" w:rsidP="00FB7B24">
            <w:pPr>
              <w:spacing w:before="120" w:after="0" w:line="240" w:lineRule="auto"/>
              <w:jc w:val="both"/>
              <w:rPr>
                <w:rFonts w:eastAsia="SimSun" w:cs="Times New Roman"/>
                <w:szCs w:val="24"/>
                <w:lang w:val="ka-GE"/>
              </w:rPr>
            </w:pPr>
          </w:p>
        </w:tc>
      </w:tr>
      <w:tr w:rsidR="009E3B14" w:rsidRPr="00A028A9" w14:paraId="309A3AD5" w14:textId="77777777" w:rsidTr="00FB7B24">
        <w:trPr>
          <w:trHeight w:val="372"/>
        </w:trPr>
        <w:tc>
          <w:tcPr>
            <w:tcW w:w="3018" w:type="dxa"/>
            <w:vAlign w:val="center"/>
          </w:tcPr>
          <w:p w14:paraId="04CB8080" w14:textId="77777777" w:rsidR="009E3B14" w:rsidRPr="00A028A9" w:rsidRDefault="009E3B14" w:rsidP="00FB7B24">
            <w:pPr>
              <w:spacing w:before="120" w:after="0" w:line="240" w:lineRule="auto"/>
              <w:jc w:val="both"/>
              <w:rPr>
                <w:rFonts w:eastAsia="SimSun" w:cs="Times New Roman"/>
                <w:b/>
                <w:bCs/>
                <w:szCs w:val="24"/>
                <w:lang w:val="ka-GE"/>
              </w:rPr>
            </w:pPr>
            <w:r w:rsidRPr="00A028A9">
              <w:rPr>
                <w:rFonts w:eastAsia="SimSun" w:cs="Sylfaen"/>
                <w:b/>
                <w:bCs/>
                <w:lang w:val="ka-GE"/>
              </w:rPr>
              <w:t>სარეგისტრაციო</w:t>
            </w:r>
            <w:r w:rsidRPr="00A028A9">
              <w:rPr>
                <w:rFonts w:eastAsia="SimSun" w:cs="Times New Roman"/>
                <w:b/>
                <w:bCs/>
                <w:lang w:val="ka-GE"/>
              </w:rPr>
              <w:t xml:space="preserve"> №:</w:t>
            </w:r>
          </w:p>
        </w:tc>
        <w:tc>
          <w:tcPr>
            <w:tcW w:w="3463" w:type="dxa"/>
            <w:vAlign w:val="center"/>
          </w:tcPr>
          <w:p w14:paraId="0E0D559E" w14:textId="77777777" w:rsidR="009E3B14" w:rsidRPr="00A028A9" w:rsidRDefault="009E3B14" w:rsidP="00FB7B24">
            <w:pPr>
              <w:spacing w:before="120" w:after="0" w:line="240" w:lineRule="auto"/>
              <w:jc w:val="both"/>
              <w:rPr>
                <w:rFonts w:eastAsia="SimSun" w:cs="Times New Roman"/>
                <w:szCs w:val="24"/>
                <w:lang w:val="ka-GE"/>
              </w:rPr>
            </w:pPr>
            <w:r w:rsidRPr="00A028A9">
              <w:rPr>
                <w:rFonts w:eastAsia="SimSun" w:cs="Times New Roman"/>
                <w:lang w:val="ka-GE"/>
              </w:rPr>
              <w:t>––––––––––––––––––––––</w:t>
            </w:r>
          </w:p>
        </w:tc>
      </w:tr>
    </w:tbl>
    <w:p w14:paraId="27CFCC35" w14:textId="77777777" w:rsidR="009E3B14" w:rsidRPr="00A028A9" w:rsidRDefault="009E3B14" w:rsidP="009E3B14">
      <w:pPr>
        <w:spacing w:before="120" w:after="0" w:line="276" w:lineRule="auto"/>
        <w:jc w:val="both"/>
        <w:rPr>
          <w:rFonts w:eastAsia="Times New Roman" w:cs="Times New Roman"/>
          <w:b/>
          <w:sz w:val="24"/>
          <w:szCs w:val="24"/>
          <w:lang w:val="ka-GE"/>
        </w:rPr>
      </w:pPr>
    </w:p>
    <w:p w14:paraId="69D9C406" w14:textId="77777777" w:rsidR="009E3B14" w:rsidRPr="00A028A9" w:rsidRDefault="009E3B14" w:rsidP="009E3B14">
      <w:pPr>
        <w:spacing w:before="120" w:after="0" w:line="240" w:lineRule="auto"/>
        <w:jc w:val="both"/>
        <w:rPr>
          <w:rFonts w:eastAsia="Calibri" w:cs="Times New Roman"/>
          <w:b/>
          <w:bCs/>
          <w:lang w:val="ka-GE"/>
        </w:rPr>
      </w:pPr>
      <w:r w:rsidRPr="00A028A9">
        <w:rPr>
          <w:rFonts w:eastAsia="Calibri" w:cs="Sylfaen"/>
          <w:b/>
          <w:bCs/>
          <w:lang w:val="ka-GE"/>
        </w:rPr>
        <w:t>წყალმომხმარებლის</w:t>
      </w:r>
      <w:r w:rsidRPr="00A028A9">
        <w:rPr>
          <w:rFonts w:eastAsia="Calibri" w:cs="Times New Roman"/>
          <w:b/>
          <w:bCs/>
          <w:lang w:val="ka-GE"/>
        </w:rPr>
        <w:t xml:space="preserve"> </w:t>
      </w:r>
      <w:r w:rsidRPr="00A028A9">
        <w:rPr>
          <w:rFonts w:eastAsia="Calibri" w:cs="Sylfaen"/>
          <w:b/>
          <w:bCs/>
          <w:lang w:val="ka-GE"/>
        </w:rPr>
        <w:t>რეკვიზიტები</w:t>
      </w:r>
      <w:r w:rsidRPr="00A028A9">
        <w:rPr>
          <w:rFonts w:eastAsia="Calibri" w:cs="Times New Roman"/>
          <w:b/>
          <w:bCs/>
          <w:lang w:val="ka-GE"/>
        </w:rPr>
        <w:t>:</w:t>
      </w:r>
    </w:p>
    <w:p w14:paraId="624211EA" w14:textId="77777777" w:rsidR="009E3B14" w:rsidRPr="00A028A9" w:rsidRDefault="009E3B14" w:rsidP="009E3B14">
      <w:pPr>
        <w:spacing w:before="120" w:after="0" w:line="240" w:lineRule="auto"/>
        <w:jc w:val="both"/>
        <w:rPr>
          <w:rFonts w:eastAsia="Calibri" w:cs="Times New Roman"/>
          <w:bCs/>
          <w:sz w:val="16"/>
          <w:szCs w:val="16"/>
          <w:lang w:val="ka-GE"/>
        </w:rPr>
      </w:pPr>
    </w:p>
    <w:p w14:paraId="1BB621E4" w14:textId="5608770B" w:rsidR="00183A1B" w:rsidRPr="00A028A9" w:rsidRDefault="009E3B14" w:rsidP="005727DF">
      <w:pPr>
        <w:numPr>
          <w:ilvl w:val="0"/>
          <w:numId w:val="9"/>
        </w:numPr>
        <w:spacing w:before="120" w:after="0" w:line="240" w:lineRule="auto"/>
        <w:contextualSpacing/>
        <w:jc w:val="both"/>
        <w:rPr>
          <w:rFonts w:eastAsia="Calibri" w:cs="Sylfaen"/>
          <w:bCs/>
          <w:lang w:val="ka-GE"/>
        </w:rPr>
      </w:pPr>
      <w:r w:rsidRPr="00A028A9">
        <w:rPr>
          <w:rFonts w:eastAsia="Calibri" w:cs="Sylfaen"/>
          <w:b/>
          <w:bCs/>
          <w:lang w:val="ka-GE"/>
        </w:rPr>
        <w:t xml:space="preserve">დასახელება, საიდენტიფიკაციო კოდი: </w:t>
      </w:r>
      <w:r w:rsidR="00EC39B2" w:rsidRPr="00A028A9">
        <w:rPr>
          <w:rFonts w:eastAsia="Calibri" w:cs="Sylfaen"/>
          <w:bCs/>
          <w:lang w:val="ka-GE"/>
        </w:rPr>
        <w:t>შპს „</w:t>
      </w:r>
      <w:r w:rsidR="00E202D1" w:rsidRPr="00A028A9">
        <w:rPr>
          <w:rFonts w:eastAsia="Calibri" w:cs="Sylfaen"/>
          <w:bCs/>
          <w:lang w:val="ka-GE"/>
        </w:rPr>
        <w:t>ჯეო ფაუერი</w:t>
      </w:r>
      <w:r w:rsidR="00EC39B2" w:rsidRPr="00A028A9">
        <w:rPr>
          <w:rFonts w:eastAsia="Calibri" w:cs="Sylfaen"/>
          <w:bCs/>
          <w:lang w:val="ka-GE"/>
        </w:rPr>
        <w:t>“ ს/კ</w:t>
      </w:r>
      <w:r w:rsidR="00E3240D" w:rsidRPr="00A028A9">
        <w:rPr>
          <w:rFonts w:eastAsia="Calibri" w:cs="Sylfaen"/>
          <w:bCs/>
          <w:lang w:val="ka-GE"/>
        </w:rPr>
        <w:t xml:space="preserve">: </w:t>
      </w:r>
      <w:r w:rsidR="00E202D1" w:rsidRPr="00A028A9">
        <w:rPr>
          <w:rFonts w:cs="Sylfaen"/>
          <w:color w:val="000000"/>
          <w:lang w:val="ka-GE"/>
        </w:rPr>
        <w:t>41631669</w:t>
      </w:r>
      <w:r w:rsidR="00E202D1" w:rsidRPr="00A028A9">
        <w:rPr>
          <w:rFonts w:cs="Sylfaen"/>
          <w:color w:val="000000"/>
          <w:sz w:val="20"/>
          <w:szCs w:val="20"/>
          <w:lang w:val="ka-GE"/>
        </w:rPr>
        <w:t>5</w:t>
      </w:r>
      <w:r w:rsidR="005727DF" w:rsidRPr="00A028A9">
        <w:rPr>
          <w:rFonts w:eastAsia="Calibri" w:cs="Sylfaen"/>
          <w:bCs/>
          <w:lang w:val="ka-GE"/>
        </w:rPr>
        <w:t>;</w:t>
      </w:r>
      <w:r w:rsidR="00EC39B2" w:rsidRPr="00A028A9">
        <w:rPr>
          <w:rFonts w:eastAsia="Calibri" w:cs="Sylfaen"/>
          <w:bCs/>
          <w:lang w:val="ka-GE"/>
        </w:rPr>
        <w:t xml:space="preserve"> </w:t>
      </w:r>
    </w:p>
    <w:p w14:paraId="353EE02D" w14:textId="77777777" w:rsidR="005727DF" w:rsidRPr="00A028A9" w:rsidRDefault="005727DF" w:rsidP="009B3071">
      <w:pPr>
        <w:numPr>
          <w:ilvl w:val="0"/>
          <w:numId w:val="9"/>
        </w:numPr>
        <w:spacing w:before="120" w:after="0" w:line="240" w:lineRule="auto"/>
        <w:contextualSpacing/>
        <w:jc w:val="both"/>
        <w:rPr>
          <w:rFonts w:eastAsia="Calibri" w:cs="Times New Roman"/>
          <w:bCs/>
          <w:color w:val="000000" w:themeColor="text1"/>
          <w:lang w:val="ka-GE"/>
        </w:rPr>
      </w:pPr>
      <w:r w:rsidRPr="00A028A9">
        <w:rPr>
          <w:rFonts w:eastAsia="Calibri" w:cs="Times New Roman"/>
          <w:b/>
          <w:bCs/>
          <w:color w:val="000000" w:themeColor="text1"/>
          <w:lang w:val="ka-GE"/>
        </w:rPr>
        <w:t xml:space="preserve">სამინისტრო </w:t>
      </w:r>
      <w:r w:rsidR="003538B7" w:rsidRPr="00A028A9">
        <w:rPr>
          <w:rFonts w:eastAsia="Calibri" w:cs="Times New Roman"/>
          <w:b/>
          <w:bCs/>
          <w:color w:val="000000" w:themeColor="text1"/>
          <w:lang w:val="ka-GE"/>
        </w:rPr>
        <w:t>უწყება:</w:t>
      </w:r>
      <w:r w:rsidR="003538B7" w:rsidRPr="00A028A9">
        <w:rPr>
          <w:rFonts w:eastAsia="Calibri" w:cs="Times New Roman"/>
          <w:bCs/>
          <w:color w:val="000000" w:themeColor="text1"/>
          <w:lang w:val="ka-GE"/>
        </w:rPr>
        <w:t xml:space="preserve"> </w:t>
      </w:r>
      <w:r w:rsidR="00E3240D" w:rsidRPr="00A028A9">
        <w:rPr>
          <w:rFonts w:eastAsia="Calibri" w:cs="Times New Roman"/>
          <w:bCs/>
          <w:color w:val="000000" w:themeColor="text1"/>
          <w:lang w:val="ka-GE"/>
        </w:rPr>
        <w:t>-----</w:t>
      </w:r>
      <w:r w:rsidR="00B91866" w:rsidRPr="00A028A9">
        <w:rPr>
          <w:rFonts w:eastAsia="Calibri" w:cs="Times New Roman"/>
          <w:bCs/>
          <w:color w:val="000000" w:themeColor="text1"/>
          <w:lang w:val="ka-GE"/>
        </w:rPr>
        <w:t xml:space="preserve">; </w:t>
      </w:r>
    </w:p>
    <w:p w14:paraId="482AE89A" w14:textId="0BA56E8B" w:rsidR="005727DF" w:rsidRPr="00A028A9" w:rsidRDefault="009E3B14" w:rsidP="00E202D1">
      <w:pPr>
        <w:pStyle w:val="ListParagraph"/>
        <w:numPr>
          <w:ilvl w:val="0"/>
          <w:numId w:val="9"/>
        </w:numPr>
        <w:autoSpaceDE w:val="0"/>
        <w:autoSpaceDN w:val="0"/>
        <w:adjustRightInd w:val="0"/>
        <w:spacing w:after="0"/>
        <w:rPr>
          <w:rFonts w:eastAsia="Calibri" w:cs="Sylfaen"/>
          <w:bCs/>
          <w:lang w:val="ka-GE"/>
        </w:rPr>
      </w:pPr>
      <w:r w:rsidRPr="00A028A9">
        <w:rPr>
          <w:rFonts w:eastAsia="Calibri" w:cs="Sylfaen"/>
          <w:b/>
          <w:bCs/>
          <w:lang w:val="ka-GE"/>
        </w:rPr>
        <w:t>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r w:rsidR="00C344AD" w:rsidRPr="00A028A9">
        <w:rPr>
          <w:rFonts w:eastAsia="Calibri" w:cs="Sylfaen"/>
          <w:b/>
          <w:bCs/>
          <w:lang w:val="ka-GE"/>
        </w:rPr>
        <w:t xml:space="preserve">: </w:t>
      </w:r>
      <w:r w:rsidR="00E202D1" w:rsidRPr="00A028A9">
        <w:rPr>
          <w:rFonts w:cs="Times New Roman"/>
          <w:lang w:val="ka-GE"/>
        </w:rPr>
        <w:t>ქ. რუსთავი, დავით გარეჯის ქუჩა N36</w:t>
      </w:r>
      <w:r w:rsidR="00E202D1" w:rsidRPr="00A028A9">
        <w:rPr>
          <w:rFonts w:cs="Times New Roman"/>
          <w:sz w:val="20"/>
          <w:szCs w:val="20"/>
          <w:lang w:val="ka-GE"/>
        </w:rPr>
        <w:t>.</w:t>
      </w:r>
      <w:r w:rsidR="00E3240D" w:rsidRPr="00A028A9">
        <w:rPr>
          <w:rFonts w:cs="Times New Roman"/>
          <w:lang w:val="ka-GE"/>
        </w:rPr>
        <w:t xml:space="preserve"> </w:t>
      </w:r>
      <w:r w:rsidR="00E202D1" w:rsidRPr="00A028A9">
        <w:rPr>
          <w:rFonts w:cs="Sylfaen_PDF_Subset"/>
          <w:color w:val="000000"/>
          <w:lang w:val="ka-GE"/>
        </w:rPr>
        <w:t xml:space="preserve">დავით ბეჟიტაშვილი, </w:t>
      </w:r>
      <w:r w:rsidR="005C4289" w:rsidRPr="00A028A9">
        <w:rPr>
          <w:rFonts w:cs="Times New Roman"/>
          <w:lang w:val="ka-GE"/>
        </w:rPr>
        <w:t>გარემოსდაცვითი მენეჯერი</w:t>
      </w:r>
      <w:r w:rsidR="00CB1FBD" w:rsidRPr="00A028A9">
        <w:rPr>
          <w:rFonts w:eastAsia="Calibri" w:cs="Sylfaen"/>
          <w:bCs/>
          <w:lang w:val="ka-GE"/>
        </w:rPr>
        <w:t xml:space="preserve">. ტელ: </w:t>
      </w:r>
      <w:r w:rsidR="00E202D1" w:rsidRPr="00A028A9">
        <w:rPr>
          <w:color w:val="000000"/>
          <w:lang w:val="ka-GE"/>
        </w:rPr>
        <w:t>599 36 08 88</w:t>
      </w:r>
      <w:r w:rsidR="00CB1FBD" w:rsidRPr="00A028A9">
        <w:rPr>
          <w:rFonts w:eastAsia="Calibri" w:cs="Sylfaen"/>
          <w:bCs/>
          <w:lang w:val="ka-GE"/>
        </w:rPr>
        <w:t>;</w:t>
      </w:r>
    </w:p>
    <w:p w14:paraId="312A3603" w14:textId="08BA3B67" w:rsidR="009E3B14" w:rsidRPr="00A028A9" w:rsidRDefault="009E3B14" w:rsidP="00E202D1">
      <w:pPr>
        <w:numPr>
          <w:ilvl w:val="0"/>
          <w:numId w:val="9"/>
        </w:numPr>
        <w:spacing w:after="120" w:line="240" w:lineRule="auto"/>
        <w:contextualSpacing/>
        <w:jc w:val="both"/>
        <w:rPr>
          <w:rFonts w:cs="Times New Roman"/>
          <w:lang w:val="ka-GE"/>
        </w:rPr>
      </w:pPr>
      <w:r w:rsidRPr="00A028A9">
        <w:rPr>
          <w:rFonts w:eastAsia="Calibri" w:cs="Sylfaen"/>
          <w:b/>
          <w:bCs/>
          <w:lang w:val="ka-GE"/>
        </w:rPr>
        <w:t>ზდჩ შეთანხმებულია ჩამდინარე წყლების ჩაშვების</w:t>
      </w:r>
      <w:r w:rsidRPr="00A028A9">
        <w:rPr>
          <w:rFonts w:eastAsia="Calibri" w:cs="Sylfaen"/>
          <w:bCs/>
          <w:lang w:val="ka-GE"/>
        </w:rPr>
        <w:t xml:space="preserve">:  </w:t>
      </w:r>
      <w:r w:rsidR="00551522" w:rsidRPr="00A028A9">
        <w:rPr>
          <w:rFonts w:eastAsia="Calibri" w:cs="Sylfaen"/>
          <w:bCs/>
          <w:lang w:val="ka-GE"/>
        </w:rPr>
        <w:t>2</w:t>
      </w:r>
      <w:r w:rsidR="00CE516F" w:rsidRPr="00A028A9">
        <w:rPr>
          <w:rFonts w:eastAsia="Calibri" w:cs="Sylfaen"/>
          <w:bCs/>
          <w:lang w:val="ka-GE"/>
        </w:rPr>
        <w:t xml:space="preserve"> </w:t>
      </w:r>
      <w:r w:rsidRPr="00A028A9">
        <w:rPr>
          <w:rFonts w:cs="Times New Roman"/>
          <w:lang w:val="ka-GE"/>
        </w:rPr>
        <w:t>(</w:t>
      </w:r>
      <w:r w:rsidR="00551522" w:rsidRPr="00A028A9">
        <w:rPr>
          <w:rFonts w:cs="Times New Roman"/>
          <w:lang w:val="ka-GE"/>
        </w:rPr>
        <w:t>ორი</w:t>
      </w:r>
      <w:r w:rsidRPr="00A028A9">
        <w:rPr>
          <w:rFonts w:cs="Times New Roman"/>
          <w:lang w:val="ka-GE"/>
        </w:rPr>
        <w:t xml:space="preserve">)  </w:t>
      </w:r>
      <w:r w:rsidRPr="00A028A9">
        <w:rPr>
          <w:lang w:val="ka-GE"/>
        </w:rPr>
        <w:t>წერტილისათვის</w:t>
      </w:r>
      <w:r w:rsidRPr="00A028A9">
        <w:rPr>
          <w:rFonts w:cs="Times New Roman"/>
          <w:lang w:val="ka-GE"/>
        </w:rPr>
        <w:t>;</w:t>
      </w:r>
    </w:p>
    <w:p w14:paraId="3B66D14E" w14:textId="77777777" w:rsidR="009E3B14" w:rsidRPr="00A028A9" w:rsidRDefault="009E3B14" w:rsidP="009B3071">
      <w:pPr>
        <w:numPr>
          <w:ilvl w:val="0"/>
          <w:numId w:val="9"/>
        </w:numPr>
        <w:spacing w:before="120" w:after="0" w:line="240" w:lineRule="auto"/>
        <w:contextualSpacing/>
        <w:jc w:val="both"/>
        <w:rPr>
          <w:rFonts w:eastAsia="Calibri" w:cs="Sylfaen"/>
          <w:bCs/>
          <w:lang w:val="ka-GE"/>
        </w:rPr>
      </w:pPr>
      <w:r w:rsidRPr="00A028A9">
        <w:rPr>
          <w:rFonts w:eastAsia="Calibri" w:cs="Sylfaen"/>
          <w:b/>
          <w:bCs/>
          <w:lang w:val="ka-GE"/>
        </w:rPr>
        <w:t>ზდჩ</w:t>
      </w:r>
      <w:r w:rsidRPr="00A028A9">
        <w:rPr>
          <w:rFonts w:eastAsia="Calibri" w:cs="Times New Roman"/>
          <w:b/>
          <w:bCs/>
          <w:lang w:val="ka-GE"/>
        </w:rPr>
        <w:t>-</w:t>
      </w:r>
      <w:r w:rsidRPr="00A028A9">
        <w:rPr>
          <w:rFonts w:eastAsia="Calibri" w:cs="Sylfaen"/>
          <w:b/>
          <w:bCs/>
          <w:lang w:val="ka-GE"/>
        </w:rPr>
        <w:t>ს</w:t>
      </w:r>
      <w:r w:rsidRPr="00A028A9">
        <w:rPr>
          <w:rFonts w:eastAsia="Calibri" w:cs="Times New Roman"/>
          <w:b/>
          <w:bCs/>
          <w:lang w:val="ka-GE"/>
        </w:rPr>
        <w:t xml:space="preserve"> </w:t>
      </w:r>
      <w:r w:rsidRPr="00A028A9">
        <w:rPr>
          <w:rFonts w:eastAsia="Calibri" w:cs="Sylfaen"/>
          <w:b/>
          <w:bCs/>
          <w:lang w:val="ka-GE"/>
        </w:rPr>
        <w:t>პროექტის</w:t>
      </w:r>
      <w:r w:rsidRPr="00A028A9">
        <w:rPr>
          <w:rFonts w:eastAsia="Calibri" w:cs="Times New Roman"/>
          <w:b/>
          <w:bCs/>
          <w:lang w:val="ka-GE"/>
        </w:rPr>
        <w:t xml:space="preserve"> </w:t>
      </w:r>
      <w:r w:rsidRPr="00A028A9">
        <w:rPr>
          <w:rFonts w:eastAsia="Calibri" w:cs="Sylfaen"/>
          <w:b/>
          <w:bCs/>
          <w:lang w:val="ka-GE"/>
        </w:rPr>
        <w:t>დამამუშავებელი ორგანიზაციის დასახელება და მისამართი</w:t>
      </w:r>
      <w:r w:rsidRPr="00A028A9">
        <w:rPr>
          <w:rFonts w:eastAsia="Calibri" w:cs="Times New Roman"/>
          <w:b/>
          <w:bCs/>
          <w:lang w:val="ka-GE"/>
        </w:rPr>
        <w:t xml:space="preserve">:  </w:t>
      </w:r>
      <w:r w:rsidRPr="00A028A9">
        <w:rPr>
          <w:rFonts w:eastAsia="Calibri" w:cs="Sylfaen"/>
          <w:bCs/>
          <w:lang w:val="ka-GE"/>
        </w:rPr>
        <w:t>შპს „გამა კონსალტინგი“. ქ. თბილისი გურამიშვილის 19</w:t>
      </w:r>
      <w:r w:rsidRPr="00A028A9">
        <w:rPr>
          <w:rFonts w:eastAsia="Calibri" w:cs="Sylfaen"/>
          <w:bCs/>
          <w:vertAlign w:val="superscript"/>
          <w:lang w:val="ka-GE"/>
        </w:rPr>
        <w:t>დ</w:t>
      </w:r>
    </w:p>
    <w:p w14:paraId="72786A5C" w14:textId="77777777"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lang w:val="ka-GE"/>
        </w:rPr>
      </w:pPr>
    </w:p>
    <w:p w14:paraId="10954123" w14:textId="77777777"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48F09CFA" w14:textId="77777777"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1C304AD" w14:textId="77777777"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4197433B" w14:textId="77777777"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62FAF4DD" w14:textId="019C13C6"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090B899" w14:textId="69E23D31"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B069827" w14:textId="6D4E4D60"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2707F074" w14:textId="65A0427B" w:rsidR="008A25A9" w:rsidRPr="00A028A9" w:rsidRDefault="008A25A9"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76A05546" w14:textId="5BB51EC2" w:rsidR="008A25A9" w:rsidRPr="00A028A9" w:rsidRDefault="008A25A9"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7FF4550A" w14:textId="128DD7F3" w:rsidR="008A25A9" w:rsidRPr="00A028A9" w:rsidRDefault="008A25A9"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B6F4F27" w14:textId="319A39F4" w:rsidR="008A25A9" w:rsidRPr="00A028A9" w:rsidRDefault="008A25A9"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83C6202" w14:textId="79B24DFD" w:rsidR="008A25A9" w:rsidRPr="00A028A9" w:rsidRDefault="008A25A9"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AE3FD57" w14:textId="3C1A7F95" w:rsidR="00551522" w:rsidRPr="00A028A9" w:rsidRDefault="00551522"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1F88D493" w14:textId="77777777"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5F4FC9D1" w14:textId="53EB6F23" w:rsidR="005727DF" w:rsidRPr="00A028A9"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14:paraId="12FE3C88" w14:textId="44F17F5A"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lang w:val="ka-GE"/>
        </w:rPr>
      </w:pPr>
      <w:r w:rsidRPr="00A028A9">
        <w:rPr>
          <w:rFonts w:eastAsia="Sylfaen" w:cs="Arial"/>
          <w:b/>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r w:rsidR="00551522" w:rsidRPr="00A028A9">
        <w:rPr>
          <w:rFonts w:eastAsia="Sylfaen" w:cs="Arial"/>
          <w:b/>
          <w:lang w:val="ka-GE"/>
        </w:rPr>
        <w:t>, მშენებლობის ფაზა</w:t>
      </w:r>
    </w:p>
    <w:p w14:paraId="3E64EC92" w14:textId="47DEFA5D"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288"/>
        <w:jc w:val="both"/>
        <w:rPr>
          <w:rFonts w:eastAsia="Sylfaen" w:cs="Arial"/>
          <w:lang w:val="ka-GE"/>
        </w:rPr>
      </w:pPr>
    </w:p>
    <w:p w14:paraId="40D47B99" w14:textId="34C5E425" w:rsidR="009E3B14" w:rsidRPr="00A028A9" w:rsidRDefault="009E3B14"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საწარმო (ორგანიზაცია) -</w:t>
      </w:r>
      <w:r w:rsidRPr="00A028A9">
        <w:rPr>
          <w:rFonts w:eastAsia="Sylfaen" w:cs="Arial"/>
          <w:lang w:val="ka-GE"/>
        </w:rPr>
        <w:t xml:space="preserve">  </w:t>
      </w:r>
      <w:r w:rsidR="005C4289" w:rsidRPr="00A028A9">
        <w:rPr>
          <w:rFonts w:eastAsia="Sylfaen" w:cs="Arial"/>
          <w:lang w:val="ka-GE"/>
        </w:rPr>
        <w:t>შპს „</w:t>
      </w:r>
      <w:r w:rsidR="00551522" w:rsidRPr="00A028A9">
        <w:rPr>
          <w:rFonts w:eastAsia="Sylfaen" w:cs="Arial"/>
          <w:lang w:val="ka-GE"/>
        </w:rPr>
        <w:t>ჯეო ფაუერი</w:t>
      </w:r>
      <w:r w:rsidR="005C4289" w:rsidRPr="00A028A9">
        <w:rPr>
          <w:rFonts w:eastAsia="Sylfaen" w:cs="Arial"/>
          <w:lang w:val="ka-GE"/>
        </w:rPr>
        <w:t xml:space="preserve">“-ს </w:t>
      </w:r>
      <w:r w:rsidR="00551522" w:rsidRPr="00A028A9">
        <w:rPr>
          <w:rFonts w:eastAsia="Sylfaen" w:cs="Arial"/>
          <w:lang w:val="ka-GE"/>
        </w:rPr>
        <w:t>ძეგვი</w:t>
      </w:r>
      <w:r w:rsidR="005C4289" w:rsidRPr="00A028A9">
        <w:rPr>
          <w:rFonts w:eastAsia="Sylfaen" w:cs="Arial"/>
          <w:lang w:val="ka-GE"/>
        </w:rPr>
        <w:t xml:space="preserve"> ჰესი</w:t>
      </w:r>
      <w:r w:rsidR="00442A23" w:rsidRPr="00A028A9">
        <w:rPr>
          <w:rFonts w:eastAsia="Sylfaen" w:cs="Arial"/>
          <w:lang w:val="ka-GE"/>
        </w:rPr>
        <w:t>;</w:t>
      </w:r>
    </w:p>
    <w:p w14:paraId="32967F44" w14:textId="1F2CF738" w:rsidR="009E3B14" w:rsidRPr="00A028A9" w:rsidRDefault="009E3B14"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ჩაშვების წერტილის №</w:t>
      </w:r>
      <w:r w:rsidRPr="00A028A9">
        <w:rPr>
          <w:rFonts w:eastAsia="Sylfaen" w:cs="Arial"/>
          <w:lang w:val="ka-GE"/>
        </w:rPr>
        <w:t xml:space="preserve"> - 1;</w:t>
      </w:r>
    </w:p>
    <w:p w14:paraId="529D0FA5" w14:textId="0D7A895E" w:rsidR="009E3B14" w:rsidRPr="00A028A9" w:rsidRDefault="009E3B14"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 xml:space="preserve">ჩამდინარე წყლის </w:t>
      </w:r>
      <w:r w:rsidRPr="00A028A9">
        <w:rPr>
          <w:rFonts w:eastAsia="Sylfaen" w:cs="Arial"/>
          <w:b/>
          <w:color w:val="000000" w:themeColor="text1"/>
          <w:lang w:val="ka-GE"/>
        </w:rPr>
        <w:t>კატეგორია</w:t>
      </w:r>
      <w:r w:rsidRPr="00A028A9">
        <w:rPr>
          <w:rFonts w:eastAsia="Sylfaen" w:cs="Arial"/>
          <w:color w:val="000000" w:themeColor="text1"/>
          <w:lang w:val="ka-GE"/>
        </w:rPr>
        <w:t xml:space="preserve"> - </w:t>
      </w:r>
      <w:r w:rsidR="0016039B" w:rsidRPr="00A028A9">
        <w:rPr>
          <w:rFonts w:eastAsia="Sylfaen" w:cs="Arial"/>
          <w:color w:val="000000" w:themeColor="text1"/>
          <w:lang w:val="ka-GE"/>
        </w:rPr>
        <w:t>სამეურნეო-საყოფაცხოვრებო</w:t>
      </w:r>
      <w:r w:rsidRPr="00A028A9">
        <w:rPr>
          <w:rFonts w:eastAsia="Sylfaen" w:cs="Arial"/>
          <w:color w:val="000000" w:themeColor="text1"/>
          <w:lang w:val="ka-GE"/>
        </w:rPr>
        <w:t>;</w:t>
      </w:r>
    </w:p>
    <w:p w14:paraId="6E6E12C4" w14:textId="5F10EF76" w:rsidR="009E3B14" w:rsidRPr="00A028A9" w:rsidRDefault="009E3B14"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მიმღები წყლის ობიექტის კატეგორია და დასახელება</w:t>
      </w:r>
      <w:r w:rsidRPr="00A028A9">
        <w:rPr>
          <w:rFonts w:eastAsia="Sylfaen" w:cs="Arial"/>
          <w:lang w:val="ka-GE"/>
        </w:rPr>
        <w:t xml:space="preserve"> - მდ</w:t>
      </w:r>
      <w:r w:rsidR="00763752" w:rsidRPr="00A028A9">
        <w:rPr>
          <w:rFonts w:eastAsia="Sylfaen" w:cs="Arial"/>
          <w:lang w:val="ka-GE"/>
        </w:rPr>
        <w:t xml:space="preserve">. </w:t>
      </w:r>
      <w:r w:rsidR="00551522" w:rsidRPr="00A028A9">
        <w:rPr>
          <w:rFonts w:eastAsia="Sylfaen" w:cs="Arial"/>
          <w:lang w:val="ka-GE"/>
        </w:rPr>
        <w:t>მტკვარი</w:t>
      </w:r>
      <w:r w:rsidRPr="00A028A9">
        <w:rPr>
          <w:rFonts w:eastAsia="Sylfaen" w:cs="Arial"/>
          <w:lang w:val="ka-GE"/>
        </w:rPr>
        <w:t>,  სამეურნეო-საყოფაცხოვრებო წყალსარგებლობის კატეგორიის;</w:t>
      </w:r>
    </w:p>
    <w:p w14:paraId="0FD2E3A4" w14:textId="0A91B255" w:rsidR="009E3B14" w:rsidRPr="00A028A9" w:rsidRDefault="009E3B14"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 xml:space="preserve">ჩამდინარე წყლის </w:t>
      </w:r>
      <w:r w:rsidRPr="00A028A9">
        <w:rPr>
          <w:rFonts w:eastAsia="Sylfaen" w:cs="Arial"/>
          <w:b/>
          <w:color w:val="000000" w:themeColor="text1"/>
          <w:lang w:val="ka-GE"/>
        </w:rPr>
        <w:t>ხარჯი</w:t>
      </w:r>
      <w:r w:rsidRPr="00A028A9">
        <w:rPr>
          <w:rFonts w:eastAsia="Sylfaen" w:cs="Arial"/>
          <w:color w:val="000000" w:themeColor="text1"/>
          <w:lang w:val="ka-GE"/>
        </w:rPr>
        <w:t xml:space="preserve"> -  </w:t>
      </w:r>
      <w:r w:rsidRPr="00A028A9">
        <w:rPr>
          <w:rFonts w:eastAsia="Calibri" w:cs="Times New Roman"/>
          <w:bCs/>
          <w:color w:val="000000" w:themeColor="text1"/>
          <w:lang w:val="ka-GE"/>
        </w:rPr>
        <w:t xml:space="preserve">(q): </w:t>
      </w:r>
      <w:r w:rsidRPr="00A028A9">
        <w:rPr>
          <w:rFonts w:eastAsia="Calibri" w:cs="Times New Roman"/>
          <w:color w:val="000000" w:themeColor="text1"/>
          <w:lang w:val="ka-GE"/>
        </w:rPr>
        <w:t>q</w:t>
      </w:r>
      <w:r w:rsidRPr="00A028A9">
        <w:rPr>
          <w:rFonts w:eastAsia="Calibri" w:cs="Times New Roman"/>
          <w:color w:val="000000" w:themeColor="text1"/>
          <w:vertAlign w:val="subscript"/>
          <w:lang w:val="ka-GE"/>
        </w:rPr>
        <w:t>max</w:t>
      </w:r>
      <w:r w:rsidRPr="00A028A9">
        <w:rPr>
          <w:rFonts w:eastAsia="Sylfaen" w:cs="Arial"/>
          <w:color w:val="000000" w:themeColor="text1"/>
          <w:lang w:val="ka-GE"/>
        </w:rPr>
        <w:t xml:space="preserve"> =</w:t>
      </w:r>
      <w:r w:rsidR="00C94621" w:rsidRPr="00A028A9">
        <w:rPr>
          <w:rFonts w:eastAsia="Sylfaen" w:cs="Arial"/>
          <w:color w:val="000000" w:themeColor="text1"/>
          <w:lang w:val="ka-GE"/>
        </w:rPr>
        <w:t xml:space="preserve"> </w:t>
      </w:r>
      <w:r w:rsidR="00551522" w:rsidRPr="00A028A9">
        <w:rPr>
          <w:rFonts w:eastAsia="Sylfaen" w:cs="Arial"/>
          <w:color w:val="000000" w:themeColor="text1"/>
          <w:lang w:val="ka-GE"/>
        </w:rPr>
        <w:t>1</w:t>
      </w:r>
      <w:r w:rsidR="00C94621" w:rsidRPr="00A028A9">
        <w:rPr>
          <w:rFonts w:eastAsia="Sylfaen" w:cs="Arial"/>
          <w:color w:val="000000" w:themeColor="text1"/>
          <w:lang w:val="ka-GE"/>
        </w:rPr>
        <w:t>.</w:t>
      </w:r>
      <w:r w:rsidR="00551522" w:rsidRPr="00A028A9">
        <w:rPr>
          <w:rFonts w:eastAsia="Sylfaen" w:cs="Arial"/>
          <w:color w:val="000000" w:themeColor="text1"/>
          <w:lang w:val="ka-GE"/>
        </w:rPr>
        <w:t>4</w:t>
      </w:r>
      <w:r w:rsidRPr="00A028A9">
        <w:rPr>
          <w:rFonts w:eastAsia="Sylfaen" w:cs="Arial"/>
          <w:color w:val="000000" w:themeColor="text1"/>
          <w:lang w:val="ka-GE"/>
        </w:rPr>
        <w:t xml:space="preserve"> </w:t>
      </w:r>
      <w:r w:rsidR="00261593" w:rsidRPr="00A028A9">
        <w:rPr>
          <w:rFonts w:eastAsia="Sylfaen" w:cs="Arial"/>
          <w:color w:val="000000" w:themeColor="text1"/>
          <w:lang w:val="ka-GE"/>
        </w:rPr>
        <w:t xml:space="preserve"> </w:t>
      </w:r>
      <w:r w:rsidRPr="00A028A9">
        <w:rPr>
          <w:rFonts w:eastAsia="Sylfaen" w:cs="Arial"/>
          <w:color w:val="000000" w:themeColor="text1"/>
          <w:lang w:val="ka-GE"/>
        </w:rPr>
        <w:t>მ</w:t>
      </w:r>
      <w:r w:rsidRPr="00A028A9">
        <w:rPr>
          <w:rFonts w:eastAsia="Sylfaen" w:cs="Arial"/>
          <w:color w:val="000000" w:themeColor="text1"/>
          <w:vertAlign w:val="superscript"/>
          <w:lang w:val="ka-GE"/>
        </w:rPr>
        <w:t>3</w:t>
      </w:r>
      <w:r w:rsidRPr="00A028A9">
        <w:rPr>
          <w:rFonts w:eastAsia="Sylfaen" w:cs="Arial"/>
          <w:color w:val="000000" w:themeColor="text1"/>
          <w:lang w:val="ka-GE"/>
        </w:rPr>
        <w:t>/სთ.</w:t>
      </w:r>
      <w:r w:rsidR="006D5AAD" w:rsidRPr="00A028A9">
        <w:rPr>
          <w:rFonts w:eastAsia="Sylfaen" w:cs="Arial"/>
          <w:color w:val="000000" w:themeColor="text1"/>
        </w:rPr>
        <w:t xml:space="preserve"> </w:t>
      </w:r>
      <w:r w:rsidRPr="00A028A9">
        <w:rPr>
          <w:rFonts w:eastAsia="Sylfaen" w:cs="Arial"/>
          <w:color w:val="000000" w:themeColor="text1"/>
          <w:lang w:val="ka-GE"/>
        </w:rPr>
        <w:t xml:space="preserve">(მაქსიმალური), </w:t>
      </w:r>
      <w:r w:rsidRPr="00A028A9">
        <w:rPr>
          <w:rFonts w:eastAsia="Calibri" w:cs="Times New Roman"/>
          <w:color w:val="000000" w:themeColor="text1"/>
          <w:lang w:val="ka-GE"/>
        </w:rPr>
        <w:t>Q</w:t>
      </w:r>
      <w:r w:rsidRPr="00A028A9">
        <w:rPr>
          <w:rFonts w:eastAsia="Calibri" w:cs="Times New Roman"/>
          <w:color w:val="000000" w:themeColor="text1"/>
          <w:vertAlign w:val="subscript"/>
          <w:lang w:val="ka-GE"/>
        </w:rPr>
        <w:t>წელ.</w:t>
      </w:r>
      <w:r w:rsidRPr="00A028A9">
        <w:rPr>
          <w:rFonts w:eastAsia="Calibri" w:cs="Times New Roman"/>
          <w:color w:val="000000" w:themeColor="text1"/>
          <w:lang w:val="ka-GE"/>
        </w:rPr>
        <w:t>=</w:t>
      </w:r>
      <w:r w:rsidR="0011793F" w:rsidRPr="00A028A9">
        <w:rPr>
          <w:rFonts w:eastAsia="Calibri" w:cs="Times New Roman"/>
          <w:color w:val="000000" w:themeColor="text1"/>
          <w:lang w:val="ka-GE"/>
        </w:rPr>
        <w:t xml:space="preserve"> </w:t>
      </w:r>
      <w:r w:rsidR="00551522" w:rsidRPr="00A028A9">
        <w:rPr>
          <w:rFonts w:eastAsia="Sylfaen" w:cs="Times New Roman"/>
          <w:spacing w:val="-1"/>
          <w:szCs w:val="24"/>
          <w:lang w:val="ka-GE"/>
        </w:rPr>
        <w:t xml:space="preserve">2 240.6 </w:t>
      </w:r>
      <w:r w:rsidRPr="00A028A9">
        <w:rPr>
          <w:rFonts w:eastAsia="Sylfaen" w:cs="Arial"/>
          <w:color w:val="000000" w:themeColor="text1"/>
          <w:lang w:val="ka-GE"/>
        </w:rPr>
        <w:t>მ</w:t>
      </w:r>
      <w:r w:rsidRPr="00A028A9">
        <w:rPr>
          <w:rFonts w:eastAsia="Sylfaen" w:cs="Arial"/>
          <w:color w:val="000000" w:themeColor="text1"/>
          <w:vertAlign w:val="superscript"/>
          <w:lang w:val="ka-GE"/>
        </w:rPr>
        <w:t>3</w:t>
      </w:r>
      <w:r w:rsidRPr="00A028A9">
        <w:rPr>
          <w:rFonts w:eastAsia="Sylfaen" w:cs="Arial"/>
          <w:color w:val="000000" w:themeColor="text1"/>
          <w:lang w:val="ka-GE"/>
        </w:rPr>
        <w:t>/წელ;</w:t>
      </w:r>
    </w:p>
    <w:p w14:paraId="7A2F7DB0" w14:textId="7C1DAEBC" w:rsidR="009E3B14" w:rsidRPr="00A028A9" w:rsidRDefault="009E3B14"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r w:rsidRPr="00A028A9">
        <w:rPr>
          <w:rFonts w:eastAsia="Sylfaen" w:cs="Arial"/>
          <w:lang w:val="ka-GE"/>
        </w:rPr>
        <w:t>:</w:t>
      </w:r>
    </w:p>
    <w:p w14:paraId="07E33D3D" w14:textId="3CF2D52A"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p>
    <w:tbl>
      <w:tblPr>
        <w:tblW w:w="0" w:type="auto"/>
        <w:tblInd w:w="276"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709"/>
        <w:gridCol w:w="2693"/>
        <w:gridCol w:w="2551"/>
        <w:gridCol w:w="1560"/>
        <w:gridCol w:w="1417"/>
      </w:tblGrid>
      <w:tr w:rsidR="009E3B14" w:rsidRPr="00A028A9" w14:paraId="7E03385E" w14:textId="77777777" w:rsidTr="00EB59EB">
        <w:trPr>
          <w:trHeight w:val="505"/>
        </w:trPr>
        <w:tc>
          <w:tcPr>
            <w:tcW w:w="709" w:type="dxa"/>
            <w:vMerge w:val="restart"/>
            <w:tcBorders>
              <w:top w:val="single" w:sz="6" w:space="0" w:color="auto"/>
              <w:left w:val="single" w:sz="6" w:space="0" w:color="auto"/>
            </w:tcBorders>
            <w:vAlign w:val="center"/>
          </w:tcPr>
          <w:p w14:paraId="0AF5BECE"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w:t>
            </w:r>
          </w:p>
        </w:tc>
        <w:tc>
          <w:tcPr>
            <w:tcW w:w="2693" w:type="dxa"/>
            <w:vMerge w:val="restart"/>
            <w:tcBorders>
              <w:top w:val="single" w:sz="6" w:space="0" w:color="auto"/>
              <w:left w:val="single" w:sz="6" w:space="0" w:color="auto"/>
              <w:right w:val="single" w:sz="6" w:space="0" w:color="auto"/>
            </w:tcBorders>
            <w:tcMar>
              <w:right w:w="93" w:type="dxa"/>
            </w:tcMar>
            <w:vAlign w:val="center"/>
          </w:tcPr>
          <w:p w14:paraId="10A58DAD"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ინგრედიენტი</w:t>
            </w:r>
          </w:p>
        </w:tc>
        <w:tc>
          <w:tcPr>
            <w:tcW w:w="2551" w:type="dxa"/>
            <w:vMerge w:val="restart"/>
            <w:tcBorders>
              <w:top w:val="single" w:sz="6" w:space="0" w:color="auto"/>
            </w:tcBorders>
            <w:tcMar>
              <w:left w:w="108" w:type="dxa"/>
            </w:tcMar>
            <w:vAlign w:val="center"/>
          </w:tcPr>
          <w:p w14:paraId="3A38D919"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დასაშვები კონცენტრაცია ჩამდინარე წყალში, მგ/ლ</w:t>
            </w:r>
          </w:p>
        </w:tc>
        <w:tc>
          <w:tcPr>
            <w:tcW w:w="2977" w:type="dxa"/>
            <w:gridSpan w:val="2"/>
            <w:tcBorders>
              <w:top w:val="single" w:sz="6" w:space="0" w:color="auto"/>
              <w:left w:val="single" w:sz="6" w:space="0" w:color="auto"/>
              <w:bottom w:val="single" w:sz="4" w:space="0" w:color="auto"/>
              <w:right w:val="single" w:sz="6" w:space="0" w:color="auto"/>
            </w:tcBorders>
            <w:tcMar>
              <w:right w:w="93" w:type="dxa"/>
            </w:tcMar>
            <w:vAlign w:val="center"/>
          </w:tcPr>
          <w:p w14:paraId="31ED7737"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შეთანხმებული ზდჩ-ის ნორმა</w:t>
            </w:r>
          </w:p>
        </w:tc>
      </w:tr>
      <w:tr w:rsidR="009E3B14" w:rsidRPr="00A028A9" w14:paraId="5B917F78" w14:textId="77777777" w:rsidTr="00EB59EB">
        <w:tblPrEx>
          <w:tblBorders>
            <w:top w:val="none" w:sz="0" w:space="0" w:color="auto"/>
            <w:insideH w:val="single" w:sz="4" w:space="0" w:color="auto"/>
          </w:tblBorders>
        </w:tblPrEx>
        <w:trPr>
          <w:trHeight w:val="258"/>
        </w:trPr>
        <w:tc>
          <w:tcPr>
            <w:tcW w:w="709" w:type="dxa"/>
            <w:vMerge/>
            <w:tcBorders>
              <w:left w:val="single" w:sz="6" w:space="0" w:color="auto"/>
              <w:bottom w:val="single" w:sz="4" w:space="0" w:color="auto"/>
            </w:tcBorders>
            <w:vAlign w:val="center"/>
          </w:tcPr>
          <w:p w14:paraId="5C96619D"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693" w:type="dxa"/>
            <w:vMerge/>
            <w:tcBorders>
              <w:left w:val="single" w:sz="6" w:space="0" w:color="auto"/>
              <w:bottom w:val="single" w:sz="4" w:space="0" w:color="auto"/>
              <w:right w:val="single" w:sz="6" w:space="0" w:color="auto"/>
            </w:tcBorders>
            <w:tcMar>
              <w:right w:w="93" w:type="dxa"/>
            </w:tcMar>
            <w:vAlign w:val="center"/>
          </w:tcPr>
          <w:p w14:paraId="102B9A6E"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551" w:type="dxa"/>
            <w:vMerge/>
            <w:tcBorders>
              <w:bottom w:val="single" w:sz="4" w:space="0" w:color="auto"/>
            </w:tcBorders>
            <w:tcMar>
              <w:left w:w="108" w:type="dxa"/>
              <w:right w:w="93" w:type="dxa"/>
            </w:tcMar>
            <w:vAlign w:val="center"/>
          </w:tcPr>
          <w:p w14:paraId="73D031FE"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1560" w:type="dxa"/>
            <w:tcBorders>
              <w:top w:val="single" w:sz="4" w:space="0" w:color="auto"/>
              <w:left w:val="single" w:sz="6" w:space="0" w:color="auto"/>
              <w:bottom w:val="single" w:sz="4" w:space="0" w:color="auto"/>
              <w:right w:val="single" w:sz="6" w:space="0" w:color="auto"/>
            </w:tcBorders>
            <w:tcMar>
              <w:right w:w="93" w:type="dxa"/>
            </w:tcMar>
            <w:vAlign w:val="center"/>
          </w:tcPr>
          <w:p w14:paraId="151ADAC8"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გ/სთ.</w:t>
            </w:r>
          </w:p>
        </w:tc>
        <w:tc>
          <w:tcPr>
            <w:tcW w:w="1417" w:type="dxa"/>
            <w:tcBorders>
              <w:top w:val="single" w:sz="4" w:space="0" w:color="auto"/>
              <w:left w:val="single" w:sz="6" w:space="0" w:color="auto"/>
              <w:bottom w:val="single" w:sz="4" w:space="0" w:color="auto"/>
              <w:right w:val="single" w:sz="6" w:space="0" w:color="auto"/>
            </w:tcBorders>
            <w:tcMar>
              <w:right w:w="93" w:type="dxa"/>
            </w:tcMar>
            <w:vAlign w:val="center"/>
          </w:tcPr>
          <w:p w14:paraId="4247E7B9" w14:textId="77777777" w:rsidR="009E3B14" w:rsidRPr="00A028A9"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ტ/წელ.</w:t>
            </w:r>
          </w:p>
        </w:tc>
      </w:tr>
      <w:tr w:rsidR="009E3B14" w:rsidRPr="00A028A9" w14:paraId="023E1A19" w14:textId="77777777"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77D40192" w14:textId="77777777" w:rsidR="009E3B14" w:rsidRPr="00A028A9" w:rsidRDefault="009E3B14"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1B4D3C39" w14:textId="77777777" w:rsidR="009E3B14" w:rsidRPr="00A028A9" w:rsidRDefault="009E3B14" w:rsidP="00FB7B24">
            <w:pPr>
              <w:spacing w:after="0" w:line="240" w:lineRule="auto"/>
              <w:rPr>
                <w:rFonts w:eastAsia="Times New Roman" w:cs="Times New Roman"/>
                <w:color w:val="000000"/>
                <w:sz w:val="20"/>
                <w:szCs w:val="20"/>
                <w:lang w:val="ka-GE" w:eastAsia="ru-RU"/>
              </w:rPr>
            </w:pPr>
            <w:r w:rsidRPr="00A028A9">
              <w:rPr>
                <w:rFonts w:eastAsia="Times New Roman" w:cs="Sylfaen"/>
                <w:color w:val="000000"/>
                <w:sz w:val="20"/>
                <w:szCs w:val="20"/>
                <w:lang w:val="ka-GE" w:eastAsia="ru-RU"/>
              </w:rPr>
              <w:t>შეწონილი ნაწილაკები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7D0C05AF" w14:textId="3B21ABA7" w:rsidR="009E3B14" w:rsidRPr="00A028A9" w:rsidRDefault="00AA4439" w:rsidP="00641641">
            <w:pPr>
              <w:spacing w:after="0" w:line="240" w:lineRule="auto"/>
              <w:jc w:val="center"/>
              <w:rPr>
                <w:rFonts w:eastAsia="Times New Roman" w:cs="Times New Roman"/>
                <w:color w:val="000000" w:themeColor="text1"/>
                <w:sz w:val="20"/>
                <w:szCs w:val="20"/>
                <w:lang w:val="ka-GE" w:eastAsia="ru-RU"/>
              </w:rPr>
            </w:pPr>
            <w:r w:rsidRPr="00A028A9">
              <w:rPr>
                <w:rFonts w:eastAsia="Calibri" w:cs="Times New Roman"/>
                <w:lang w:val="ka-GE"/>
              </w:rPr>
              <w:t>3</w:t>
            </w:r>
            <w:r w:rsidR="00C94621" w:rsidRPr="00A028A9">
              <w:rPr>
                <w:rFonts w:eastAsia="Calibri" w:cs="Times New Roman"/>
                <w:lang w:val="ka-GE"/>
              </w:rPr>
              <w:t>5</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51430681" w14:textId="15C2FF5C" w:rsidR="009E3B14" w:rsidRPr="00A028A9" w:rsidRDefault="00AA4439" w:rsidP="001F34F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4.6</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135D6D7D" w14:textId="6F738C53" w:rsidR="009E3B14" w:rsidRPr="00A028A9" w:rsidRDefault="00AA4439" w:rsidP="00FB7B2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0.0784</w:t>
            </w:r>
          </w:p>
        </w:tc>
      </w:tr>
      <w:tr w:rsidR="00D86919" w:rsidRPr="00A028A9" w14:paraId="106FD133" w14:textId="77777777"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237BE1B6" w14:textId="77777777" w:rsidR="00D86919" w:rsidRPr="00A028A9" w:rsidRDefault="00D86919"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628ED889" w14:textId="77777777" w:rsidR="00D86919" w:rsidRPr="00A028A9" w:rsidRDefault="00D86919" w:rsidP="00FB7B24">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ჟბმ</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1D15F350" w14:textId="72547DB8" w:rsidR="00D86919" w:rsidRPr="00A028A9" w:rsidRDefault="00535337" w:rsidP="00535337">
            <w:pPr>
              <w:spacing w:after="0" w:line="240" w:lineRule="auto"/>
              <w:jc w:val="center"/>
              <w:rPr>
                <w:rFonts w:eastAsia="Times New Roman" w:cs="Times New Roman"/>
                <w:color w:val="000000" w:themeColor="text1"/>
                <w:sz w:val="20"/>
                <w:szCs w:val="20"/>
                <w:lang w:eastAsia="ru-RU"/>
              </w:rPr>
            </w:pPr>
            <w:r w:rsidRPr="00A028A9">
              <w:rPr>
                <w:rFonts w:eastAsia="Times New Roman" w:cs="Times New Roman"/>
                <w:color w:val="000000" w:themeColor="text1"/>
                <w:sz w:val="20"/>
                <w:szCs w:val="20"/>
                <w:lang w:val="ka-GE" w:eastAsia="ru-RU"/>
              </w:rPr>
              <w:t>1</w:t>
            </w:r>
            <w:r w:rsidRPr="00A028A9">
              <w:rPr>
                <w:rFonts w:eastAsia="Times New Roman" w:cs="Times New Roman"/>
                <w:color w:val="000000" w:themeColor="text1"/>
                <w:sz w:val="20"/>
                <w:szCs w:val="20"/>
                <w:lang w:eastAsia="ru-RU"/>
              </w:rPr>
              <w:t>5</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6E23FAFC" w14:textId="442728CF" w:rsidR="00D86919" w:rsidRPr="00A028A9" w:rsidRDefault="00AA4439" w:rsidP="0023403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2.1</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756074DA" w14:textId="6A948B33" w:rsidR="00D86919" w:rsidRPr="00A028A9" w:rsidRDefault="00746845" w:rsidP="003673F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0.0336</w:t>
            </w:r>
          </w:p>
        </w:tc>
      </w:tr>
      <w:tr w:rsidR="00184EF9" w:rsidRPr="00A028A9" w14:paraId="79976FD1" w14:textId="77777777"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2CB94AB3" w14:textId="77777777" w:rsidR="00184EF9" w:rsidRPr="00A028A9" w:rsidRDefault="00184EF9"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5B737F34" w14:textId="77777777" w:rsidR="00184EF9" w:rsidRPr="00A028A9" w:rsidRDefault="00184EF9" w:rsidP="00FB7B24">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ჟქმ</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78E3E759" w14:textId="77777777" w:rsidR="00184EF9" w:rsidRPr="00A028A9" w:rsidRDefault="00276183" w:rsidP="00641641">
            <w:pPr>
              <w:spacing w:after="0" w:line="240" w:lineRule="auto"/>
              <w:jc w:val="center"/>
              <w:rPr>
                <w:rFonts w:eastAsia="Times New Roman" w:cs="Times New Roman"/>
                <w:color w:val="000000" w:themeColor="text1"/>
                <w:sz w:val="20"/>
                <w:szCs w:val="20"/>
                <w:lang w:val="ka-GE" w:eastAsia="ru-RU"/>
              </w:rPr>
            </w:pPr>
            <w:r w:rsidRPr="00A028A9">
              <w:rPr>
                <w:rFonts w:eastAsia="Calibri" w:cs="Times New Roman"/>
                <w:lang w:val="ka-GE"/>
              </w:rPr>
              <w:t>40</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5A2F2C07" w14:textId="5FAD19FD" w:rsidR="00184EF9" w:rsidRPr="00A028A9" w:rsidRDefault="00746845" w:rsidP="0023403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5.6</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5EB8FB8E" w14:textId="25FD0AFD" w:rsidR="00184EF9" w:rsidRPr="00A028A9" w:rsidRDefault="00746845" w:rsidP="009A2AC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0.0896</w:t>
            </w:r>
          </w:p>
        </w:tc>
      </w:tr>
      <w:tr w:rsidR="00D86919" w:rsidRPr="00A028A9" w14:paraId="1B2ACAFB" w14:textId="77777777"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41A9A115" w14:textId="77777777" w:rsidR="00D86919" w:rsidRPr="00A028A9" w:rsidRDefault="00D86919"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23957BB9" w14:textId="77777777" w:rsidR="00D86919" w:rsidRPr="00A028A9" w:rsidRDefault="00D86919" w:rsidP="00FB7B24">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საერთო აზოტი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38B81A8F" w14:textId="77777777" w:rsidR="00D86919" w:rsidRPr="00A028A9" w:rsidRDefault="00276183" w:rsidP="00EB59EB">
            <w:pPr>
              <w:spacing w:after="0" w:line="240" w:lineRule="auto"/>
              <w:jc w:val="center"/>
              <w:rPr>
                <w:rFonts w:eastAsia="Times New Roman" w:cs="Times New Roman"/>
                <w:color w:val="000000" w:themeColor="text1"/>
                <w:sz w:val="20"/>
                <w:szCs w:val="20"/>
                <w:lang w:eastAsia="ru-RU"/>
              </w:rPr>
            </w:pPr>
            <w:r w:rsidRPr="00A028A9">
              <w:rPr>
                <w:rFonts w:eastAsia="Times New Roman" w:cs="Times New Roman"/>
                <w:color w:val="000000" w:themeColor="text1"/>
                <w:sz w:val="20"/>
                <w:szCs w:val="20"/>
                <w:lang w:val="ka-GE" w:eastAsia="ru-RU"/>
              </w:rPr>
              <w:t>15</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09DFBC31" w14:textId="17E9E3EA" w:rsidR="00D86919" w:rsidRPr="00A028A9" w:rsidRDefault="00746845" w:rsidP="0023403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2.1</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674347EA" w14:textId="47D582CB" w:rsidR="00D86919" w:rsidRPr="00A028A9" w:rsidRDefault="00746845" w:rsidP="00184EF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0.0336</w:t>
            </w:r>
          </w:p>
        </w:tc>
      </w:tr>
      <w:tr w:rsidR="00D86919" w:rsidRPr="00A028A9" w14:paraId="015AA5DE" w14:textId="77777777"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53B9B308" w14:textId="77777777" w:rsidR="00D86919" w:rsidRPr="00A028A9" w:rsidRDefault="00D86919"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16162E6C" w14:textId="77777777" w:rsidR="00D86919" w:rsidRPr="00A028A9" w:rsidRDefault="00D86919" w:rsidP="00FB7B24">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საერთო ფოსფორი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6BFFAA04" w14:textId="77777777" w:rsidR="00D86919" w:rsidRPr="00A028A9" w:rsidRDefault="00276183" w:rsidP="00641641">
            <w:pPr>
              <w:spacing w:after="0" w:line="240" w:lineRule="auto"/>
              <w:jc w:val="center"/>
              <w:rPr>
                <w:rFonts w:eastAsia="Times New Roman" w:cs="Times New Roman"/>
                <w:color w:val="000000" w:themeColor="text1"/>
                <w:sz w:val="20"/>
                <w:szCs w:val="20"/>
                <w:lang w:val="ka-GE" w:eastAsia="ru-RU"/>
              </w:rPr>
            </w:pPr>
            <w:r w:rsidRPr="00A028A9">
              <w:rPr>
                <w:rFonts w:eastAsia="Times New Roman" w:cs="Times New Roman"/>
                <w:color w:val="000000" w:themeColor="text1"/>
                <w:sz w:val="20"/>
                <w:szCs w:val="20"/>
                <w:lang w:val="ka-GE" w:eastAsia="ru-RU"/>
              </w:rPr>
              <w:t>2</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4A2A51EA" w14:textId="65415965" w:rsidR="00D86919" w:rsidRPr="00A028A9" w:rsidRDefault="00746845" w:rsidP="0023403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0.28</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54955E97" w14:textId="06D2CF19" w:rsidR="00D86919" w:rsidRPr="00A028A9" w:rsidRDefault="00746845" w:rsidP="00FB7B2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0.0045</w:t>
            </w:r>
          </w:p>
        </w:tc>
      </w:tr>
    </w:tbl>
    <w:p w14:paraId="0D99F56A" w14:textId="6EE93B4C"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14:paraId="6668AD16" w14:textId="60558E65" w:rsidR="009E3B14" w:rsidRPr="00A028A9"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A028A9">
        <w:rPr>
          <w:rFonts w:eastAsia="Sylfaen" w:cs="Arial"/>
          <w:lang w:val="ka-GE"/>
        </w:rPr>
        <w:t>ჩამდინარე წყლის ფიზიკური თვისებების დამტკიცებული მაჩვენებლები:</w:t>
      </w:r>
    </w:p>
    <w:p w14:paraId="58C51891" w14:textId="54190A88"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ა) მცურავი მინარევები –</w:t>
      </w:r>
      <w:r w:rsidRPr="00A028A9">
        <w:rPr>
          <w:rFonts w:eastAsia="Sylfaen" w:cs="Arial"/>
          <w:lang w:val="ka-GE"/>
        </w:rPr>
        <w:tab/>
        <w:t>0</w:t>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t>ე) pH 6.5-8.5</w:t>
      </w:r>
    </w:p>
    <w:p w14:paraId="1C4C66AB" w14:textId="549BD996"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ბ) შეფერილობა – უფერო</w:t>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t>ვ) კოლი-ინდექსი/E.coli – 10000</w:t>
      </w:r>
      <w:r w:rsidR="00175959" w:rsidRPr="00A028A9">
        <w:rPr>
          <w:rFonts w:eastAsia="Sylfaen" w:cs="Arial"/>
          <w:lang w:val="ka-GE"/>
        </w:rPr>
        <w:t xml:space="preserve"> ლიტრში</w:t>
      </w:r>
    </w:p>
    <w:p w14:paraId="3A0B687E" w14:textId="1F241C1E"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გ) სუნი – 2 ბალი</w:t>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t>ზ) წყალში გახსნილი ჟანგბადი, მგ 0</w:t>
      </w:r>
      <w:r w:rsidRPr="00A028A9">
        <w:rPr>
          <w:rFonts w:eastAsia="Sylfaen" w:cs="Arial"/>
          <w:position w:val="-5"/>
          <w:lang w:val="ka-GE"/>
        </w:rPr>
        <w:t>2</w:t>
      </w:r>
      <w:r w:rsidRPr="00A028A9">
        <w:rPr>
          <w:rFonts w:eastAsia="Sylfaen" w:cs="Arial"/>
          <w:lang w:val="ka-GE"/>
        </w:rPr>
        <w:t>/ლ – 4</w:t>
      </w:r>
    </w:p>
    <w:p w14:paraId="62B4705B" w14:textId="5E27A1EA"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დ) ტემპერატურა,</w:t>
      </w:r>
      <w:r w:rsidRPr="00A028A9">
        <w:rPr>
          <w:rFonts w:eastAsia="Sylfaen" w:cs="Arial"/>
          <w:position w:val="6"/>
          <w:lang w:val="ka-GE"/>
        </w:rPr>
        <w:t>0</w:t>
      </w:r>
      <w:r w:rsidRPr="00A028A9">
        <w:rPr>
          <w:rFonts w:eastAsia="Sylfaen" w:cs="Arial"/>
          <w:lang w:val="ka-GE"/>
        </w:rPr>
        <w:t xml:space="preserve">C – &lt; 25 </w:t>
      </w:r>
      <w:r w:rsidRPr="00A028A9">
        <w:rPr>
          <w:rFonts w:eastAsia="Sylfaen" w:cs="Arial"/>
          <w:vertAlign w:val="superscript"/>
          <w:lang w:val="ka-GE"/>
        </w:rPr>
        <w:t>O</w:t>
      </w:r>
      <w:r w:rsidRPr="00A028A9">
        <w:rPr>
          <w:rFonts w:eastAsia="Sylfaen" w:cs="Arial"/>
          <w:lang w:val="ka-GE"/>
        </w:rPr>
        <w:t xml:space="preserve">C ზაფხულში, &gt; 5 </w:t>
      </w:r>
      <w:r w:rsidRPr="00A028A9">
        <w:rPr>
          <w:rFonts w:eastAsia="Sylfaen" w:cs="Arial"/>
          <w:vertAlign w:val="superscript"/>
          <w:lang w:val="ka-GE"/>
        </w:rPr>
        <w:t>O</w:t>
      </w:r>
      <w:r w:rsidRPr="00A028A9">
        <w:rPr>
          <w:rFonts w:eastAsia="Sylfaen" w:cs="Arial"/>
          <w:lang w:val="ka-GE"/>
        </w:rPr>
        <w:t>C ზამთარში</w:t>
      </w:r>
    </w:p>
    <w:p w14:paraId="3F4730F2" w14:textId="77777777" w:rsidR="009E3B14" w:rsidRPr="00A028A9"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14:paraId="292D7E3F" w14:textId="77777777" w:rsidR="000B22E5" w:rsidRPr="00A028A9" w:rsidRDefault="000B22E5"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14:paraId="5BB32E96" w14:textId="77777777" w:rsidR="00A028A9" w:rsidRDefault="00A028A9" w:rsidP="000B22E5">
      <w:pPr>
        <w:spacing w:before="120" w:after="120" w:line="240" w:lineRule="auto"/>
        <w:rPr>
          <w:rFonts w:cs="Times New Roman"/>
          <w:lang w:val="ka-GE"/>
        </w:rPr>
      </w:pPr>
    </w:p>
    <w:p w14:paraId="294FB70B" w14:textId="12CB306E" w:rsidR="00835558" w:rsidRPr="00A028A9" w:rsidRDefault="00551522" w:rsidP="000B22E5">
      <w:pPr>
        <w:spacing w:before="120" w:after="120" w:line="240" w:lineRule="auto"/>
        <w:rPr>
          <w:rFonts w:cs="Times New Roman"/>
          <w:lang w:val="ka-GE"/>
        </w:rPr>
      </w:pPr>
      <w:proofErr w:type="spellStart"/>
      <w:r w:rsidRPr="00A028A9">
        <w:rPr>
          <w:rFonts w:cs="Times New Roman"/>
          <w:lang w:val="ka-GE"/>
        </w:rPr>
        <w:t>ტრანდიფ</w:t>
      </w:r>
      <w:proofErr w:type="spellEnd"/>
      <w:r w:rsidRPr="00A028A9">
        <w:rPr>
          <w:rFonts w:cs="Times New Roman"/>
          <w:lang w:val="ka-GE"/>
        </w:rPr>
        <w:t xml:space="preserve"> სიგ კაპური</w:t>
      </w:r>
    </w:p>
    <w:p w14:paraId="722DEE65" w14:textId="04AE4F9C" w:rsidR="0011067B" w:rsidRPr="00A028A9" w:rsidRDefault="009E390D" w:rsidP="000B22E5">
      <w:pPr>
        <w:spacing w:before="120" w:after="120" w:line="240" w:lineRule="auto"/>
        <w:rPr>
          <w:rFonts w:eastAsia="Sylfaen" w:cs="Arial"/>
          <w:lang w:val="ka-GE"/>
        </w:rPr>
      </w:pPr>
      <w:r w:rsidRPr="00A028A9">
        <w:rPr>
          <w:rFonts w:eastAsia="Sylfaen" w:cs="Arial"/>
          <w:lang w:val="ka-GE"/>
        </w:rPr>
        <w:t>შპს ,,</w:t>
      </w:r>
      <w:r w:rsidR="00551522" w:rsidRPr="00A028A9">
        <w:rPr>
          <w:rFonts w:eastAsia="Sylfaen" w:cs="Arial"/>
          <w:lang w:val="ka-GE"/>
        </w:rPr>
        <w:t>ჯეო ფაუერი</w:t>
      </w:r>
      <w:r w:rsidR="0011067B" w:rsidRPr="00A028A9">
        <w:rPr>
          <w:rFonts w:eastAsia="Sylfaen" w:cs="Arial"/>
          <w:lang w:val="ka-GE"/>
        </w:rPr>
        <w:t>“-ს დირექტორი</w:t>
      </w:r>
      <w:r w:rsidR="00835558" w:rsidRPr="00A028A9">
        <w:rPr>
          <w:rFonts w:eastAsia="Sylfaen" w:cs="Arial"/>
          <w:lang w:val="ka-GE"/>
        </w:rPr>
        <w:t xml:space="preserve"> </w:t>
      </w:r>
      <w:r w:rsidR="0011067B" w:rsidRPr="00A028A9">
        <w:rPr>
          <w:rFonts w:eastAsia="Sylfaen" w:cs="Arial"/>
          <w:lang w:val="ka-GE"/>
        </w:rPr>
        <w:t xml:space="preserve"> </w:t>
      </w:r>
    </w:p>
    <w:p w14:paraId="671F8AE1" w14:textId="77777777" w:rsidR="00835558" w:rsidRPr="00A028A9" w:rsidRDefault="00835558" w:rsidP="000B22E5">
      <w:pPr>
        <w:spacing w:before="120" w:after="120" w:line="240" w:lineRule="auto"/>
        <w:rPr>
          <w:rFonts w:eastAsia="Sylfaen" w:cs="Arial"/>
          <w:lang w:val="ka-GE"/>
        </w:rPr>
      </w:pPr>
    </w:p>
    <w:p w14:paraId="401FD30C" w14:textId="0F448861" w:rsidR="000B22E5" w:rsidRPr="00A028A9" w:rsidRDefault="000B22E5" w:rsidP="00F54E8A">
      <w:pPr>
        <w:spacing w:before="120" w:after="120" w:line="240" w:lineRule="auto"/>
        <w:jc w:val="right"/>
        <w:rPr>
          <w:color w:val="000000" w:themeColor="text1"/>
          <w:lang w:val="ka-GE"/>
        </w:rPr>
      </w:pPr>
      <w:r w:rsidRPr="00A028A9">
        <w:rPr>
          <w:rFonts w:eastAsia="Sylfaen" w:cs="Arial"/>
          <w:lang w:val="ka-GE"/>
        </w:rPr>
        <w:t xml:space="preserve"> </w:t>
      </w:r>
      <w:r w:rsidR="00551522" w:rsidRPr="00A028A9">
        <w:rPr>
          <w:rFonts w:eastAsia="Calibri" w:cs="Times New Roman"/>
          <w:lang w:val="ka-GE"/>
        </w:rPr>
        <w:t>27</w:t>
      </w:r>
      <w:r w:rsidRPr="00A028A9">
        <w:rPr>
          <w:rFonts w:eastAsia="Calibri" w:cs="Times New Roman"/>
          <w:lang w:val="ka-GE"/>
        </w:rPr>
        <w:t xml:space="preserve">  </w:t>
      </w:r>
      <w:r w:rsidR="00551522" w:rsidRPr="00A028A9">
        <w:rPr>
          <w:rFonts w:eastAsia="Calibri" w:cs="Times New Roman"/>
          <w:lang w:val="ka-GE"/>
        </w:rPr>
        <w:t>მარტი</w:t>
      </w:r>
      <w:r w:rsidRPr="00A028A9">
        <w:rPr>
          <w:rFonts w:eastAsia="Calibri" w:cs="Times New Roman"/>
          <w:lang w:val="ka-GE"/>
        </w:rPr>
        <w:t xml:space="preserve">  202</w:t>
      </w:r>
      <w:r w:rsidR="00551522" w:rsidRPr="00A028A9">
        <w:rPr>
          <w:rFonts w:eastAsia="Calibri" w:cs="Times New Roman"/>
          <w:lang w:val="ka-GE"/>
        </w:rPr>
        <w:t>3</w:t>
      </w:r>
      <w:r w:rsidRPr="00A028A9">
        <w:rPr>
          <w:rFonts w:eastAsia="Calibri" w:cs="Times New Roman"/>
          <w:lang w:val="ka-GE"/>
        </w:rPr>
        <w:t xml:space="preserve"> წ.</w:t>
      </w:r>
    </w:p>
    <w:p w14:paraId="1FF0501F" w14:textId="77777777" w:rsidR="00442A23" w:rsidRPr="00A028A9" w:rsidRDefault="00442A23" w:rsidP="00442A23">
      <w:pPr>
        <w:spacing w:before="120" w:after="120" w:line="240" w:lineRule="auto"/>
        <w:rPr>
          <w:rFonts w:eastAsia="Sylfaen" w:cs="Arial"/>
          <w:lang w:val="ka-GE"/>
        </w:rPr>
      </w:pPr>
    </w:p>
    <w:p w14:paraId="613E8A27" w14:textId="4EB6C4B7" w:rsidR="005C4289" w:rsidRPr="00A028A9" w:rsidRDefault="005C4289" w:rsidP="00442A23">
      <w:pPr>
        <w:spacing w:before="120" w:after="120" w:line="240" w:lineRule="auto"/>
        <w:rPr>
          <w:rFonts w:eastAsia="Sylfaen" w:cs="Arial"/>
          <w:lang w:val="ka-GE"/>
        </w:rPr>
      </w:pPr>
    </w:p>
    <w:p w14:paraId="3746F2A7" w14:textId="77777777" w:rsidR="009E3B14" w:rsidRPr="00A028A9" w:rsidRDefault="009E3B14" w:rsidP="009E3B14">
      <w:pPr>
        <w:rPr>
          <w:lang w:val="ka-GE"/>
        </w:rPr>
      </w:pPr>
    </w:p>
    <w:p w14:paraId="37D7CD81" w14:textId="77777777" w:rsidR="00C94621" w:rsidRPr="00A028A9" w:rsidRDefault="00C94621" w:rsidP="009E3B14">
      <w:pPr>
        <w:rPr>
          <w:lang w:val="ka-GE"/>
        </w:rPr>
      </w:pPr>
    </w:p>
    <w:p w14:paraId="6CF3A9B9" w14:textId="77777777" w:rsidR="00C94621" w:rsidRPr="00A028A9" w:rsidRDefault="00C94621" w:rsidP="009E3B14">
      <w:pPr>
        <w:rPr>
          <w:lang w:val="ka-GE"/>
        </w:rPr>
      </w:pPr>
    </w:p>
    <w:p w14:paraId="6FC22282" w14:textId="77777777" w:rsidR="00551522" w:rsidRPr="00A028A9" w:rsidRDefault="00551522" w:rsidP="009E3B14">
      <w:pPr>
        <w:rPr>
          <w:lang w:val="ka-GE"/>
        </w:rPr>
      </w:pPr>
    </w:p>
    <w:p w14:paraId="5AC31292" w14:textId="77777777" w:rsidR="00C94621" w:rsidRPr="00A028A9" w:rsidRDefault="00C94621" w:rsidP="009E3B14">
      <w:pPr>
        <w:rPr>
          <w:lang w:val="ka-GE"/>
        </w:rPr>
      </w:pPr>
    </w:p>
    <w:p w14:paraId="6F87B74C" w14:textId="77777777" w:rsidR="00551522" w:rsidRPr="00A028A9" w:rsidRDefault="00551522" w:rsidP="009E3B14">
      <w:pPr>
        <w:rPr>
          <w:lang w:val="ka-GE"/>
        </w:rPr>
      </w:pPr>
    </w:p>
    <w:p w14:paraId="5BDFC047" w14:textId="69808B90"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lang w:val="ka-GE"/>
        </w:rPr>
      </w:pPr>
      <w:r w:rsidRPr="00A028A9">
        <w:rPr>
          <w:rFonts w:eastAsia="Sylfaen" w:cs="Arial"/>
          <w:b/>
          <w:lang w:val="ka-GE"/>
        </w:rPr>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 ექსპლუატაციის ფაზა</w:t>
      </w:r>
    </w:p>
    <w:p w14:paraId="31E0468D" w14:textId="77777777"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288"/>
        <w:jc w:val="both"/>
        <w:rPr>
          <w:rFonts w:eastAsia="Sylfaen" w:cs="Arial"/>
          <w:lang w:val="ka-GE"/>
        </w:rPr>
      </w:pPr>
    </w:p>
    <w:p w14:paraId="03FF5223" w14:textId="77777777"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საწარმო (ორგანიზაცია) -</w:t>
      </w:r>
      <w:r w:rsidRPr="00A028A9">
        <w:rPr>
          <w:rFonts w:eastAsia="Sylfaen" w:cs="Arial"/>
          <w:lang w:val="ka-GE"/>
        </w:rPr>
        <w:t xml:space="preserve">  შპს „ჯეო ფაუერი“-ს ძეგვი ჰესი;</w:t>
      </w:r>
    </w:p>
    <w:p w14:paraId="74FEC40E" w14:textId="77777777"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ჩაშვების წერტილის №</w:t>
      </w:r>
      <w:r w:rsidRPr="00A028A9">
        <w:rPr>
          <w:rFonts w:eastAsia="Sylfaen" w:cs="Arial"/>
          <w:lang w:val="ka-GE"/>
        </w:rPr>
        <w:t xml:space="preserve"> - 1;</w:t>
      </w:r>
    </w:p>
    <w:p w14:paraId="6CB447E4" w14:textId="77777777"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 xml:space="preserve">ჩამდინარე წყლის </w:t>
      </w:r>
      <w:r w:rsidRPr="00A028A9">
        <w:rPr>
          <w:rFonts w:eastAsia="Sylfaen" w:cs="Arial"/>
          <w:b/>
          <w:color w:val="000000" w:themeColor="text1"/>
          <w:lang w:val="ka-GE"/>
        </w:rPr>
        <w:t>კატეგორია</w:t>
      </w:r>
      <w:r w:rsidRPr="00A028A9">
        <w:rPr>
          <w:rFonts w:eastAsia="Sylfaen" w:cs="Arial"/>
          <w:color w:val="000000" w:themeColor="text1"/>
          <w:lang w:val="ka-GE"/>
        </w:rPr>
        <w:t xml:space="preserve"> - სამეურნეო-საყოფაცხოვრებო;</w:t>
      </w:r>
    </w:p>
    <w:p w14:paraId="5B36EAF1" w14:textId="77777777"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მიმღები წყლის ობიექტის კატეგორია და დასახელება</w:t>
      </w:r>
      <w:r w:rsidRPr="00A028A9">
        <w:rPr>
          <w:rFonts w:eastAsia="Sylfaen" w:cs="Arial"/>
          <w:lang w:val="ka-GE"/>
        </w:rPr>
        <w:t xml:space="preserve"> - მდ. მტკვარი,  სამეურნეო-საყოფაცხოვრებო წყალსარგებლობის კატეგორიის;</w:t>
      </w:r>
    </w:p>
    <w:p w14:paraId="64DFF5CB" w14:textId="6560AE5E"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 xml:space="preserve">ჩამდინარე წყლის </w:t>
      </w:r>
      <w:r w:rsidRPr="00A028A9">
        <w:rPr>
          <w:rFonts w:eastAsia="Sylfaen" w:cs="Arial"/>
          <w:b/>
          <w:color w:val="000000" w:themeColor="text1"/>
          <w:lang w:val="ka-GE"/>
        </w:rPr>
        <w:t>ხარჯი</w:t>
      </w:r>
      <w:r w:rsidRPr="00A028A9">
        <w:rPr>
          <w:rFonts w:eastAsia="Sylfaen" w:cs="Arial"/>
          <w:color w:val="000000" w:themeColor="text1"/>
          <w:lang w:val="ka-GE"/>
        </w:rPr>
        <w:t xml:space="preserve"> -  </w:t>
      </w:r>
      <w:r w:rsidRPr="00A028A9">
        <w:rPr>
          <w:rFonts w:eastAsia="Calibri" w:cs="Times New Roman"/>
          <w:bCs/>
          <w:color w:val="000000" w:themeColor="text1"/>
          <w:lang w:val="ka-GE"/>
        </w:rPr>
        <w:t xml:space="preserve">(q): </w:t>
      </w:r>
      <w:r w:rsidRPr="00A028A9">
        <w:rPr>
          <w:rFonts w:eastAsia="Calibri" w:cs="Times New Roman"/>
          <w:color w:val="000000" w:themeColor="text1"/>
          <w:lang w:val="ka-GE"/>
        </w:rPr>
        <w:t>q</w:t>
      </w:r>
      <w:r w:rsidRPr="00A028A9">
        <w:rPr>
          <w:rFonts w:eastAsia="Calibri" w:cs="Times New Roman"/>
          <w:color w:val="000000" w:themeColor="text1"/>
          <w:vertAlign w:val="subscript"/>
          <w:lang w:val="ka-GE"/>
        </w:rPr>
        <w:t>max</w:t>
      </w:r>
      <w:r w:rsidRPr="00A028A9">
        <w:rPr>
          <w:rFonts w:eastAsia="Sylfaen" w:cs="Arial"/>
          <w:color w:val="000000" w:themeColor="text1"/>
          <w:lang w:val="ka-GE"/>
        </w:rPr>
        <w:t xml:space="preserve"> = </w:t>
      </w:r>
      <w:r w:rsidR="00FD75C5" w:rsidRPr="00A028A9">
        <w:rPr>
          <w:rFonts w:eastAsia="Sylfaen" w:cs="Arial"/>
          <w:color w:val="000000" w:themeColor="text1"/>
          <w:lang w:val="ka-GE"/>
        </w:rPr>
        <w:t xml:space="preserve">0.11 </w:t>
      </w:r>
      <w:r w:rsidRPr="00A028A9">
        <w:rPr>
          <w:rFonts w:eastAsia="Sylfaen" w:cs="Arial"/>
          <w:color w:val="000000" w:themeColor="text1"/>
          <w:lang w:val="ka-GE"/>
        </w:rPr>
        <w:t>მ</w:t>
      </w:r>
      <w:r w:rsidRPr="00A028A9">
        <w:rPr>
          <w:rFonts w:eastAsia="Sylfaen" w:cs="Arial"/>
          <w:color w:val="000000" w:themeColor="text1"/>
          <w:vertAlign w:val="superscript"/>
          <w:lang w:val="ka-GE"/>
        </w:rPr>
        <w:t>3</w:t>
      </w:r>
      <w:r w:rsidRPr="00A028A9">
        <w:rPr>
          <w:rFonts w:eastAsia="Sylfaen" w:cs="Arial"/>
          <w:color w:val="000000" w:themeColor="text1"/>
          <w:lang w:val="ka-GE"/>
        </w:rPr>
        <w:t>/სთ.</w:t>
      </w:r>
      <w:r w:rsidRPr="00A028A9">
        <w:rPr>
          <w:rFonts w:eastAsia="Sylfaen" w:cs="Arial"/>
          <w:color w:val="000000" w:themeColor="text1"/>
        </w:rPr>
        <w:t xml:space="preserve"> </w:t>
      </w:r>
      <w:r w:rsidRPr="00A028A9">
        <w:rPr>
          <w:rFonts w:eastAsia="Sylfaen" w:cs="Arial"/>
          <w:color w:val="000000" w:themeColor="text1"/>
          <w:lang w:val="ka-GE"/>
        </w:rPr>
        <w:t xml:space="preserve">(მაქსიმალური), </w:t>
      </w:r>
      <w:r w:rsidRPr="00A028A9">
        <w:rPr>
          <w:rFonts w:eastAsia="Calibri" w:cs="Times New Roman"/>
          <w:color w:val="000000" w:themeColor="text1"/>
          <w:lang w:val="ka-GE"/>
        </w:rPr>
        <w:t>Q</w:t>
      </w:r>
      <w:r w:rsidRPr="00A028A9">
        <w:rPr>
          <w:rFonts w:eastAsia="Calibri" w:cs="Times New Roman"/>
          <w:color w:val="000000" w:themeColor="text1"/>
          <w:vertAlign w:val="subscript"/>
          <w:lang w:val="ka-GE"/>
        </w:rPr>
        <w:t>წელ.</w:t>
      </w:r>
      <w:r w:rsidRPr="00A028A9">
        <w:rPr>
          <w:rFonts w:eastAsia="Calibri" w:cs="Times New Roman"/>
          <w:color w:val="000000" w:themeColor="text1"/>
          <w:lang w:val="ka-GE"/>
        </w:rPr>
        <w:t xml:space="preserve">= </w:t>
      </w:r>
      <w:r w:rsidR="00FD75C5" w:rsidRPr="00A028A9">
        <w:rPr>
          <w:rFonts w:eastAsia="Sylfaen" w:cs="Sylfaen"/>
          <w:spacing w:val="-1"/>
          <w:sz w:val="24"/>
          <w:szCs w:val="24"/>
          <w:lang w:val="ka-GE"/>
        </w:rPr>
        <w:t>78.0</w:t>
      </w:r>
      <w:r w:rsidRPr="00A028A9">
        <w:rPr>
          <w:rFonts w:eastAsia="Sylfaen" w:cs="Arial"/>
          <w:color w:val="000000" w:themeColor="text1"/>
          <w:lang w:val="ka-GE"/>
        </w:rPr>
        <w:t>მ</w:t>
      </w:r>
      <w:r w:rsidRPr="00A028A9">
        <w:rPr>
          <w:rFonts w:eastAsia="Sylfaen" w:cs="Arial"/>
          <w:color w:val="000000" w:themeColor="text1"/>
          <w:vertAlign w:val="superscript"/>
          <w:lang w:val="ka-GE"/>
        </w:rPr>
        <w:t>3</w:t>
      </w:r>
      <w:r w:rsidRPr="00A028A9">
        <w:rPr>
          <w:rFonts w:eastAsia="Sylfaen" w:cs="Arial"/>
          <w:color w:val="000000" w:themeColor="text1"/>
          <w:lang w:val="ka-GE"/>
        </w:rPr>
        <w:t>/წელ;</w:t>
      </w:r>
    </w:p>
    <w:p w14:paraId="7EE54934" w14:textId="77777777"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A028A9">
        <w:rPr>
          <w:rFonts w:eastAsia="Sylfaen" w:cs="Arial"/>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r w:rsidRPr="00A028A9">
        <w:rPr>
          <w:rFonts w:eastAsia="Sylfaen" w:cs="Arial"/>
          <w:lang w:val="ka-GE"/>
        </w:rPr>
        <w:t>:</w:t>
      </w:r>
    </w:p>
    <w:p w14:paraId="3D3655A3" w14:textId="77777777"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p>
    <w:tbl>
      <w:tblPr>
        <w:tblW w:w="0" w:type="auto"/>
        <w:tblInd w:w="276"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709"/>
        <w:gridCol w:w="2693"/>
        <w:gridCol w:w="2551"/>
        <w:gridCol w:w="1560"/>
        <w:gridCol w:w="1417"/>
      </w:tblGrid>
      <w:tr w:rsidR="00551522" w:rsidRPr="00A028A9" w14:paraId="67F5E9D1" w14:textId="77777777" w:rsidTr="00115B0E">
        <w:trPr>
          <w:trHeight w:val="505"/>
        </w:trPr>
        <w:tc>
          <w:tcPr>
            <w:tcW w:w="709" w:type="dxa"/>
            <w:vMerge w:val="restart"/>
            <w:tcBorders>
              <w:top w:val="single" w:sz="6" w:space="0" w:color="auto"/>
              <w:left w:val="single" w:sz="6" w:space="0" w:color="auto"/>
            </w:tcBorders>
            <w:vAlign w:val="center"/>
          </w:tcPr>
          <w:p w14:paraId="688030E5"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w:t>
            </w:r>
          </w:p>
        </w:tc>
        <w:tc>
          <w:tcPr>
            <w:tcW w:w="2693" w:type="dxa"/>
            <w:vMerge w:val="restart"/>
            <w:tcBorders>
              <w:top w:val="single" w:sz="6" w:space="0" w:color="auto"/>
              <w:left w:val="single" w:sz="6" w:space="0" w:color="auto"/>
              <w:right w:val="single" w:sz="6" w:space="0" w:color="auto"/>
            </w:tcBorders>
            <w:tcMar>
              <w:right w:w="93" w:type="dxa"/>
            </w:tcMar>
            <w:vAlign w:val="center"/>
          </w:tcPr>
          <w:p w14:paraId="18E0A380"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ინგრედიენტი</w:t>
            </w:r>
          </w:p>
        </w:tc>
        <w:tc>
          <w:tcPr>
            <w:tcW w:w="2551" w:type="dxa"/>
            <w:vMerge w:val="restart"/>
            <w:tcBorders>
              <w:top w:val="single" w:sz="6" w:space="0" w:color="auto"/>
            </w:tcBorders>
            <w:tcMar>
              <w:left w:w="108" w:type="dxa"/>
            </w:tcMar>
            <w:vAlign w:val="center"/>
          </w:tcPr>
          <w:p w14:paraId="7CED24F6"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დასაშვები კონცენტრაცია ჩამდინარე წყალში, მგ/ლ</w:t>
            </w:r>
          </w:p>
        </w:tc>
        <w:tc>
          <w:tcPr>
            <w:tcW w:w="2977" w:type="dxa"/>
            <w:gridSpan w:val="2"/>
            <w:tcBorders>
              <w:top w:val="single" w:sz="6" w:space="0" w:color="auto"/>
              <w:left w:val="single" w:sz="6" w:space="0" w:color="auto"/>
              <w:bottom w:val="single" w:sz="4" w:space="0" w:color="auto"/>
              <w:right w:val="single" w:sz="6" w:space="0" w:color="auto"/>
            </w:tcBorders>
            <w:tcMar>
              <w:right w:w="93" w:type="dxa"/>
            </w:tcMar>
            <w:vAlign w:val="center"/>
          </w:tcPr>
          <w:p w14:paraId="30AFEBCD"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შეთანხმებული ზდჩ-ის ნორმა</w:t>
            </w:r>
          </w:p>
        </w:tc>
      </w:tr>
      <w:tr w:rsidR="00551522" w:rsidRPr="00A028A9" w14:paraId="315D899D" w14:textId="77777777" w:rsidTr="00115B0E">
        <w:tblPrEx>
          <w:tblBorders>
            <w:top w:val="none" w:sz="0" w:space="0" w:color="auto"/>
            <w:insideH w:val="single" w:sz="4" w:space="0" w:color="auto"/>
          </w:tblBorders>
        </w:tblPrEx>
        <w:trPr>
          <w:trHeight w:val="258"/>
        </w:trPr>
        <w:tc>
          <w:tcPr>
            <w:tcW w:w="709" w:type="dxa"/>
            <w:vMerge/>
            <w:tcBorders>
              <w:left w:val="single" w:sz="6" w:space="0" w:color="auto"/>
              <w:bottom w:val="single" w:sz="4" w:space="0" w:color="auto"/>
            </w:tcBorders>
            <w:vAlign w:val="center"/>
          </w:tcPr>
          <w:p w14:paraId="6017E8AA"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693" w:type="dxa"/>
            <w:vMerge/>
            <w:tcBorders>
              <w:left w:val="single" w:sz="6" w:space="0" w:color="auto"/>
              <w:bottom w:val="single" w:sz="4" w:space="0" w:color="auto"/>
              <w:right w:val="single" w:sz="6" w:space="0" w:color="auto"/>
            </w:tcBorders>
            <w:tcMar>
              <w:right w:w="93" w:type="dxa"/>
            </w:tcMar>
            <w:vAlign w:val="center"/>
          </w:tcPr>
          <w:p w14:paraId="1045B7A0"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551" w:type="dxa"/>
            <w:vMerge/>
            <w:tcBorders>
              <w:bottom w:val="single" w:sz="4" w:space="0" w:color="auto"/>
            </w:tcBorders>
            <w:tcMar>
              <w:left w:w="108" w:type="dxa"/>
              <w:right w:w="93" w:type="dxa"/>
            </w:tcMar>
            <w:vAlign w:val="center"/>
          </w:tcPr>
          <w:p w14:paraId="5DA21DE2"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1560" w:type="dxa"/>
            <w:tcBorders>
              <w:top w:val="single" w:sz="4" w:space="0" w:color="auto"/>
              <w:left w:val="single" w:sz="6" w:space="0" w:color="auto"/>
              <w:bottom w:val="single" w:sz="4" w:space="0" w:color="auto"/>
              <w:right w:val="single" w:sz="6" w:space="0" w:color="auto"/>
            </w:tcBorders>
            <w:tcMar>
              <w:right w:w="93" w:type="dxa"/>
            </w:tcMar>
            <w:vAlign w:val="center"/>
          </w:tcPr>
          <w:p w14:paraId="2F61601D"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გ/სთ.</w:t>
            </w:r>
          </w:p>
        </w:tc>
        <w:tc>
          <w:tcPr>
            <w:tcW w:w="1417" w:type="dxa"/>
            <w:tcBorders>
              <w:top w:val="single" w:sz="4" w:space="0" w:color="auto"/>
              <w:left w:val="single" w:sz="6" w:space="0" w:color="auto"/>
              <w:bottom w:val="single" w:sz="4" w:space="0" w:color="auto"/>
              <w:right w:val="single" w:sz="6" w:space="0" w:color="auto"/>
            </w:tcBorders>
            <w:tcMar>
              <w:right w:w="93" w:type="dxa"/>
            </w:tcMar>
            <w:vAlign w:val="center"/>
          </w:tcPr>
          <w:p w14:paraId="45B0F96C" w14:textId="77777777" w:rsidR="00551522" w:rsidRPr="00A028A9" w:rsidRDefault="00551522"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028A9">
              <w:rPr>
                <w:rFonts w:eastAsia="Sylfaen" w:cs="Arial"/>
                <w:b/>
                <w:sz w:val="20"/>
                <w:szCs w:val="20"/>
                <w:lang w:val="ka-GE"/>
              </w:rPr>
              <w:t>ტ/წელ.</w:t>
            </w:r>
          </w:p>
        </w:tc>
      </w:tr>
      <w:tr w:rsidR="00551522" w:rsidRPr="00A028A9" w14:paraId="260AB018" w14:textId="77777777" w:rsidTr="00115B0E">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6C751CA8" w14:textId="77777777" w:rsidR="00551522" w:rsidRPr="00A028A9" w:rsidRDefault="00551522" w:rsidP="00115B0E">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63D943F4" w14:textId="77777777" w:rsidR="00551522" w:rsidRPr="00A028A9" w:rsidRDefault="00551522" w:rsidP="00115B0E">
            <w:pPr>
              <w:spacing w:after="0" w:line="240" w:lineRule="auto"/>
              <w:rPr>
                <w:rFonts w:eastAsia="Times New Roman" w:cs="Times New Roman"/>
                <w:color w:val="000000"/>
                <w:sz w:val="20"/>
                <w:szCs w:val="20"/>
                <w:lang w:val="ka-GE" w:eastAsia="ru-RU"/>
              </w:rPr>
            </w:pPr>
            <w:r w:rsidRPr="00A028A9">
              <w:rPr>
                <w:rFonts w:eastAsia="Times New Roman" w:cs="Sylfaen"/>
                <w:color w:val="000000"/>
                <w:sz w:val="20"/>
                <w:szCs w:val="20"/>
                <w:lang w:val="ka-GE" w:eastAsia="ru-RU"/>
              </w:rPr>
              <w:t>შეწონილი ნაწილაკები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2110C946" w14:textId="78AEA1F7" w:rsidR="00551522" w:rsidRPr="00A028A9" w:rsidRDefault="00AA4439" w:rsidP="00115B0E">
            <w:pPr>
              <w:spacing w:after="0" w:line="240" w:lineRule="auto"/>
              <w:jc w:val="center"/>
              <w:rPr>
                <w:rFonts w:eastAsia="Times New Roman" w:cs="Times New Roman"/>
                <w:color w:val="000000" w:themeColor="text1"/>
                <w:sz w:val="20"/>
                <w:szCs w:val="20"/>
                <w:lang w:val="ka-GE" w:eastAsia="ru-RU"/>
              </w:rPr>
            </w:pPr>
            <w:r w:rsidRPr="00A028A9">
              <w:rPr>
                <w:rFonts w:eastAsia="Calibri" w:cs="Times New Roman"/>
                <w:lang w:val="ka-GE"/>
              </w:rPr>
              <w:t>3</w:t>
            </w:r>
            <w:r w:rsidR="00551522" w:rsidRPr="00A028A9">
              <w:rPr>
                <w:rFonts w:eastAsia="Calibri" w:cs="Times New Roman"/>
                <w:lang w:val="ka-GE"/>
              </w:rPr>
              <w:t>5</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1C064FE8" w14:textId="4460F86E"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3.85</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39344A14" w14:textId="5727790A"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0.0027</w:t>
            </w:r>
          </w:p>
        </w:tc>
      </w:tr>
      <w:tr w:rsidR="00551522" w:rsidRPr="00A028A9" w14:paraId="6572E39C" w14:textId="77777777" w:rsidTr="00115B0E">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03123F7F" w14:textId="77777777" w:rsidR="00551522" w:rsidRPr="00A028A9" w:rsidRDefault="00551522" w:rsidP="00115B0E">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6E1A9625" w14:textId="77777777" w:rsidR="00551522" w:rsidRPr="00A028A9" w:rsidRDefault="00551522" w:rsidP="00115B0E">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ჟბმ</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0CFEED54" w14:textId="77777777" w:rsidR="00551522" w:rsidRPr="00A028A9" w:rsidRDefault="00551522" w:rsidP="00115B0E">
            <w:pPr>
              <w:spacing w:after="0" w:line="240" w:lineRule="auto"/>
              <w:jc w:val="center"/>
              <w:rPr>
                <w:rFonts w:eastAsia="Times New Roman" w:cs="Times New Roman"/>
                <w:color w:val="000000" w:themeColor="text1"/>
                <w:sz w:val="20"/>
                <w:szCs w:val="20"/>
                <w:lang w:eastAsia="ru-RU"/>
              </w:rPr>
            </w:pPr>
            <w:r w:rsidRPr="00A028A9">
              <w:rPr>
                <w:rFonts w:eastAsia="Times New Roman" w:cs="Times New Roman"/>
                <w:color w:val="000000" w:themeColor="text1"/>
                <w:sz w:val="20"/>
                <w:szCs w:val="20"/>
                <w:lang w:val="ka-GE" w:eastAsia="ru-RU"/>
              </w:rPr>
              <w:t>1</w:t>
            </w:r>
            <w:r w:rsidRPr="00A028A9">
              <w:rPr>
                <w:rFonts w:eastAsia="Times New Roman" w:cs="Times New Roman"/>
                <w:color w:val="000000" w:themeColor="text1"/>
                <w:sz w:val="20"/>
                <w:szCs w:val="20"/>
                <w:lang w:eastAsia="ru-RU"/>
              </w:rPr>
              <w:t>5</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2AE35881" w14:textId="205B4FBF"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1.65</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6EC70E0C" w14:textId="6A0F276E"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0.0012</w:t>
            </w:r>
          </w:p>
        </w:tc>
      </w:tr>
      <w:tr w:rsidR="00551522" w:rsidRPr="00A028A9" w14:paraId="6478ED60" w14:textId="77777777" w:rsidTr="00115B0E">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0392BE41" w14:textId="77777777" w:rsidR="00551522" w:rsidRPr="00A028A9" w:rsidRDefault="00551522" w:rsidP="00115B0E">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2F996A47" w14:textId="77777777" w:rsidR="00551522" w:rsidRPr="00A028A9" w:rsidRDefault="00551522" w:rsidP="00115B0E">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ჟქმ</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2B8EF525" w14:textId="77777777" w:rsidR="00551522" w:rsidRPr="00A028A9" w:rsidRDefault="00551522" w:rsidP="00115B0E">
            <w:pPr>
              <w:spacing w:after="0" w:line="240" w:lineRule="auto"/>
              <w:jc w:val="center"/>
              <w:rPr>
                <w:rFonts w:eastAsia="Times New Roman" w:cs="Times New Roman"/>
                <w:color w:val="000000" w:themeColor="text1"/>
                <w:sz w:val="20"/>
                <w:szCs w:val="20"/>
                <w:lang w:val="ka-GE" w:eastAsia="ru-RU"/>
              </w:rPr>
            </w:pPr>
            <w:r w:rsidRPr="00A028A9">
              <w:rPr>
                <w:rFonts w:eastAsia="Calibri" w:cs="Times New Roman"/>
                <w:lang w:val="ka-GE"/>
              </w:rPr>
              <w:t>40</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265F4DA2" w14:textId="62688704"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4.4</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3131F461" w14:textId="5F109F69"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0.0032</w:t>
            </w:r>
          </w:p>
        </w:tc>
      </w:tr>
      <w:tr w:rsidR="00551522" w:rsidRPr="00A028A9" w14:paraId="7441EE1C" w14:textId="77777777" w:rsidTr="00115B0E">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0E37684D" w14:textId="77777777" w:rsidR="00551522" w:rsidRPr="00A028A9" w:rsidRDefault="00551522" w:rsidP="00115B0E">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7EA8FF13" w14:textId="77777777" w:rsidR="00551522" w:rsidRPr="00A028A9" w:rsidRDefault="00551522" w:rsidP="00115B0E">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საერთო აზოტი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344E8971" w14:textId="77777777" w:rsidR="00551522" w:rsidRPr="00A028A9" w:rsidRDefault="00551522" w:rsidP="00115B0E">
            <w:pPr>
              <w:spacing w:after="0" w:line="240" w:lineRule="auto"/>
              <w:jc w:val="center"/>
              <w:rPr>
                <w:rFonts w:eastAsia="Times New Roman" w:cs="Times New Roman"/>
                <w:color w:val="000000" w:themeColor="text1"/>
                <w:sz w:val="20"/>
                <w:szCs w:val="20"/>
                <w:lang w:eastAsia="ru-RU"/>
              </w:rPr>
            </w:pPr>
            <w:r w:rsidRPr="00A028A9">
              <w:rPr>
                <w:rFonts w:eastAsia="Times New Roman" w:cs="Times New Roman"/>
                <w:color w:val="000000" w:themeColor="text1"/>
                <w:sz w:val="20"/>
                <w:szCs w:val="20"/>
                <w:lang w:val="ka-GE" w:eastAsia="ru-RU"/>
              </w:rPr>
              <w:t>15</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43FB9289" w14:textId="1BC05BC2"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1.65</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25316D7C" w14:textId="3D8CE86F"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0.0012</w:t>
            </w:r>
          </w:p>
        </w:tc>
      </w:tr>
      <w:tr w:rsidR="00551522" w:rsidRPr="00A028A9" w14:paraId="55249E30" w14:textId="77777777" w:rsidTr="00115B0E">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14:paraId="20588DA1" w14:textId="77777777" w:rsidR="00551522" w:rsidRPr="00A028A9" w:rsidRDefault="00551522" w:rsidP="00115B0E">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14:paraId="003E0ADF" w14:textId="77777777" w:rsidR="00551522" w:rsidRPr="00A028A9" w:rsidRDefault="00551522" w:rsidP="00115B0E">
            <w:pPr>
              <w:spacing w:after="0" w:line="240" w:lineRule="auto"/>
              <w:rPr>
                <w:rFonts w:eastAsia="Times New Roman" w:cs="Sylfaen"/>
                <w:color w:val="000000"/>
                <w:sz w:val="20"/>
                <w:szCs w:val="20"/>
                <w:lang w:val="ka-GE" w:eastAsia="ru-RU"/>
              </w:rPr>
            </w:pPr>
            <w:r w:rsidRPr="00A028A9">
              <w:rPr>
                <w:rFonts w:eastAsia="Times New Roman" w:cs="Sylfaen"/>
                <w:color w:val="000000"/>
                <w:sz w:val="20"/>
                <w:szCs w:val="20"/>
                <w:lang w:val="ka-GE" w:eastAsia="ru-RU"/>
              </w:rPr>
              <w:t>საერთო ფოსფორი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14:paraId="6733B505" w14:textId="77777777" w:rsidR="00551522" w:rsidRPr="00A028A9" w:rsidRDefault="00551522" w:rsidP="00115B0E">
            <w:pPr>
              <w:spacing w:after="0" w:line="240" w:lineRule="auto"/>
              <w:jc w:val="center"/>
              <w:rPr>
                <w:rFonts w:eastAsia="Times New Roman" w:cs="Times New Roman"/>
                <w:color w:val="000000" w:themeColor="text1"/>
                <w:sz w:val="20"/>
                <w:szCs w:val="20"/>
                <w:lang w:val="ka-GE" w:eastAsia="ru-RU"/>
              </w:rPr>
            </w:pPr>
            <w:r w:rsidRPr="00A028A9">
              <w:rPr>
                <w:rFonts w:eastAsia="Times New Roman" w:cs="Times New Roman"/>
                <w:color w:val="000000" w:themeColor="text1"/>
                <w:sz w:val="20"/>
                <w:szCs w:val="20"/>
                <w:lang w:val="ka-GE" w:eastAsia="ru-RU"/>
              </w:rPr>
              <w:t>2</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45B480DF" w14:textId="61BDC4B0"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0.22</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14:paraId="38C0BD22" w14:textId="482F7006" w:rsidR="00551522" w:rsidRPr="00A028A9" w:rsidRDefault="00746845" w:rsidP="00115B0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sidRPr="00A028A9">
              <w:rPr>
                <w:rFonts w:eastAsia="Sylfaen" w:cs="Arial"/>
                <w:color w:val="000000" w:themeColor="text1"/>
                <w:sz w:val="20"/>
                <w:szCs w:val="20"/>
                <w:lang w:val="ka-GE"/>
              </w:rPr>
              <w:t>0.0002</w:t>
            </w:r>
          </w:p>
        </w:tc>
      </w:tr>
    </w:tbl>
    <w:p w14:paraId="78D5734C" w14:textId="77777777"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14:paraId="2FB51EF9" w14:textId="77777777" w:rsidR="00551522" w:rsidRPr="00A028A9" w:rsidRDefault="00551522" w:rsidP="00551522">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A028A9">
        <w:rPr>
          <w:rFonts w:eastAsia="Sylfaen" w:cs="Arial"/>
          <w:lang w:val="ka-GE"/>
        </w:rPr>
        <w:t>ჩამდინარე წყლის ფიზიკური თვისებების დამტკიცებული მაჩვენებლები:</w:t>
      </w:r>
    </w:p>
    <w:p w14:paraId="527213BE" w14:textId="77777777"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ა) მცურავი მინარევები –</w:t>
      </w:r>
      <w:r w:rsidRPr="00A028A9">
        <w:rPr>
          <w:rFonts w:eastAsia="Sylfaen" w:cs="Arial"/>
          <w:lang w:val="ka-GE"/>
        </w:rPr>
        <w:tab/>
        <w:t>0</w:t>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t>ე) pH 6.5-8.5</w:t>
      </w:r>
    </w:p>
    <w:p w14:paraId="7D6C3F54" w14:textId="77777777"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ბ) შეფერილობა – უფერო</w:t>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t>ვ) კოლი-ინდექსი/E.coli – 10000 ლიტრში</w:t>
      </w:r>
    </w:p>
    <w:p w14:paraId="3CC67B84" w14:textId="47576F28"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გ) სუნი – 2 ბალი</w:t>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r>
      <w:r w:rsidRPr="00A028A9">
        <w:rPr>
          <w:rFonts w:eastAsia="Sylfaen" w:cs="Arial"/>
          <w:lang w:val="ka-GE"/>
        </w:rPr>
        <w:tab/>
        <w:t>ზ) წყალში გახსნილი ჟანგბადი, მგ 0</w:t>
      </w:r>
      <w:r w:rsidRPr="00A028A9">
        <w:rPr>
          <w:rFonts w:eastAsia="Sylfaen" w:cs="Arial"/>
          <w:position w:val="-5"/>
          <w:lang w:val="ka-GE"/>
        </w:rPr>
        <w:t>2</w:t>
      </w:r>
      <w:r w:rsidRPr="00A028A9">
        <w:rPr>
          <w:rFonts w:eastAsia="Sylfaen" w:cs="Arial"/>
          <w:lang w:val="ka-GE"/>
        </w:rPr>
        <w:t>/ლ – 4</w:t>
      </w:r>
    </w:p>
    <w:p w14:paraId="257D567D" w14:textId="5602789C"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A028A9">
        <w:rPr>
          <w:rFonts w:eastAsia="Sylfaen" w:cs="Arial"/>
          <w:lang w:val="ka-GE"/>
        </w:rPr>
        <w:t>დ) ტემპერატურა,</w:t>
      </w:r>
      <w:r w:rsidRPr="00A028A9">
        <w:rPr>
          <w:rFonts w:eastAsia="Sylfaen" w:cs="Arial"/>
          <w:position w:val="6"/>
          <w:lang w:val="ka-GE"/>
        </w:rPr>
        <w:t>0</w:t>
      </w:r>
      <w:r w:rsidRPr="00A028A9">
        <w:rPr>
          <w:rFonts w:eastAsia="Sylfaen" w:cs="Arial"/>
          <w:lang w:val="ka-GE"/>
        </w:rPr>
        <w:t xml:space="preserve">C – &lt; 25 </w:t>
      </w:r>
      <w:r w:rsidRPr="00A028A9">
        <w:rPr>
          <w:rFonts w:eastAsia="Sylfaen" w:cs="Arial"/>
          <w:vertAlign w:val="superscript"/>
          <w:lang w:val="ka-GE"/>
        </w:rPr>
        <w:t>O</w:t>
      </w:r>
      <w:r w:rsidRPr="00A028A9">
        <w:rPr>
          <w:rFonts w:eastAsia="Sylfaen" w:cs="Arial"/>
          <w:lang w:val="ka-GE"/>
        </w:rPr>
        <w:t xml:space="preserve">C ზაფხულში, &gt; 5 </w:t>
      </w:r>
      <w:r w:rsidRPr="00A028A9">
        <w:rPr>
          <w:rFonts w:eastAsia="Sylfaen" w:cs="Arial"/>
          <w:vertAlign w:val="superscript"/>
          <w:lang w:val="ka-GE"/>
        </w:rPr>
        <w:t>O</w:t>
      </w:r>
      <w:r w:rsidRPr="00A028A9">
        <w:rPr>
          <w:rFonts w:eastAsia="Sylfaen" w:cs="Arial"/>
          <w:lang w:val="ka-GE"/>
        </w:rPr>
        <w:t>C ზამთარში</w:t>
      </w:r>
    </w:p>
    <w:p w14:paraId="546BC397" w14:textId="0C92B21D"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14:paraId="453B4AF3" w14:textId="509BD8E5" w:rsidR="00551522" w:rsidRPr="00A028A9" w:rsidRDefault="00551522" w:rsidP="0055152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14:paraId="63906B33" w14:textId="77777777" w:rsidR="00A028A9" w:rsidRDefault="00A028A9" w:rsidP="00551522">
      <w:pPr>
        <w:spacing w:before="120" w:after="120" w:line="240" w:lineRule="auto"/>
        <w:rPr>
          <w:rFonts w:cs="Times New Roman"/>
          <w:lang w:val="ka-GE"/>
        </w:rPr>
      </w:pPr>
    </w:p>
    <w:p w14:paraId="0EB736FB" w14:textId="48C4671A" w:rsidR="00551522" w:rsidRPr="00A028A9" w:rsidRDefault="00551522" w:rsidP="00551522">
      <w:pPr>
        <w:spacing w:before="120" w:after="120" w:line="240" w:lineRule="auto"/>
        <w:rPr>
          <w:rFonts w:cs="Times New Roman"/>
          <w:lang w:val="ka-GE"/>
        </w:rPr>
      </w:pPr>
      <w:proofErr w:type="spellStart"/>
      <w:r w:rsidRPr="00A028A9">
        <w:rPr>
          <w:rFonts w:cs="Times New Roman"/>
          <w:lang w:val="ka-GE"/>
        </w:rPr>
        <w:t>ტრანდიფ</w:t>
      </w:r>
      <w:proofErr w:type="spellEnd"/>
      <w:r w:rsidRPr="00A028A9">
        <w:rPr>
          <w:rFonts w:cs="Times New Roman"/>
          <w:lang w:val="ka-GE"/>
        </w:rPr>
        <w:t xml:space="preserve"> სიგ კაპური</w:t>
      </w:r>
    </w:p>
    <w:p w14:paraId="25C4E179" w14:textId="4FDA3B7E" w:rsidR="00551522" w:rsidRPr="00A028A9" w:rsidRDefault="00551522" w:rsidP="00551522">
      <w:pPr>
        <w:spacing w:before="120" w:after="120" w:line="240" w:lineRule="auto"/>
        <w:rPr>
          <w:rFonts w:eastAsia="Sylfaen" w:cs="Arial"/>
          <w:lang w:val="ka-GE"/>
        </w:rPr>
      </w:pPr>
      <w:r w:rsidRPr="00A028A9">
        <w:rPr>
          <w:rFonts w:eastAsia="Sylfaen" w:cs="Arial"/>
          <w:lang w:val="ka-GE"/>
        </w:rPr>
        <w:t>შპს ,,</w:t>
      </w:r>
      <w:proofErr w:type="spellStart"/>
      <w:r w:rsidRPr="00A028A9">
        <w:rPr>
          <w:rFonts w:eastAsia="Sylfaen" w:cs="Arial"/>
          <w:lang w:val="ka-GE"/>
        </w:rPr>
        <w:t>ჯეო</w:t>
      </w:r>
      <w:proofErr w:type="spellEnd"/>
      <w:r w:rsidRPr="00A028A9">
        <w:rPr>
          <w:rFonts w:eastAsia="Sylfaen" w:cs="Arial"/>
          <w:lang w:val="ka-GE"/>
        </w:rPr>
        <w:t xml:space="preserve"> </w:t>
      </w:r>
      <w:proofErr w:type="spellStart"/>
      <w:r w:rsidRPr="00A028A9">
        <w:rPr>
          <w:rFonts w:eastAsia="Sylfaen" w:cs="Arial"/>
          <w:lang w:val="ka-GE"/>
        </w:rPr>
        <w:t>ფაუერი</w:t>
      </w:r>
      <w:proofErr w:type="spellEnd"/>
      <w:r w:rsidRPr="00A028A9">
        <w:rPr>
          <w:rFonts w:eastAsia="Sylfaen" w:cs="Arial"/>
          <w:lang w:val="ka-GE"/>
        </w:rPr>
        <w:t xml:space="preserve">“-ს დირექტორი  </w:t>
      </w:r>
    </w:p>
    <w:p w14:paraId="0D0AB1D5" w14:textId="77777777" w:rsidR="00551522" w:rsidRPr="00A028A9" w:rsidRDefault="00551522" w:rsidP="00551522">
      <w:pPr>
        <w:spacing w:before="120" w:after="120" w:line="240" w:lineRule="auto"/>
        <w:rPr>
          <w:rFonts w:eastAsia="Sylfaen" w:cs="Arial"/>
          <w:lang w:val="ka-GE"/>
        </w:rPr>
      </w:pPr>
    </w:p>
    <w:p w14:paraId="6E54E7CE" w14:textId="77777777" w:rsidR="00551522" w:rsidRPr="00A028A9" w:rsidRDefault="00551522" w:rsidP="00551522">
      <w:pPr>
        <w:spacing w:before="120" w:after="120" w:line="240" w:lineRule="auto"/>
        <w:jc w:val="right"/>
        <w:rPr>
          <w:color w:val="000000" w:themeColor="text1"/>
          <w:lang w:val="ka-GE"/>
        </w:rPr>
      </w:pPr>
      <w:r w:rsidRPr="00A028A9">
        <w:rPr>
          <w:rFonts w:eastAsia="Sylfaen" w:cs="Arial"/>
          <w:lang w:val="ka-GE"/>
        </w:rPr>
        <w:t xml:space="preserve"> </w:t>
      </w:r>
      <w:r w:rsidRPr="00A028A9">
        <w:rPr>
          <w:rFonts w:eastAsia="Calibri" w:cs="Times New Roman"/>
          <w:lang w:val="ka-GE"/>
        </w:rPr>
        <w:t>27  მარტი  2023 წ.</w:t>
      </w:r>
    </w:p>
    <w:p w14:paraId="448FCE07" w14:textId="5E888BB9" w:rsidR="00551522" w:rsidRPr="00A028A9" w:rsidRDefault="00551522" w:rsidP="00AA4439">
      <w:pPr>
        <w:pStyle w:val="ListParagraph"/>
        <w:numPr>
          <w:ilvl w:val="0"/>
          <w:numId w:val="39"/>
        </w:numPr>
        <w:tabs>
          <w:tab w:val="left" w:pos="6831"/>
        </w:tabs>
        <w:spacing w:before="120" w:after="120" w:line="240" w:lineRule="auto"/>
        <w:jc w:val="both"/>
        <w:rPr>
          <w:lang w:val="ka-GE"/>
        </w:rPr>
      </w:pPr>
      <w:r w:rsidRPr="00A028A9">
        <w:rPr>
          <w:lang w:val="ka-GE"/>
        </w:rPr>
        <w:br w:type="page"/>
      </w:r>
    </w:p>
    <w:p w14:paraId="08AC4854" w14:textId="77777777" w:rsidR="009E3B14" w:rsidRPr="00A028A9" w:rsidRDefault="009E3B14" w:rsidP="00E90D31">
      <w:pPr>
        <w:pStyle w:val="Heading1"/>
      </w:pPr>
      <w:bookmarkStart w:id="4" w:name="_Toc48145213"/>
      <w:bookmarkStart w:id="5" w:name="_Toc131336674"/>
      <w:r w:rsidRPr="00A028A9">
        <w:lastRenderedPageBreak/>
        <w:t>ზღვრულად დასაშვები ჩაშვების (ემისიის) ნორმების გაანგარიშების მეთოდიკა</w:t>
      </w:r>
      <w:bookmarkEnd w:id="4"/>
      <w:bookmarkEnd w:id="5"/>
    </w:p>
    <w:p w14:paraId="545F7776" w14:textId="77777777" w:rsidR="009E3B14" w:rsidRPr="00A028A9" w:rsidRDefault="009E3B14" w:rsidP="009E3B14">
      <w:pPr>
        <w:spacing w:before="120" w:after="120" w:line="240" w:lineRule="auto"/>
        <w:jc w:val="both"/>
        <w:rPr>
          <w:rFonts w:eastAsia="Calibri" w:cs="Times New Roman"/>
          <w:lang w:val="ka-GE"/>
        </w:rPr>
      </w:pPr>
      <w:r w:rsidRPr="00A028A9">
        <w:rPr>
          <w:rFonts w:eastAsia="Calibri" w:cs="Times New Roman"/>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14:paraId="6D76C581" w14:textId="77777777" w:rsidR="009E3B14" w:rsidRPr="00A028A9" w:rsidRDefault="009E3B14" w:rsidP="009E3B14">
      <w:pPr>
        <w:spacing w:before="120" w:after="120" w:line="240" w:lineRule="auto"/>
        <w:jc w:val="both"/>
        <w:rPr>
          <w:rFonts w:eastAsia="Calibri" w:cs="Times New Roman"/>
          <w:lang w:val="ka-GE"/>
        </w:rPr>
      </w:pPr>
      <w:r w:rsidRPr="00A028A9">
        <w:rPr>
          <w:rFonts w:eastAsia="Calibri" w:cs="Times New Roma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0083C553" w14:textId="77777777" w:rsidR="009E3B14" w:rsidRPr="00A028A9" w:rsidRDefault="009E3B14" w:rsidP="009E3B14">
      <w:pPr>
        <w:spacing w:before="120" w:after="0" w:line="240" w:lineRule="auto"/>
        <w:jc w:val="center"/>
        <w:rPr>
          <w:rFonts w:eastAsia="Calibri" w:cs="Times New Roman"/>
          <w:lang w:val="ka-GE"/>
        </w:rPr>
      </w:pPr>
      <w:r w:rsidRPr="00A028A9">
        <w:rPr>
          <w:rFonts w:eastAsia="Calibri" w:cs="Times New Roman"/>
          <w:lang w:val="ka-GE"/>
        </w:rPr>
        <w:t>ზდჩ = q * C</w:t>
      </w:r>
      <w:r w:rsidRPr="00A028A9">
        <w:rPr>
          <w:rFonts w:eastAsia="Calibri" w:cs="Times New Roman"/>
          <w:vertAlign w:val="subscript"/>
          <w:lang w:val="ka-GE"/>
        </w:rPr>
        <w:t>ზდ.ჩ</w:t>
      </w:r>
      <w:r w:rsidRPr="00A028A9">
        <w:rPr>
          <w:rFonts w:eastAsia="Calibri" w:cs="Times New Roman"/>
          <w:lang w:val="ka-GE"/>
        </w:rPr>
        <w:tab/>
        <w:t>(1)</w:t>
      </w:r>
    </w:p>
    <w:p w14:paraId="5A35C483" w14:textId="77777777" w:rsidR="009E3B14" w:rsidRPr="00A028A9" w:rsidRDefault="009E3B14" w:rsidP="009E3B14">
      <w:pPr>
        <w:spacing w:before="120" w:after="0" w:line="240" w:lineRule="auto"/>
        <w:jc w:val="both"/>
        <w:rPr>
          <w:rFonts w:eastAsia="Calibri" w:cs="Times New Roman"/>
          <w:lang w:val="ka-GE"/>
        </w:rPr>
      </w:pPr>
      <w:r w:rsidRPr="00A028A9">
        <w:rPr>
          <w:rFonts w:eastAsia="Calibri" w:cs="Times New Roman"/>
          <w:lang w:val="ka-GE"/>
        </w:rPr>
        <w:t xml:space="preserve">სადაც,  </w:t>
      </w:r>
    </w:p>
    <w:p w14:paraId="5BC0BABE" w14:textId="77777777" w:rsidR="009E3B14" w:rsidRPr="00A028A9" w:rsidRDefault="009E3B14" w:rsidP="009E3B14">
      <w:pPr>
        <w:spacing w:before="120" w:after="0" w:line="240" w:lineRule="auto"/>
        <w:ind w:left="360"/>
        <w:jc w:val="both"/>
        <w:rPr>
          <w:rFonts w:eastAsia="Calibri" w:cs="Times New Roman"/>
          <w:lang w:val="ka-GE"/>
        </w:rPr>
      </w:pPr>
      <w:r w:rsidRPr="00A028A9">
        <w:rPr>
          <w:rFonts w:eastAsia="Calibri" w:cs="Times New Roman"/>
          <w:lang w:val="ka-GE"/>
        </w:rPr>
        <w:t>q  - ჩამდინარე წყლის დამტკიცებული ხარჯია მ</w:t>
      </w:r>
      <w:r w:rsidRPr="00A028A9">
        <w:rPr>
          <w:rFonts w:eastAsia="Calibri" w:cs="Times New Roman"/>
          <w:vertAlign w:val="superscript"/>
          <w:lang w:val="ka-GE"/>
        </w:rPr>
        <w:t>3</w:t>
      </w:r>
      <w:r w:rsidRPr="00A028A9">
        <w:rPr>
          <w:rFonts w:eastAsia="Calibri" w:cs="Times New Roman"/>
          <w:lang w:val="ka-GE"/>
        </w:rPr>
        <w:t>/სთ-ში</w:t>
      </w:r>
    </w:p>
    <w:p w14:paraId="0BC8F892" w14:textId="77777777" w:rsidR="009E3B14" w:rsidRPr="00A028A9" w:rsidRDefault="009E3B14" w:rsidP="009E3B14">
      <w:pPr>
        <w:spacing w:before="120" w:after="0" w:line="240" w:lineRule="auto"/>
        <w:ind w:left="36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ზდჩ</w:t>
      </w:r>
      <w:r w:rsidRPr="00A028A9">
        <w:rPr>
          <w:rFonts w:eastAsia="Calibri" w:cs="Times New Roman"/>
          <w:lang w:val="ka-GE"/>
        </w:rPr>
        <w:t xml:space="preserve">- ჩამდინარე წყალში დამაბინძურებელი ნივთიერების კონცენტრაცია </w:t>
      </w:r>
    </w:p>
    <w:p w14:paraId="37F4C1F2" w14:textId="77777777" w:rsidR="009E3B14" w:rsidRPr="00A028A9" w:rsidRDefault="009E3B14" w:rsidP="009E3B14">
      <w:pPr>
        <w:spacing w:before="120" w:after="0" w:line="240" w:lineRule="auto"/>
        <w:ind w:left="360"/>
        <w:jc w:val="both"/>
        <w:rPr>
          <w:rFonts w:eastAsia="Calibri" w:cs="Times New Roman"/>
          <w:lang w:val="ka-GE"/>
        </w:rPr>
      </w:pPr>
      <w:r w:rsidRPr="00A028A9">
        <w:rPr>
          <w:rFonts w:eastAsia="Calibri" w:cs="Times New Roman"/>
          <w:lang w:val="ka-GE"/>
        </w:rPr>
        <w:t>მგ/ლ-ში (გ/მ</w:t>
      </w:r>
      <w:r w:rsidRPr="00A028A9">
        <w:rPr>
          <w:rFonts w:eastAsia="Calibri" w:cs="Times New Roman"/>
          <w:vertAlign w:val="superscript"/>
          <w:lang w:val="ka-GE"/>
        </w:rPr>
        <w:t>3</w:t>
      </w:r>
      <w:r w:rsidRPr="00A028A9">
        <w:rPr>
          <w:rFonts w:eastAsia="Calibri" w:cs="Times New Roman"/>
          <w:lang w:val="ka-GE"/>
        </w:rPr>
        <w:t>-ში).</w:t>
      </w:r>
    </w:p>
    <w:p w14:paraId="43C130A3" w14:textId="77777777" w:rsidR="009E3B14" w:rsidRPr="00A028A9" w:rsidRDefault="009E3B14" w:rsidP="009E3B14">
      <w:pPr>
        <w:spacing w:before="120" w:after="120" w:line="240" w:lineRule="auto"/>
        <w:jc w:val="both"/>
        <w:rPr>
          <w:rFonts w:eastAsia="Calibri" w:cs="Times New Roman"/>
          <w:lang w:val="ka-GE"/>
        </w:rPr>
      </w:pPr>
      <w:r w:rsidRPr="00A028A9">
        <w:rPr>
          <w:rFonts w:eastAsia="Calibri" w:cs="Times New Roman"/>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14:paraId="6573C13E" w14:textId="77777777" w:rsidR="009E3B14" w:rsidRPr="00A028A9" w:rsidRDefault="009E3B14" w:rsidP="009E3B14">
      <w:pPr>
        <w:spacing w:before="120" w:after="120" w:line="240" w:lineRule="auto"/>
        <w:jc w:val="both"/>
        <w:rPr>
          <w:rFonts w:eastAsia="Calibri" w:cs="Times New Roman"/>
          <w:lang w:val="ka-GE"/>
        </w:rPr>
      </w:pPr>
      <w:r w:rsidRPr="00A028A9">
        <w:rPr>
          <w:rFonts w:eastAsia="Calibri" w:cs="Times New Roman"/>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14:paraId="24C9542C" w14:textId="77777777" w:rsidR="009E3B14" w:rsidRPr="00A028A9" w:rsidRDefault="009E3B14" w:rsidP="009E3B14">
      <w:pPr>
        <w:spacing w:before="120" w:after="0" w:line="240" w:lineRule="auto"/>
        <w:jc w:val="both"/>
        <w:rPr>
          <w:rFonts w:eastAsia="Calibri" w:cs="Times New Roman"/>
          <w:b/>
        </w:rPr>
      </w:pPr>
      <w:r w:rsidRPr="00A028A9">
        <w:rPr>
          <w:rFonts w:eastAsia="Calibri" w:cs="Times New Roman"/>
          <w:b/>
          <w:lang w:val="ka-GE"/>
        </w:rPr>
        <w:t>ჩამდინარე წყალში დამაბინძურებელ ნივთიერებათა დასაშვები კონცენტრაციების (C</w:t>
      </w:r>
      <w:r w:rsidRPr="00A028A9">
        <w:rPr>
          <w:rFonts w:eastAsia="Calibri" w:cs="Times New Roman"/>
          <w:b/>
          <w:vertAlign w:val="subscript"/>
          <w:lang w:val="ka-GE"/>
        </w:rPr>
        <w:t>ზდჩ)</w:t>
      </w:r>
      <w:r w:rsidRPr="00A028A9">
        <w:rPr>
          <w:rFonts w:eastAsia="Calibri" w:cs="Times New Roman"/>
          <w:b/>
          <w:lang w:val="ka-GE"/>
        </w:rPr>
        <w:t xml:space="preserve"> განსაზღვრა</w:t>
      </w:r>
      <w:r w:rsidR="00FC13B2" w:rsidRPr="00A028A9">
        <w:rPr>
          <w:rFonts w:eastAsia="Calibri" w:cs="Times New Roman"/>
          <w:b/>
          <w:lang w:val="ka-GE"/>
        </w:rPr>
        <w:t>:</w:t>
      </w:r>
    </w:p>
    <w:p w14:paraId="5AAEDDFF" w14:textId="77777777" w:rsidR="009E3B14" w:rsidRPr="00A028A9" w:rsidRDefault="009E3B14" w:rsidP="009E3B14">
      <w:pPr>
        <w:spacing w:before="120" w:after="0" w:line="240" w:lineRule="auto"/>
        <w:jc w:val="both"/>
        <w:rPr>
          <w:rFonts w:eastAsia="Calibri" w:cs="Times New Roman"/>
          <w:lang w:val="ka-GE"/>
        </w:rPr>
      </w:pPr>
      <w:r w:rsidRPr="00A028A9">
        <w:rPr>
          <w:rFonts w:eastAsia="Calibri" w:cs="Times New Roman"/>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A028A9">
        <w:rPr>
          <w:rFonts w:eastAsia="Calibri" w:cs="Times New Roman"/>
          <w:vertAlign w:val="subscript"/>
          <w:lang w:val="ka-GE"/>
        </w:rPr>
        <w:t> ზდჩ</w:t>
      </w:r>
      <w:r w:rsidRPr="00A028A9">
        <w:rPr>
          <w:rFonts w:eastAsia="Calibri" w:cs="Times New Roman"/>
          <w:lang w:val="ka-GE"/>
        </w:rPr>
        <w:t>) იანგარიშება შემდეგი ფორმულებით:</w:t>
      </w:r>
    </w:p>
    <w:p w14:paraId="01875A74" w14:textId="77777777" w:rsidR="009E3B14" w:rsidRPr="00A028A9" w:rsidRDefault="009E3B14" w:rsidP="009E3B14">
      <w:pPr>
        <w:spacing w:before="120" w:after="0" w:line="240" w:lineRule="auto"/>
        <w:jc w:val="both"/>
        <w:rPr>
          <w:rFonts w:eastAsia="Calibri" w:cs="Times New Roman"/>
          <w:sz w:val="16"/>
          <w:lang w:val="ka-GE"/>
        </w:rPr>
      </w:pPr>
    </w:p>
    <w:p w14:paraId="40A5CD50" w14:textId="77777777" w:rsidR="009E3B14" w:rsidRPr="00A028A9" w:rsidRDefault="009E3B14" w:rsidP="009E3B14">
      <w:pPr>
        <w:spacing w:before="120" w:after="0" w:line="240" w:lineRule="auto"/>
        <w:jc w:val="both"/>
        <w:rPr>
          <w:rFonts w:eastAsia="Calibri" w:cs="Times New Roman"/>
          <w:b/>
          <w:lang w:val="ka-GE"/>
        </w:rPr>
      </w:pPr>
      <w:r w:rsidRPr="00A028A9">
        <w:rPr>
          <w:rFonts w:eastAsia="Calibri" w:cs="Times New Roman"/>
          <w:b/>
          <w:u w:val="single"/>
          <w:lang w:val="ka-GE"/>
        </w:rPr>
        <w:t>შეწონილი ნაწილაკებისათვის:</w:t>
      </w:r>
    </w:p>
    <w:p w14:paraId="33C2403E" w14:textId="77777777" w:rsidR="009E3B14" w:rsidRPr="00A028A9" w:rsidRDefault="009E3B14" w:rsidP="009E3B14">
      <w:pPr>
        <w:spacing w:before="120" w:after="0" w:line="240" w:lineRule="auto"/>
        <w:jc w:val="center"/>
        <w:rPr>
          <w:rFonts w:eastAsia="Calibri" w:cs="Times New Roman"/>
          <w:lang w:val="ka-GE"/>
        </w:rPr>
      </w:pPr>
      <w:r w:rsidRPr="00A028A9">
        <w:rPr>
          <w:rFonts w:eastAsia="Calibri" w:cs="Times New Roman"/>
          <w:noProof/>
          <w:position w:val="-26"/>
          <w:lang w:val="ka-GE" w:eastAsia="ka-GE"/>
        </w:rPr>
        <w:drawing>
          <wp:inline distT="0" distB="0" distL="0" distR="0" wp14:anchorId="1B33D8A2" wp14:editId="2F0A8F7A">
            <wp:extent cx="1765190" cy="526922"/>
            <wp:effectExtent l="0" t="0" r="6985" b="6985"/>
            <wp:docPr id="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A028A9">
        <w:rPr>
          <w:rFonts w:eastAsia="Calibri" w:cs="Times New Roman"/>
          <w:lang w:val="ka-GE"/>
        </w:rPr>
        <w:tab/>
      </w:r>
      <w:r w:rsidRPr="00A028A9">
        <w:rPr>
          <w:rFonts w:eastAsia="Calibri" w:cs="Times New Roman"/>
          <w:lang w:val="ka-GE"/>
        </w:rPr>
        <w:tab/>
        <w:t>(2)</w:t>
      </w:r>
    </w:p>
    <w:p w14:paraId="3E276915" w14:textId="77777777" w:rsidR="009E3B14" w:rsidRPr="00A028A9" w:rsidRDefault="009E3B14" w:rsidP="009E3B14">
      <w:pPr>
        <w:spacing w:before="120" w:after="0" w:line="240" w:lineRule="auto"/>
        <w:ind w:left="1276" w:hanging="1265"/>
        <w:jc w:val="both"/>
        <w:rPr>
          <w:rFonts w:eastAsia="Calibri" w:cs="Times New Roman"/>
          <w:lang w:val="ka-GE"/>
        </w:rPr>
      </w:pPr>
      <w:r w:rsidRPr="00A028A9">
        <w:rPr>
          <w:rFonts w:eastAsia="Calibri" w:cs="Times New Roman"/>
          <w:lang w:val="ka-GE"/>
        </w:rPr>
        <w:t>სადაც,</w:t>
      </w:r>
    </w:p>
    <w:p w14:paraId="08F72D50" w14:textId="77777777" w:rsidR="009E3B14" w:rsidRPr="00A028A9" w:rsidRDefault="009E3B14" w:rsidP="009E3B14">
      <w:pPr>
        <w:spacing w:before="120" w:after="0" w:line="240" w:lineRule="auto"/>
        <w:ind w:left="993" w:hanging="284"/>
        <w:jc w:val="both"/>
        <w:rPr>
          <w:rFonts w:eastAsia="Calibri" w:cs="Times New Roman"/>
          <w:lang w:val="ka-GE"/>
        </w:rPr>
      </w:pPr>
      <w:r w:rsidRPr="00A028A9">
        <w:rPr>
          <w:rFonts w:eastAsia="Calibri" w:cs="Times New Roman"/>
          <w:i/>
          <w:lang w:val="ka-GE"/>
        </w:rPr>
        <w:t>a</w:t>
      </w:r>
      <w:r w:rsidRPr="00A028A9">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14:paraId="0D921202" w14:textId="77777777" w:rsidR="009E3B14" w:rsidRPr="00A028A9" w:rsidRDefault="009E3B14" w:rsidP="009E3B14">
      <w:pPr>
        <w:spacing w:before="120" w:after="0" w:line="240" w:lineRule="auto"/>
        <w:ind w:left="993" w:hanging="284"/>
        <w:jc w:val="both"/>
        <w:rPr>
          <w:rFonts w:eastAsia="Calibri" w:cs="Times New Roman"/>
          <w:lang w:val="ka-GE"/>
        </w:rPr>
      </w:pPr>
      <w:r w:rsidRPr="00A028A9">
        <w:rPr>
          <w:rFonts w:eastAsia="Calibri" w:cs="Times New Roman"/>
          <w:lang w:val="ka-GE"/>
        </w:rPr>
        <w:t>Q - მდინარეში საანგარიშო ხარჯია მ</w:t>
      </w:r>
      <w:r w:rsidRPr="00A028A9">
        <w:rPr>
          <w:rFonts w:eastAsia="Calibri" w:cs="Times New Roman"/>
          <w:vertAlign w:val="superscript"/>
          <w:lang w:val="ka-GE"/>
        </w:rPr>
        <w:t>3</w:t>
      </w:r>
      <w:r w:rsidRPr="00A028A9">
        <w:rPr>
          <w:rFonts w:eastAsia="Calibri" w:cs="Times New Roman"/>
          <w:lang w:val="ka-GE"/>
        </w:rPr>
        <w:t>/წმ (მიიღება მდინარის საშუალო წლი</w:t>
      </w:r>
      <w:r w:rsidRPr="00A028A9">
        <w:rPr>
          <w:rFonts w:eastAsia="Calibri" w:cs="Times New Roman"/>
          <w:lang w:val="ka-GE"/>
        </w:rPr>
        <w:softHyphen/>
        <w:t>ური წყლიანობის 95%-იანი უზრუნველყო</w:t>
      </w:r>
      <w:r w:rsidRPr="00A028A9">
        <w:rPr>
          <w:rFonts w:eastAsia="Calibri" w:cs="Times New Roman"/>
          <w:lang w:val="ka-GE"/>
        </w:rPr>
        <w:softHyphen/>
        <w:t>ფის</w:t>
      </w:r>
      <w:r w:rsidRPr="00A028A9">
        <w:rPr>
          <w:rFonts w:eastAsia="Calibri" w:cs="Times New Roman"/>
          <w:lang w:val="ka-GE"/>
        </w:rPr>
        <w:softHyphen/>
        <w:t xml:space="preserve"> შესაბამისი  წლის უმცირე</w:t>
      </w:r>
      <w:r w:rsidRPr="00A028A9">
        <w:rPr>
          <w:rFonts w:eastAsia="Calibri" w:cs="Times New Roman"/>
          <w:lang w:val="ka-GE"/>
        </w:rPr>
        <w:softHyphen/>
        <w:t>სი საშუალო</w:t>
      </w:r>
      <w:r w:rsidRPr="00A028A9">
        <w:rPr>
          <w:rFonts w:eastAsia="Calibri" w:cs="Times New Roman"/>
          <w:lang w:val="ka-GE"/>
        </w:rPr>
        <w:softHyphen/>
        <w:t xml:space="preserve"> თვიური ხარჯი).</w:t>
      </w:r>
    </w:p>
    <w:p w14:paraId="37C99631" w14:textId="77777777" w:rsidR="009E3B14" w:rsidRPr="00A028A9" w:rsidRDefault="009E3B14" w:rsidP="009E3B14">
      <w:pPr>
        <w:spacing w:before="120" w:after="0" w:line="240" w:lineRule="auto"/>
        <w:ind w:left="993" w:hanging="284"/>
        <w:jc w:val="both"/>
        <w:rPr>
          <w:rFonts w:eastAsia="Calibri" w:cs="Times New Roman"/>
          <w:lang w:val="ka-GE"/>
        </w:rPr>
      </w:pPr>
      <w:r w:rsidRPr="00A028A9">
        <w:rPr>
          <w:rFonts w:eastAsia="Calibri" w:cs="Times New Roman"/>
          <w:lang w:val="ka-GE"/>
        </w:rPr>
        <w:t>q - ჩამდინარე წყლის მაქსიმალური ხარჯია მ</w:t>
      </w:r>
      <w:r w:rsidRPr="00A028A9">
        <w:rPr>
          <w:rFonts w:eastAsia="Calibri" w:cs="Times New Roman"/>
          <w:vertAlign w:val="superscript"/>
          <w:lang w:val="ka-GE"/>
        </w:rPr>
        <w:t>3</w:t>
      </w:r>
      <w:r w:rsidRPr="00A028A9">
        <w:rPr>
          <w:rFonts w:eastAsia="Calibri" w:cs="Times New Roman"/>
          <w:lang w:val="ka-GE"/>
        </w:rPr>
        <w:t>/წმ-ში.</w:t>
      </w:r>
    </w:p>
    <w:p w14:paraId="4B93A9DF" w14:textId="77777777" w:rsidR="009E3B14" w:rsidRPr="00A028A9" w:rsidRDefault="009E3B14" w:rsidP="009E3B14">
      <w:pPr>
        <w:spacing w:before="120" w:after="0" w:line="240" w:lineRule="auto"/>
        <w:ind w:left="993" w:hanging="284"/>
        <w:jc w:val="both"/>
        <w:rPr>
          <w:rFonts w:eastAsia="Calibri" w:cs="Sylfaen"/>
          <w:lang w:val="ka-GE"/>
        </w:rPr>
      </w:pPr>
      <w:r w:rsidRPr="00A028A9">
        <w:rPr>
          <w:rFonts w:eastAsia="Calibri" w:cs="Sylfaen"/>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14:paraId="7AE8A234" w14:textId="77777777" w:rsidR="009E3B14" w:rsidRPr="00A028A9" w:rsidRDefault="009E3B14" w:rsidP="009E3B14">
      <w:pPr>
        <w:spacing w:before="120" w:after="0" w:line="240" w:lineRule="auto"/>
        <w:ind w:left="993" w:hanging="284"/>
        <w:jc w:val="both"/>
        <w:rPr>
          <w:rFonts w:eastAsia="Calibri" w:cs="Sylfaen"/>
          <w:lang w:val="ka-GE"/>
        </w:rPr>
      </w:pPr>
      <w:r w:rsidRPr="00A028A9">
        <w:rPr>
          <w:rFonts w:eastAsia="Calibri" w:cs="Sylfaen"/>
          <w:lang w:val="ka-GE"/>
        </w:rPr>
        <w:t>C</w:t>
      </w:r>
      <w:r w:rsidRPr="00A028A9">
        <w:rPr>
          <w:rFonts w:eastAsia="Calibri" w:cs="Sylfaen"/>
          <w:vertAlign w:val="subscript"/>
          <w:lang w:val="ka-GE"/>
        </w:rPr>
        <w:t>ფ</w:t>
      </w:r>
      <w:r w:rsidRPr="00A028A9">
        <w:rPr>
          <w:rFonts w:eastAsia="Calibri" w:cs="Sylfaen"/>
          <w:lang w:val="ka-GE"/>
        </w:rPr>
        <w:t xml:space="preserve"> - მდინარეში შეწონილი ნაწილაკების ფონური კონცენტრაციაა მგ/ლ-ში.</w:t>
      </w:r>
    </w:p>
    <w:p w14:paraId="49A3AF0F" w14:textId="77777777" w:rsidR="009E3B14" w:rsidRPr="00A028A9" w:rsidRDefault="009E3B14" w:rsidP="009E3B14">
      <w:pPr>
        <w:spacing w:before="120" w:after="0" w:line="240" w:lineRule="auto"/>
        <w:jc w:val="both"/>
        <w:rPr>
          <w:rFonts w:eastAsia="Calibri" w:cs="Times New Roman"/>
          <w:sz w:val="12"/>
          <w:lang w:val="ka-GE"/>
        </w:rPr>
      </w:pPr>
    </w:p>
    <w:p w14:paraId="277FAA31" w14:textId="77777777" w:rsidR="009E3B14" w:rsidRPr="00A028A9" w:rsidRDefault="009E3B14" w:rsidP="009E3B14">
      <w:pPr>
        <w:spacing w:before="120" w:after="0" w:line="240" w:lineRule="auto"/>
        <w:jc w:val="both"/>
        <w:rPr>
          <w:rFonts w:eastAsia="Calibri" w:cs="Times New Roman"/>
          <w:b/>
          <w:u w:val="single"/>
          <w:lang w:val="ka-GE"/>
        </w:rPr>
      </w:pPr>
      <w:r w:rsidRPr="00A028A9">
        <w:rPr>
          <w:rFonts w:eastAsia="Calibri" w:cs="Times New Roman"/>
          <w:b/>
          <w:u w:val="single"/>
          <w:lang w:val="ka-GE"/>
        </w:rPr>
        <w:t>ჟანგბადის ბიოლოგიური მოთხოვნილებისათვის (ჟბმ</w:t>
      </w:r>
      <w:r w:rsidRPr="00A028A9">
        <w:rPr>
          <w:rFonts w:eastAsia="Calibri" w:cs="Times New Roman"/>
          <w:b/>
          <w:u w:val="single"/>
          <w:vertAlign w:val="subscript"/>
          <w:lang w:val="ka-GE"/>
        </w:rPr>
        <w:t>სრ</w:t>
      </w:r>
      <w:r w:rsidRPr="00A028A9">
        <w:rPr>
          <w:rFonts w:eastAsia="Calibri" w:cs="Times New Roman"/>
          <w:b/>
          <w:u w:val="single"/>
          <w:lang w:val="ka-GE"/>
        </w:rPr>
        <w:t>):</w:t>
      </w:r>
    </w:p>
    <w:p w14:paraId="67B0E82C" w14:textId="77777777" w:rsidR="009E3B14" w:rsidRPr="00A028A9" w:rsidRDefault="009E3B14" w:rsidP="009E3B14">
      <w:pPr>
        <w:spacing w:before="120" w:after="0" w:line="240" w:lineRule="auto"/>
        <w:jc w:val="center"/>
        <w:rPr>
          <w:rFonts w:eastAsia="Calibri" w:cs="Times New Roman"/>
          <w:lang w:val="ka-GE"/>
        </w:rPr>
      </w:pPr>
      <w:r w:rsidRPr="00A028A9">
        <w:rPr>
          <w:rFonts w:eastAsia="Calibri" w:cs="Times New Roman"/>
          <w:noProof/>
          <w:position w:val="-30"/>
          <w:sz w:val="20"/>
          <w:lang w:val="ka-GE" w:eastAsia="ka-GE"/>
        </w:rPr>
        <w:lastRenderedPageBreak/>
        <w:drawing>
          <wp:inline distT="0" distB="0" distL="0" distR="0" wp14:anchorId="432EFFE1" wp14:editId="7D1B3C4B">
            <wp:extent cx="2512612" cy="542290"/>
            <wp:effectExtent l="0" t="0" r="2540" b="0"/>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A028A9">
        <w:rPr>
          <w:rFonts w:eastAsia="Calibri" w:cs="Times New Roman"/>
          <w:lang w:val="ka-GE"/>
        </w:rPr>
        <w:tab/>
      </w:r>
      <w:r w:rsidRPr="00A028A9">
        <w:rPr>
          <w:rFonts w:eastAsia="Calibri" w:cs="Times New Roman"/>
          <w:lang w:val="ka-GE"/>
        </w:rPr>
        <w:tab/>
      </w:r>
      <w:r w:rsidRPr="00A028A9">
        <w:rPr>
          <w:rFonts w:eastAsia="Calibri" w:cs="Times New Roman"/>
          <w:lang w:val="ka-GE"/>
        </w:rPr>
        <w:tab/>
        <w:t>(3)</w:t>
      </w:r>
    </w:p>
    <w:p w14:paraId="08C7E00A" w14:textId="77777777" w:rsidR="009E3B14" w:rsidRPr="00A028A9" w:rsidRDefault="009E3B14" w:rsidP="009E3B14">
      <w:pPr>
        <w:spacing w:before="120" w:after="0" w:line="240" w:lineRule="auto"/>
        <w:ind w:left="1560" w:hanging="1560"/>
        <w:jc w:val="both"/>
        <w:rPr>
          <w:rFonts w:eastAsia="Calibri" w:cs="Times New Roman"/>
          <w:lang w:val="ka-GE"/>
        </w:rPr>
      </w:pPr>
      <w:r w:rsidRPr="00A028A9">
        <w:rPr>
          <w:rFonts w:eastAsia="Calibri" w:cs="Times New Roman"/>
          <w:lang w:val="ka-GE"/>
        </w:rPr>
        <w:t>სადაც,</w:t>
      </w:r>
    </w:p>
    <w:p w14:paraId="76EAA35D" w14:textId="77777777" w:rsidR="009E3B14" w:rsidRPr="00A028A9" w:rsidRDefault="009E3B14" w:rsidP="009E3B14">
      <w:pPr>
        <w:spacing w:before="120" w:after="0" w:line="240" w:lineRule="auto"/>
        <w:ind w:left="72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 xml:space="preserve">t </w:t>
      </w:r>
      <w:r w:rsidRPr="00A028A9">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A028A9">
        <w:rPr>
          <w:rFonts w:eastAsia="Calibri" w:cs="Times New Roman"/>
          <w:vertAlign w:val="subscript"/>
          <w:lang w:val="ka-GE"/>
        </w:rPr>
        <w:t>სრ</w:t>
      </w:r>
      <w:r w:rsidRPr="00A028A9">
        <w:rPr>
          <w:rFonts w:eastAsia="Calibri" w:cs="Times New Roman"/>
          <w:lang w:val="ka-GE"/>
        </w:rPr>
        <w:t>-ის ზღვრულად დასაშვები მაჩვენებელია მგ/ლ-ში.</w:t>
      </w:r>
    </w:p>
    <w:p w14:paraId="228A2EC8" w14:textId="77777777" w:rsidR="009E3B14" w:rsidRPr="00A028A9" w:rsidRDefault="009E3B14" w:rsidP="009E3B14">
      <w:pPr>
        <w:spacing w:before="120" w:after="0" w:line="240" w:lineRule="auto"/>
        <w:ind w:left="72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 xml:space="preserve">r </w:t>
      </w:r>
      <w:r w:rsidRPr="00A028A9">
        <w:rPr>
          <w:rFonts w:eastAsia="Calibri" w:cs="Times New Roman"/>
          <w:lang w:val="ka-GE"/>
        </w:rPr>
        <w:t>- მდინარეში ჟბმ</w:t>
      </w:r>
      <w:r w:rsidRPr="00A028A9">
        <w:rPr>
          <w:rFonts w:eastAsia="Calibri" w:cs="Times New Roman"/>
          <w:vertAlign w:val="subscript"/>
          <w:lang w:val="ka-GE"/>
        </w:rPr>
        <w:t>სრ</w:t>
      </w:r>
      <w:r w:rsidRPr="00A028A9">
        <w:rPr>
          <w:rFonts w:eastAsia="Calibri" w:cs="Times New Roman"/>
          <w:lang w:val="ka-GE"/>
        </w:rPr>
        <w:t>-ის ფონური მაჩვენებელია მგ/ლ-ში.</w:t>
      </w:r>
    </w:p>
    <w:p w14:paraId="2A317C35" w14:textId="77777777" w:rsidR="009E3B14" w:rsidRPr="00A028A9" w:rsidRDefault="009E3B14" w:rsidP="009E3B14">
      <w:pPr>
        <w:spacing w:before="120" w:after="0" w:line="240" w:lineRule="auto"/>
        <w:ind w:left="720"/>
        <w:jc w:val="both"/>
        <w:rPr>
          <w:rFonts w:eastAsia="Calibri" w:cs="Times New Roman"/>
          <w:lang w:val="ka-GE"/>
        </w:rPr>
      </w:pPr>
      <w:r w:rsidRPr="00A028A9">
        <w:rPr>
          <w:rFonts w:eastAsia="Calibri" w:cs="Times New Roman"/>
          <w:lang w:val="ka-GE"/>
        </w:rPr>
        <w:t>10</w:t>
      </w:r>
      <w:r w:rsidRPr="00A028A9">
        <w:rPr>
          <w:rFonts w:eastAsia="Calibri" w:cs="Times New Roman"/>
          <w:vertAlign w:val="superscript"/>
          <w:lang w:val="ka-GE"/>
        </w:rPr>
        <w:t xml:space="preserve">-kt </w:t>
      </w:r>
      <w:r w:rsidRPr="00A028A9">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14:paraId="4776D705" w14:textId="77777777" w:rsidR="009E3B14" w:rsidRPr="00A028A9" w:rsidRDefault="009E3B14" w:rsidP="009E3B14">
      <w:pPr>
        <w:spacing w:before="120" w:after="0" w:line="240" w:lineRule="auto"/>
        <w:jc w:val="both"/>
        <w:rPr>
          <w:rFonts w:eastAsia="Calibri" w:cs="Times New Roman"/>
          <w:b/>
          <w:u w:val="single"/>
          <w:lang w:val="ka-GE"/>
        </w:rPr>
      </w:pPr>
      <w:r w:rsidRPr="00A028A9">
        <w:rPr>
          <w:rFonts w:eastAsia="Calibri" w:cs="Times New Roman"/>
          <w:b/>
          <w:u w:val="single"/>
          <w:lang w:val="ka-GE"/>
        </w:rPr>
        <w:t>სხვა დამაბინძურებელი ნივთიერებებისათვის:</w:t>
      </w:r>
    </w:p>
    <w:p w14:paraId="3523A585" w14:textId="77777777" w:rsidR="009E3B14" w:rsidRPr="00A028A9" w:rsidRDefault="009E3B14" w:rsidP="009E3B14">
      <w:pPr>
        <w:spacing w:before="120" w:after="0" w:line="240" w:lineRule="auto"/>
        <w:jc w:val="both"/>
        <w:rPr>
          <w:rFonts w:eastAsia="Calibri" w:cs="Times New Roman"/>
          <w:b/>
          <w:sz w:val="16"/>
          <w:u w:val="single"/>
          <w:lang w:val="ka-GE"/>
        </w:rPr>
      </w:pPr>
    </w:p>
    <w:p w14:paraId="3391BCD4" w14:textId="77777777" w:rsidR="009E3B14" w:rsidRPr="00A028A9" w:rsidRDefault="009E3B14" w:rsidP="009E3B14">
      <w:pPr>
        <w:spacing w:before="120" w:after="0" w:line="240" w:lineRule="auto"/>
        <w:jc w:val="center"/>
        <w:rPr>
          <w:rFonts w:eastAsia="Calibri" w:cs="Times New Roman"/>
          <w:lang w:val="ka-GE"/>
        </w:rPr>
      </w:pPr>
      <w:r w:rsidRPr="00A028A9">
        <w:rPr>
          <w:rFonts w:eastAsia="Calibri" w:cs="Times New Roman"/>
          <w:noProof/>
          <w:position w:val="-26"/>
          <w:lang w:val="ka-GE" w:eastAsia="ka-GE"/>
        </w:rPr>
        <w:drawing>
          <wp:inline distT="0" distB="0" distL="0" distR="0" wp14:anchorId="18E4F61F" wp14:editId="22C2B3E4">
            <wp:extent cx="2457450" cy="495300"/>
            <wp:effectExtent l="19050" t="0" r="0" b="0"/>
            <wp:docPr id="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A028A9">
        <w:rPr>
          <w:rFonts w:eastAsia="Calibri" w:cs="Times New Roman"/>
          <w:lang w:val="ka-GE"/>
        </w:rPr>
        <w:tab/>
      </w:r>
      <w:r w:rsidRPr="00A028A9">
        <w:rPr>
          <w:rFonts w:eastAsia="Calibri" w:cs="Times New Roman"/>
          <w:lang w:val="ka-GE"/>
        </w:rPr>
        <w:tab/>
        <w:t>(4)</w:t>
      </w:r>
    </w:p>
    <w:p w14:paraId="7905DEDD" w14:textId="77777777" w:rsidR="009E3B14" w:rsidRPr="00A028A9" w:rsidRDefault="009E3B14" w:rsidP="009E3B14">
      <w:pPr>
        <w:tabs>
          <w:tab w:val="left" w:pos="993"/>
        </w:tabs>
        <w:spacing w:before="120" w:after="0" w:line="240" w:lineRule="auto"/>
        <w:ind w:left="1985" w:hanging="1985"/>
        <w:jc w:val="both"/>
        <w:rPr>
          <w:rFonts w:eastAsia="Calibri" w:cs="Times New Roman"/>
          <w:lang w:val="ka-GE"/>
        </w:rPr>
      </w:pPr>
      <w:r w:rsidRPr="00A028A9">
        <w:rPr>
          <w:rFonts w:eastAsia="Calibri" w:cs="Times New Roman"/>
          <w:lang w:val="ka-GE"/>
        </w:rPr>
        <w:t>სადაც,</w:t>
      </w:r>
    </w:p>
    <w:p w14:paraId="7143B9EB" w14:textId="77777777" w:rsidR="009E3B14" w:rsidRPr="00A028A9" w:rsidRDefault="009E3B14" w:rsidP="009E3B14">
      <w:pPr>
        <w:tabs>
          <w:tab w:val="left" w:pos="720"/>
        </w:tabs>
        <w:spacing w:before="120" w:after="0" w:line="240" w:lineRule="auto"/>
        <w:ind w:left="72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 xml:space="preserve">ზ.დ.კ </w:t>
      </w:r>
      <w:r w:rsidRPr="00A028A9">
        <w:rPr>
          <w:rFonts w:eastAsia="Calibri" w:cs="Times New Roman"/>
          <w:lang w:val="ka-GE"/>
        </w:rPr>
        <w:t>- წყლის ობიექტის კატეგორიის მიხედვით დადგენილი დამაბინძურებელი ნივთი</w:t>
      </w:r>
      <w:r w:rsidRPr="00A028A9">
        <w:rPr>
          <w:rFonts w:eastAsia="Calibri" w:cs="Times New Roman"/>
          <w:lang w:val="ka-GE"/>
        </w:rPr>
        <w:softHyphen/>
        <w:t>ერების ზღვრულად დასაშვები კონცენტრაციაა მგ/ლ-ში.</w:t>
      </w:r>
    </w:p>
    <w:p w14:paraId="4E407377" w14:textId="77777777" w:rsidR="009E3B14" w:rsidRPr="00A028A9" w:rsidRDefault="009E3B14" w:rsidP="009E3B14">
      <w:pPr>
        <w:tabs>
          <w:tab w:val="left" w:pos="720"/>
        </w:tabs>
        <w:spacing w:before="120" w:after="0" w:line="240" w:lineRule="auto"/>
        <w:ind w:left="72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 xml:space="preserve">ფ </w:t>
      </w:r>
      <w:r w:rsidRPr="00A028A9">
        <w:rPr>
          <w:rFonts w:eastAsia="Calibri" w:cs="Times New Roman"/>
          <w:lang w:val="ka-GE"/>
        </w:rPr>
        <w:t>- წყლის ობიექტში არსებული დამაბინძურებელი ნივთიერების ფონური კონცენ</w:t>
      </w:r>
      <w:r w:rsidRPr="00A028A9">
        <w:rPr>
          <w:rFonts w:eastAsia="Calibri" w:cs="Times New Roman"/>
          <w:lang w:val="ka-GE"/>
        </w:rPr>
        <w:softHyphen/>
        <w:t>ტრა</w:t>
      </w:r>
      <w:r w:rsidRPr="00A028A9">
        <w:rPr>
          <w:rFonts w:eastAsia="Calibri" w:cs="Times New Roman"/>
          <w:lang w:val="ka-GE"/>
        </w:rPr>
        <w:softHyphen/>
        <w:t>ცია მგ/ლ-ში.</w:t>
      </w:r>
    </w:p>
    <w:p w14:paraId="199A8941" w14:textId="77777777" w:rsidR="009E3B14" w:rsidRPr="00A028A9" w:rsidRDefault="009E3B14" w:rsidP="009E3B14">
      <w:pPr>
        <w:spacing w:before="120" w:after="0" w:line="240" w:lineRule="auto"/>
        <w:jc w:val="both"/>
        <w:rPr>
          <w:rFonts w:eastAsia="Calibri" w:cs="Times New Roman"/>
          <w:lang w:val="ka-GE"/>
        </w:rPr>
      </w:pPr>
    </w:p>
    <w:p w14:paraId="5890411A" w14:textId="77777777" w:rsidR="009E3B14" w:rsidRPr="00A028A9" w:rsidRDefault="009E3B14" w:rsidP="009E3B14">
      <w:pPr>
        <w:spacing w:before="120" w:after="0" w:line="240" w:lineRule="auto"/>
        <w:jc w:val="both"/>
        <w:rPr>
          <w:rFonts w:eastAsia="Calibri" w:cs="Times New Roman"/>
          <w:b/>
          <w:lang w:val="ka-GE"/>
        </w:rPr>
      </w:pPr>
      <w:r w:rsidRPr="00A028A9">
        <w:rPr>
          <w:rFonts w:eastAsia="Calibri" w:cs="Times New Roman"/>
          <w:b/>
          <w:lang w:val="ka-GE"/>
        </w:rPr>
        <w:t>ი. როძილერის ფორმულის მიხედვით:</w:t>
      </w:r>
    </w:p>
    <w:p w14:paraId="311E6F05" w14:textId="77777777" w:rsidR="009E3B14" w:rsidRPr="00A028A9" w:rsidRDefault="009E3B14" w:rsidP="009E3B14">
      <w:pPr>
        <w:spacing w:before="120" w:after="0" w:line="240" w:lineRule="auto"/>
        <w:jc w:val="center"/>
        <w:rPr>
          <w:rFonts w:eastAsia="Calibri" w:cs="Times New Roman"/>
          <w:lang w:val="ka-GE"/>
        </w:rPr>
      </w:pPr>
      <w:r w:rsidRPr="00A028A9">
        <w:rPr>
          <w:rFonts w:eastAsia="Calibri" w:cs="Times New Roman"/>
          <w:noProof/>
          <w:position w:val="-56"/>
          <w:lang w:val="ka-GE" w:eastAsia="ka-GE"/>
        </w:rPr>
        <w:drawing>
          <wp:inline distT="0" distB="0" distL="0" distR="0" wp14:anchorId="227C0740" wp14:editId="0B2ED86D">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A028A9">
        <w:rPr>
          <w:rFonts w:eastAsia="Calibri" w:cs="Times New Roman"/>
          <w:position w:val="-58"/>
          <w:lang w:val="ka-GE"/>
        </w:rPr>
        <w:tab/>
        <w:t xml:space="preserve">        (5)</w:t>
      </w:r>
    </w:p>
    <w:p w14:paraId="7795CDDB" w14:textId="77777777" w:rsidR="009E3B14" w:rsidRPr="00A028A9" w:rsidRDefault="009E3B14" w:rsidP="009E3B14">
      <w:pPr>
        <w:spacing w:before="120" w:after="0" w:line="240" w:lineRule="auto"/>
        <w:jc w:val="both"/>
        <w:rPr>
          <w:rFonts w:eastAsia="Calibri" w:cs="Times New Roman"/>
          <w:sz w:val="12"/>
          <w:lang w:val="ka-GE"/>
        </w:rPr>
      </w:pPr>
    </w:p>
    <w:p w14:paraId="49074FDB" w14:textId="77777777" w:rsidR="009E3B14" w:rsidRPr="00A028A9" w:rsidRDefault="009E3B14" w:rsidP="009E3B14">
      <w:pPr>
        <w:spacing w:before="120" w:after="0" w:line="240" w:lineRule="auto"/>
        <w:jc w:val="both"/>
        <w:rPr>
          <w:rFonts w:eastAsia="Calibri" w:cs="Times New Roman"/>
          <w:lang w:val="ka-GE"/>
        </w:rPr>
      </w:pPr>
      <w:r w:rsidRPr="00A028A9">
        <w:rPr>
          <w:rFonts w:eastAsia="Calibri" w:cs="Times New Roman"/>
          <w:lang w:val="ka-GE"/>
        </w:rPr>
        <w:t>სადაც,</w:t>
      </w:r>
    </w:p>
    <w:p w14:paraId="388F63CB" w14:textId="77777777" w:rsidR="009E3B14" w:rsidRPr="00A028A9" w:rsidRDefault="00FA0AA1" w:rsidP="009E3B14">
      <w:pPr>
        <w:tabs>
          <w:tab w:val="left" w:pos="720"/>
        </w:tabs>
        <w:spacing w:before="120" w:after="0" w:line="240" w:lineRule="auto"/>
        <w:ind w:left="720"/>
        <w:jc w:val="both"/>
        <w:rPr>
          <w:rFonts w:eastAsia="Calibri" w:cs="Times New Roman"/>
          <w:lang w:val="ka-GE"/>
        </w:rPr>
      </w:pPr>
      <w:r w:rsidRPr="00A028A9">
        <w:rPr>
          <w:rFonts w:ascii="Symbol" w:eastAsia="Calibri" w:hAnsi="Symbol" w:cs="Times New Roman"/>
          <w:lang w:val="ka-GE"/>
        </w:rPr>
        <w:t></w:t>
      </w:r>
      <w:r w:rsidR="009E3B14" w:rsidRPr="00A028A9">
        <w:rPr>
          <w:rFonts w:eastAsia="Calibri" w:cs="Times New Roman"/>
          <w:lang w:val="ka-GE"/>
        </w:rPr>
        <w:t xml:space="preserve">- შუალედური კოეფიციენტია და განისაზღვრება ფორმულით:  </w:t>
      </w:r>
    </w:p>
    <w:p w14:paraId="6FF4376A" w14:textId="77777777" w:rsidR="009E3B14" w:rsidRPr="00A028A9" w:rsidRDefault="009E3B14" w:rsidP="009E3B14">
      <w:pPr>
        <w:tabs>
          <w:tab w:val="left" w:pos="720"/>
        </w:tabs>
        <w:spacing w:before="120" w:after="0" w:line="240" w:lineRule="auto"/>
        <w:ind w:left="720"/>
        <w:jc w:val="center"/>
        <w:rPr>
          <w:rFonts w:eastAsia="Calibri" w:cs="Times New Roman"/>
          <w:position w:val="-10"/>
          <w:lang w:val="ka-GE"/>
        </w:rPr>
      </w:pPr>
      <w:r w:rsidRPr="00A028A9">
        <w:rPr>
          <w:rFonts w:eastAsia="Calibri" w:cs="Times New Roman"/>
          <w:noProof/>
          <w:position w:val="-10"/>
          <w:lang w:val="ka-GE" w:eastAsia="ka-GE"/>
        </w:rPr>
        <w:drawing>
          <wp:inline distT="0" distB="0" distL="0" distR="0" wp14:anchorId="1F318D97" wp14:editId="4B1191FA">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A028A9">
        <w:rPr>
          <w:rFonts w:eastAsia="Calibri" w:cs="Times New Roman"/>
          <w:position w:val="-10"/>
          <w:lang w:val="ka-GE"/>
        </w:rPr>
        <w:t>(6)</w:t>
      </w:r>
    </w:p>
    <w:p w14:paraId="06FEC117" w14:textId="77777777" w:rsidR="009E3B14" w:rsidRPr="00A028A9" w:rsidRDefault="009E3B14" w:rsidP="009E3B14">
      <w:pPr>
        <w:spacing w:before="120" w:after="0" w:line="240" w:lineRule="auto"/>
        <w:ind w:firstLine="720"/>
        <w:jc w:val="center"/>
        <w:rPr>
          <w:rFonts w:eastAsia="Calibri" w:cs="Times New Roman"/>
          <w:lang w:val="ka-GE"/>
        </w:rPr>
      </w:pPr>
    </w:p>
    <w:p w14:paraId="76425243" w14:textId="77777777" w:rsidR="009E3B14" w:rsidRPr="00A028A9" w:rsidRDefault="009E3B14" w:rsidP="009E3B14">
      <w:pPr>
        <w:spacing w:before="120" w:after="0" w:line="240" w:lineRule="auto"/>
        <w:ind w:left="1080" w:hanging="360"/>
        <w:jc w:val="both"/>
        <w:rPr>
          <w:rFonts w:eastAsia="Calibri" w:cs="Times New Roman"/>
          <w:lang w:val="ka-GE"/>
        </w:rPr>
      </w:pPr>
      <w:r w:rsidRPr="00A028A9">
        <w:rPr>
          <w:rFonts w:eastAsia="Calibri" w:cs="Times New Roman"/>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695ADC68" w14:textId="77777777" w:rsidR="009E3B14" w:rsidRPr="00A028A9" w:rsidRDefault="00FA0AA1" w:rsidP="009E3B14">
      <w:pPr>
        <w:spacing w:before="120" w:after="0" w:line="240" w:lineRule="auto"/>
        <w:ind w:left="1080" w:hanging="360"/>
        <w:jc w:val="both"/>
        <w:rPr>
          <w:rFonts w:eastAsia="Calibri" w:cs="Times New Roman"/>
          <w:lang w:val="ka-GE"/>
        </w:rPr>
      </w:pPr>
      <w:r w:rsidRPr="00A028A9">
        <w:rPr>
          <w:rFonts w:ascii="Symbol" w:eastAsia="Calibri" w:hAnsi="Symbol" w:cs="Times New Roman"/>
          <w:lang w:val="ka-GE"/>
        </w:rPr>
        <w:t></w:t>
      </w:r>
      <w:r w:rsidR="009E3B14" w:rsidRPr="00A028A9">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009E3B14" w:rsidRPr="00A028A9">
        <w:rPr>
          <w:rFonts w:eastAsia="Calibri" w:cs="Times New Roman"/>
          <w:lang w:val="ka-GE"/>
        </w:rPr>
        <w:softHyphen/>
      </w:r>
      <w:r w:rsidR="009E3B14" w:rsidRPr="00A028A9">
        <w:rPr>
          <w:rFonts w:eastAsia="Calibri" w:cs="Times New Roman"/>
          <w:lang w:val="ka-GE"/>
        </w:rPr>
        <w:softHyphen/>
        <w:t>საზღვრება შემდეგი ფორმულით</w:t>
      </w:r>
    </w:p>
    <w:p w14:paraId="5DC67C96" w14:textId="77777777" w:rsidR="009E3B14" w:rsidRPr="00A028A9" w:rsidRDefault="009E3B14" w:rsidP="009E3B14">
      <w:pPr>
        <w:spacing w:before="120" w:after="0" w:line="240" w:lineRule="auto"/>
        <w:ind w:firstLine="993"/>
        <w:jc w:val="center"/>
        <w:rPr>
          <w:rFonts w:eastAsia="Calibri" w:cs="Times New Roman"/>
          <w:lang w:val="ka-GE"/>
        </w:rPr>
      </w:pPr>
      <w:r w:rsidRPr="00A028A9">
        <w:rPr>
          <w:rFonts w:eastAsia="Calibri" w:cs="Times New Roman"/>
          <w:lang w:val="ka-GE"/>
        </w:rPr>
        <w:sym w:font="Symbol" w:char="F061"/>
      </w:r>
      <w:r w:rsidRPr="00A028A9">
        <w:rPr>
          <w:rFonts w:eastAsia="Calibri" w:cs="Times New Roman"/>
          <w:lang w:val="ka-GE"/>
        </w:rPr>
        <w:t xml:space="preserve"> =</w:t>
      </w:r>
      <w:r w:rsidRPr="00A028A9">
        <w:rPr>
          <w:rFonts w:eastAsia="Calibri" w:cs="Times New Roman"/>
          <w:noProof/>
          <w:position w:val="-6"/>
          <w:lang w:val="ka-GE" w:eastAsia="ka-GE"/>
        </w:rPr>
        <w:drawing>
          <wp:inline distT="0" distB="0" distL="0" distR="0" wp14:anchorId="7C19FF87" wp14:editId="0C6CEAD6">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A028A9">
        <w:rPr>
          <w:rFonts w:eastAsia="Calibri" w:cs="Times New Roman"/>
          <w:lang w:val="ka-GE"/>
        </w:rPr>
        <w:sym w:font="Symbol" w:char="F0D7"/>
      </w:r>
      <w:r w:rsidRPr="00A028A9">
        <w:rPr>
          <w:rFonts w:eastAsia="Calibri" w:cs="Times New Roman"/>
          <w:lang w:val="ka-GE"/>
        </w:rPr>
        <w:t xml:space="preserve"> i </w:t>
      </w:r>
      <w:r w:rsidRPr="00A028A9">
        <w:rPr>
          <w:rFonts w:eastAsia="Calibri" w:cs="Times New Roman"/>
          <w:noProof/>
          <w:position w:val="-30"/>
          <w:lang w:val="ka-GE" w:eastAsia="ka-GE"/>
        </w:rPr>
        <w:drawing>
          <wp:inline distT="0" distB="0" distL="0" distR="0" wp14:anchorId="4979D2E8" wp14:editId="619CECD7">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A028A9">
        <w:rPr>
          <w:rFonts w:eastAsia="Calibri" w:cs="Times New Roman"/>
          <w:lang w:val="ka-GE"/>
        </w:rPr>
        <w:t xml:space="preserve">        (7)</w:t>
      </w:r>
    </w:p>
    <w:p w14:paraId="22A67B88" w14:textId="77777777" w:rsidR="009E3B14" w:rsidRPr="00A028A9" w:rsidRDefault="009E3B14" w:rsidP="009E3B14">
      <w:pPr>
        <w:spacing w:before="120" w:after="0" w:line="240" w:lineRule="auto"/>
        <w:ind w:left="1080" w:hanging="360"/>
        <w:jc w:val="both"/>
        <w:rPr>
          <w:rFonts w:eastAsia="Calibri" w:cs="Times New Roman"/>
          <w:lang w:val="ka-GE"/>
        </w:rPr>
      </w:pPr>
      <w:r w:rsidRPr="00A028A9">
        <w:rPr>
          <w:rFonts w:eastAsia="Calibri" w:cs="Times New Roman"/>
          <w:noProof/>
          <w:position w:val="-6"/>
          <w:lang w:val="ka-GE" w:eastAsia="ka-GE"/>
        </w:rPr>
        <w:drawing>
          <wp:inline distT="0" distB="0" distL="0" distR="0" wp14:anchorId="5C36D6C9" wp14:editId="3EDABF53">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A028A9">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A028A9">
        <w:rPr>
          <w:rFonts w:eastAsia="Calibri" w:cs="Times New Roman"/>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14:paraId="67DDDF9A" w14:textId="77777777" w:rsidR="009E3B14" w:rsidRPr="00A028A9" w:rsidRDefault="009E3B14" w:rsidP="009E3B14">
      <w:pPr>
        <w:spacing w:before="120" w:after="0" w:line="240" w:lineRule="auto"/>
        <w:ind w:left="1080" w:hanging="360"/>
        <w:jc w:val="both"/>
        <w:rPr>
          <w:rFonts w:eastAsia="Calibri" w:cs="Times New Roman"/>
          <w:lang w:val="ka-GE"/>
        </w:rPr>
      </w:pPr>
      <w:r w:rsidRPr="00A028A9">
        <w:rPr>
          <w:rFonts w:eastAsia="Calibri" w:cs="Times New Roman"/>
          <w:lang w:val="ka-GE"/>
        </w:rPr>
        <w:t>i -  მდინარის სიმრუდის კოეფიციენტია და უდრის:</w:t>
      </w:r>
    </w:p>
    <w:p w14:paraId="45D816EC" w14:textId="77777777" w:rsidR="009E3B14" w:rsidRPr="00A028A9"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w:lastRenderedPageBreak/>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A028A9">
        <w:rPr>
          <w:rFonts w:eastAsia="Calibri" w:cs="Times New Roman"/>
          <w:lang w:val="ka-GE"/>
        </w:rPr>
        <w:t xml:space="preserve">          (8)</w:t>
      </w:r>
    </w:p>
    <w:p w14:paraId="0DF43EDE" w14:textId="77777777" w:rsidR="009E3B14" w:rsidRPr="00A028A9" w:rsidRDefault="009E3B14" w:rsidP="009E3B14">
      <w:pPr>
        <w:spacing w:before="120" w:after="0" w:line="240" w:lineRule="auto"/>
        <w:ind w:left="1080" w:hanging="360"/>
        <w:jc w:val="both"/>
        <w:rPr>
          <w:rFonts w:eastAsia="Calibri" w:cs="Times New Roman"/>
          <w:lang w:val="ka-GE"/>
        </w:rPr>
      </w:pPr>
      <w:r w:rsidRPr="00A028A9">
        <w:rPr>
          <w:rFonts w:eastAsia="Calibri" w:cs="Times New Roman"/>
          <w:lang w:val="ka-GE"/>
        </w:rPr>
        <w:t>L</w:t>
      </w:r>
      <w:r w:rsidRPr="00A028A9">
        <w:rPr>
          <w:rFonts w:eastAsia="Calibri" w:cs="Times New Roman"/>
          <w:vertAlign w:val="subscript"/>
          <w:lang w:val="ka-GE"/>
        </w:rPr>
        <w:t>ფ</w:t>
      </w:r>
      <w:r w:rsidRPr="00A028A9">
        <w:rPr>
          <w:rFonts w:eastAsia="Calibri" w:cs="Times New Roman"/>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6E1C8A09" w14:textId="77777777" w:rsidR="009E3B14" w:rsidRPr="00A028A9" w:rsidRDefault="009E3B14" w:rsidP="009E3B14">
      <w:pPr>
        <w:spacing w:before="120" w:after="0" w:line="240" w:lineRule="auto"/>
        <w:ind w:left="1080" w:hanging="360"/>
        <w:jc w:val="both"/>
        <w:rPr>
          <w:rFonts w:eastAsia="Calibri" w:cs="Times New Roman"/>
          <w:lang w:val="ka-GE"/>
        </w:rPr>
      </w:pPr>
      <w:r w:rsidRPr="00A028A9">
        <w:rPr>
          <w:rFonts w:eastAsia="Calibri" w:cs="Times New Roman"/>
          <w:lang w:val="ka-GE"/>
        </w:rPr>
        <w:t>L</w:t>
      </w:r>
      <w:r w:rsidRPr="00A028A9">
        <w:rPr>
          <w:rFonts w:eastAsia="Calibri" w:cs="Times New Roman"/>
          <w:vertAlign w:val="subscript"/>
          <w:lang w:val="ka-GE"/>
        </w:rPr>
        <w:t>სწ</w:t>
      </w:r>
      <w:r w:rsidRPr="00A028A9">
        <w:rPr>
          <w:rFonts w:eastAsia="Calibri" w:cs="Times New Roman"/>
          <w:lang w:val="ka-GE"/>
        </w:rPr>
        <w:t xml:space="preserve"> - უმოკლესი მანძილი ამ ორ პუნქტს შორის (სწორის მიხედვით).</w:t>
      </w:r>
    </w:p>
    <w:p w14:paraId="57E86EBC" w14:textId="77777777" w:rsidR="009E3B14" w:rsidRPr="00A028A9" w:rsidRDefault="009E3B14" w:rsidP="009E3B14">
      <w:pPr>
        <w:spacing w:before="120" w:after="0" w:line="240" w:lineRule="auto"/>
        <w:ind w:left="1080" w:hanging="360"/>
        <w:jc w:val="both"/>
        <w:rPr>
          <w:rFonts w:eastAsia="Calibri" w:cs="Times New Roman"/>
          <w:sz w:val="4"/>
          <w:lang w:val="ka-GE"/>
        </w:rPr>
      </w:pPr>
    </w:p>
    <w:p w14:paraId="0AECF8B1" w14:textId="77777777" w:rsidR="009E3B14" w:rsidRPr="00A028A9" w:rsidRDefault="009E3B14" w:rsidP="009E3B14">
      <w:pPr>
        <w:spacing w:before="120" w:after="0" w:line="240" w:lineRule="auto"/>
        <w:ind w:left="1080" w:hanging="360"/>
        <w:jc w:val="both"/>
        <w:rPr>
          <w:rFonts w:eastAsia="Calibri" w:cs="Times New Roman"/>
          <w:lang w:val="ka-GE"/>
        </w:rPr>
      </w:pPr>
      <w:r w:rsidRPr="00A028A9">
        <w:rPr>
          <w:rFonts w:eastAsia="Calibri" w:cs="Times New Roman"/>
          <w:lang w:val="ka-GE"/>
        </w:rPr>
        <w:t xml:space="preserve">E - არის ტურბულენტური დიფუზიის კოეფიციენტი, რომელიც უდრის:        </w:t>
      </w:r>
    </w:p>
    <w:p w14:paraId="400D6256" w14:textId="77777777" w:rsidR="009E3B14" w:rsidRPr="00A028A9" w:rsidRDefault="009E3B14" w:rsidP="009E3B14">
      <w:pPr>
        <w:spacing w:before="120" w:after="0" w:line="240" w:lineRule="auto"/>
        <w:ind w:left="1080" w:hanging="360"/>
        <w:jc w:val="both"/>
        <w:rPr>
          <w:rFonts w:eastAsia="Calibri" w:cs="Times New Roman"/>
          <w:lang w:val="ka-GE"/>
        </w:rPr>
      </w:pPr>
    </w:p>
    <w:p w14:paraId="5C825462" w14:textId="77777777" w:rsidR="009E3B14" w:rsidRPr="00A028A9"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A028A9">
        <w:rPr>
          <w:rFonts w:eastAsia="Calibri" w:cs="Times New Roman"/>
          <w:lang w:val="ka-GE"/>
        </w:rPr>
        <w:t xml:space="preserve">                   (9)</w:t>
      </w:r>
    </w:p>
    <w:p w14:paraId="0EEC16F6" w14:textId="77777777" w:rsidR="009E3B14" w:rsidRPr="00A028A9" w:rsidRDefault="009E3B14" w:rsidP="009E3B14">
      <w:pPr>
        <w:spacing w:before="120" w:after="0" w:line="240" w:lineRule="auto"/>
        <w:ind w:left="1080" w:hanging="360"/>
        <w:jc w:val="both"/>
        <w:rPr>
          <w:rFonts w:eastAsia="Calibri" w:cs="Times New Roman"/>
          <w:lang w:val="ka-GE"/>
        </w:rPr>
      </w:pPr>
    </w:p>
    <w:p w14:paraId="1239894D" w14:textId="77777777" w:rsidR="009E3B14" w:rsidRPr="00A028A9" w:rsidRDefault="009E3B14" w:rsidP="009E3B14">
      <w:pPr>
        <w:spacing w:before="120" w:after="0" w:line="240" w:lineRule="auto"/>
        <w:ind w:left="720"/>
        <w:jc w:val="both"/>
        <w:rPr>
          <w:rFonts w:eastAsia="Calibri" w:cs="Times New Roman"/>
          <w:lang w:val="ka-GE"/>
        </w:rPr>
      </w:pPr>
      <w:r w:rsidRPr="00A028A9">
        <w:rPr>
          <w:rFonts w:eastAsia="Calibri" w:cs="Times New Roman"/>
          <w:lang w:val="ka-GE"/>
        </w:rPr>
        <w:t>V</w:t>
      </w:r>
      <w:r w:rsidRPr="00A028A9">
        <w:rPr>
          <w:rFonts w:eastAsia="Calibri" w:cs="Times New Roman"/>
          <w:vertAlign w:val="subscript"/>
          <w:lang w:val="ka-GE"/>
        </w:rPr>
        <w:t>საშ</w:t>
      </w:r>
      <w:r w:rsidRPr="00A028A9">
        <w:rPr>
          <w:rFonts w:eastAsia="Calibri" w:cs="Times New Roman"/>
          <w:lang w:val="ka-GE"/>
        </w:rPr>
        <w:t>, H</w:t>
      </w:r>
      <w:r w:rsidRPr="00A028A9">
        <w:rPr>
          <w:rFonts w:eastAsia="Calibri" w:cs="Times New Roman"/>
          <w:vertAlign w:val="subscript"/>
          <w:lang w:val="ka-GE"/>
        </w:rPr>
        <w:t xml:space="preserve">საშ </w:t>
      </w:r>
      <w:r w:rsidRPr="00A028A9">
        <w:rPr>
          <w:rFonts w:eastAsia="Calibri" w:cs="Times New Roman"/>
          <w:lang w:val="ka-GE"/>
        </w:rPr>
        <w:t>- საანგარიშო მონაკვეთზე მდინარის საშუალო სიჩქარე და სიღრმეა.</w:t>
      </w:r>
    </w:p>
    <w:p w14:paraId="44550FB6" w14:textId="77777777" w:rsidR="009E3B14" w:rsidRPr="00A028A9" w:rsidRDefault="009E3B14" w:rsidP="009E3B14">
      <w:pPr>
        <w:spacing w:before="120" w:after="120" w:line="240" w:lineRule="auto"/>
        <w:jc w:val="both"/>
        <w:rPr>
          <w:rFonts w:eastAsia="Calibri" w:cs="Times New Roman"/>
          <w:lang w:val="ka-GE"/>
        </w:rPr>
      </w:pPr>
      <w:r w:rsidRPr="00A028A9">
        <w:rPr>
          <w:rFonts w:eastAsia="Calibri" w:cs="Times New Roman"/>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14:paraId="0E489090" w14:textId="77777777" w:rsidR="00967F16" w:rsidRPr="00A028A9" w:rsidRDefault="009E3B14" w:rsidP="00B341A2">
      <w:pPr>
        <w:spacing w:before="120" w:after="120" w:line="240" w:lineRule="auto"/>
        <w:jc w:val="both"/>
        <w:rPr>
          <w:lang w:val="ka-GE"/>
        </w:rPr>
      </w:pPr>
      <w:r w:rsidRPr="00A028A9">
        <w:rPr>
          <w:rFonts w:eastAsia="Calibri" w:cs="Times New Roman"/>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14:paraId="10DE96D1" w14:textId="77777777" w:rsidR="00B341A2" w:rsidRPr="00A028A9" w:rsidRDefault="00B341A2" w:rsidP="00B341A2">
      <w:pPr>
        <w:spacing w:before="120" w:after="120" w:line="240" w:lineRule="auto"/>
        <w:jc w:val="both"/>
        <w:rPr>
          <w:lang w:val="ka-GE"/>
        </w:rPr>
      </w:pPr>
    </w:p>
    <w:p w14:paraId="464C93BC" w14:textId="614F76AF" w:rsidR="009E3B14" w:rsidRPr="00A028A9" w:rsidRDefault="00FD75C5" w:rsidP="00E90D31">
      <w:pPr>
        <w:pStyle w:val="Heading1"/>
      </w:pPr>
      <w:bookmarkStart w:id="6" w:name="_Toc131336675"/>
      <w:r w:rsidRPr="00A028A9">
        <w:t xml:space="preserve">ძეგვი </w:t>
      </w:r>
      <w:r w:rsidR="005C4289" w:rsidRPr="00A028A9">
        <w:t>ჰესის პროექტის მოკლე მიმოხილვა</w:t>
      </w:r>
      <w:bookmarkEnd w:id="6"/>
    </w:p>
    <w:p w14:paraId="4C334CDC" w14:textId="1C646B45" w:rsidR="00FD75C5" w:rsidRPr="00A028A9" w:rsidRDefault="00FD75C5" w:rsidP="00FD75C5">
      <w:pPr>
        <w:jc w:val="both"/>
        <w:rPr>
          <w:lang w:val="ka-GE"/>
        </w:rPr>
      </w:pPr>
      <w:r w:rsidRPr="00A028A9">
        <w:rPr>
          <w:lang w:val="ka-GE"/>
        </w:rPr>
        <w:t xml:space="preserve">„ძეგვი ჰესი“-ს მოწყობა დაგეგმილია მცხეთის მუნიციპალიტეტში, სოფ. ძეგვის მიმდებარე ტერიტორიაზე. საქართველოს მთავრობასთან გაფორმებული ურთიერთგაგების მემორანდუმი საშუალებას იძლევა, რომ ჰესის კომუნიკაციები განთავსდეს მდინარის მონაკვეთის ნიშნულებს შორის: 460.0 მ.ზ.დ - 448.0 მ.ზ.დ. ჰესი წარმოადგენს კალაპოტური ტიპის სათავე ნაგებობას დასაშლელი გრავიტაციული კაშხალით. </w:t>
      </w:r>
    </w:p>
    <w:p w14:paraId="67187746" w14:textId="258A94DA" w:rsidR="00FD75C5" w:rsidRPr="00A028A9" w:rsidRDefault="00FD75C5" w:rsidP="00FD75C5">
      <w:pPr>
        <w:jc w:val="both"/>
        <w:rPr>
          <w:lang w:val="ka-GE"/>
        </w:rPr>
      </w:pPr>
      <w:r w:rsidRPr="00A028A9">
        <w:rPr>
          <w:lang w:val="ka-GE"/>
        </w:rPr>
        <w:t xml:space="preserve">სათავე ნაგებობაზე გათვალისწინებულია დასაშლელი გრავიტაციული/ბეტონის გრავიტაციული კაშხლის მოწყობა. კაშხლის წყალსაშვი ფრონტის მიახლოებითი საერთო სიგრძეა 49-62 მ, რომელიც აღჭურვილი იქნება შესაფერისი ზომის რადიალური საკეტებით. </w:t>
      </w:r>
    </w:p>
    <w:p w14:paraId="30A4B317" w14:textId="77777777" w:rsidR="00FD75C5" w:rsidRPr="00A028A9" w:rsidRDefault="00FD75C5" w:rsidP="00FD75C5">
      <w:pPr>
        <w:jc w:val="both"/>
        <w:rPr>
          <w:lang w:val="ka-GE"/>
        </w:rPr>
      </w:pPr>
      <w:r w:rsidRPr="00A028A9">
        <w:rPr>
          <w:lang w:val="ka-GE"/>
        </w:rPr>
        <w:t>ექსპლუატაციის ფაზაზე ტექნიკური მომსახურების უზრუნველყოფის მიზნით რადიალური საკეტების წინ მოეწყობა შანდორის კოჭები, რომელთა მართვა შესაძლებელი იქნება სტაციონალური ამწე მექანიზმებით.</w:t>
      </w:r>
    </w:p>
    <w:p w14:paraId="39773A18" w14:textId="77777777" w:rsidR="00FD75C5" w:rsidRPr="00A028A9" w:rsidRDefault="00FD75C5" w:rsidP="00FD75C5">
      <w:pPr>
        <w:jc w:val="both"/>
        <w:rPr>
          <w:lang w:val="ka-GE"/>
        </w:rPr>
      </w:pPr>
      <w:r w:rsidRPr="00A028A9">
        <w:rPr>
          <w:lang w:val="ka-GE"/>
        </w:rPr>
        <w:t>ნაგებობის ფუძე კლდოვანია და წარმოდგენილია ტუფოგენური ქვიშაქვებით. დროთა განმავლობაში კლდოვანი ქანების შესაძლო გარეცხვის თავიდან ასაცილებლად და ქვემო ბიეფში გაშვებული წყლის ნაკადის ენერგიის ჩასაქრობად, მთელი წყალსაშვი ფრონტის გასწვრივ გათვალისწინებულია წყალსაცემი ჭის მოწყობა. წყალსაცავის ნატანისგან გარეცხვის მიზნით, წყალმიმღებსა და წყალსაგდებს შორის მოეწყობა გამრეცხი ნაგებობა საკონტროლო საკეტებით (პარამეტრები განისაზღვრება დეტალური პროექტირების ფაზაზე), რომელიც გაგრძელდება ქვის ბერმით.</w:t>
      </w:r>
    </w:p>
    <w:p w14:paraId="2DFC8229" w14:textId="77777777" w:rsidR="00FD75C5" w:rsidRPr="00A028A9" w:rsidRDefault="00FD75C5" w:rsidP="00FD75C5">
      <w:pPr>
        <w:jc w:val="both"/>
        <w:rPr>
          <w:lang w:val="ka-GE"/>
        </w:rPr>
      </w:pPr>
      <w:r w:rsidRPr="00A028A9">
        <w:rPr>
          <w:lang w:val="ka-GE"/>
        </w:rPr>
        <w:t xml:space="preserve">წყალმიმღების შესასვლელში, ჰესის შენობის ზედა მხრიდან მოეწყობა 4 ან 5 ღიობი, რომელიც გაატარებს საჭირო რაოდენობის წყალს. ასევე მოეწყობა შესაბამისი ზომის ვერტიკალური ნაგავდამჭერი გისოსი, საკონტროლო და საოპერაციო საკეტები. საკეტების ტექნიკური მომსახურებისთვის გამოყენებული იქნება შესაბამისი ტვირთამწეობის  ჰიდრავლიკური ამწე. </w:t>
      </w:r>
      <w:r w:rsidRPr="00A028A9">
        <w:rPr>
          <w:lang w:val="ka-GE"/>
        </w:rPr>
        <w:lastRenderedPageBreak/>
        <w:t>ღიობების, საკეტების და ნაგავდამჭერი გისოსების ზომები და რაოდენობები განისაზღვრება დეტალური პროექტირების ფაზაზე.</w:t>
      </w:r>
    </w:p>
    <w:p w14:paraId="4B1A37C2" w14:textId="77777777" w:rsidR="00FD75C5" w:rsidRPr="00A028A9" w:rsidRDefault="00FD75C5" w:rsidP="00FD75C5">
      <w:pPr>
        <w:jc w:val="both"/>
        <w:rPr>
          <w:lang w:val="ka-GE"/>
        </w:rPr>
      </w:pPr>
      <w:r w:rsidRPr="00A028A9">
        <w:rPr>
          <w:lang w:val="ka-GE"/>
        </w:rPr>
        <w:t>წყალმიმღებიდან წყლის ნაკადი ტურბინების გავლით მიეწოდება ჰესის შენობას, ხოლო ნამუშევარი წყალი, წყალგამყვანის მეშვეობით, ჩაშვებული იქნება მდინარეში. წყალგამყვანი არხი აღჭურვილი იქნება საკონტროლო და საოპერაციო საკეტებით. საკეტების ტექნიკური მომსახურებისთვის გამოყენებული იქნება შესაფერისი ტვირთამწეობის ჰიდრავლიკური ამწე.</w:t>
      </w:r>
    </w:p>
    <w:p w14:paraId="47D9F7A6" w14:textId="77777777" w:rsidR="00FD75C5" w:rsidRPr="00A028A9" w:rsidRDefault="00FD75C5" w:rsidP="00FD75C5">
      <w:pPr>
        <w:jc w:val="both"/>
        <w:rPr>
          <w:lang w:val="ka-GE"/>
        </w:rPr>
      </w:pPr>
      <w:r w:rsidRPr="00A028A9">
        <w:rPr>
          <w:lang w:val="ka-GE"/>
        </w:rPr>
        <w:t xml:space="preserve">თევზსავალი მოეწყობა კაშხლის შესაბამის მხარეს, მიახლოებითი სიგრძით 50.20 მ-ის და სიგანით 4.20 მ-ის. თევზსავალის ქვედა ბიეფის ნიშნული იქნება 449 მ, ხოლო ზედა ბიეფის ნიშნული 459.2 მ ზღვის დონიდან. </w:t>
      </w:r>
    </w:p>
    <w:p w14:paraId="0FFE83E8" w14:textId="77777777" w:rsidR="00FD75C5" w:rsidRPr="00A028A9" w:rsidRDefault="00FD75C5" w:rsidP="00FD75C5">
      <w:pPr>
        <w:jc w:val="both"/>
        <w:rPr>
          <w:lang w:val="ka-GE"/>
        </w:rPr>
      </w:pPr>
      <w:r w:rsidRPr="00A028A9">
        <w:rPr>
          <w:lang w:val="ka-GE"/>
        </w:rPr>
        <w:t>სათავე ნაგებობაზე ფორმირდება წყალსაცავი სიგრძით 2500.0 მ, საშუალო სიგანით 214.0 მ და სარკის ფართობით 0.406 კმ2, რომლის საშუალებით უზრუნველყოფილ იქნება წყალმიმღებ ნაგებობამდე ნატანის სრულად დალექვა. წყალმიმღებში ნატანის მოხვედრის პრევენციის მიზნით წყალსაგდების საკეტების საშუალებით მოხდება აკუმულირებული ნატანისგან  წყალსაცავის გარეცხვა. აქედან გამომდინარე, „ძეგვიჰესი“-ს პროექტი არ ითვალისწინებს სალექარის მოწყობას.</w:t>
      </w:r>
    </w:p>
    <w:p w14:paraId="321724A3" w14:textId="77777777" w:rsidR="00FD75C5" w:rsidRPr="00A028A9" w:rsidRDefault="00FD75C5" w:rsidP="00FD75C5">
      <w:pPr>
        <w:jc w:val="both"/>
        <w:rPr>
          <w:lang w:val="ka-GE"/>
        </w:rPr>
      </w:pPr>
      <w:r w:rsidRPr="00A028A9">
        <w:rPr>
          <w:lang w:val="ka-GE"/>
        </w:rPr>
        <w:t>პროექტით გათვალისწინებულია მიწისზედა ჰესის შენობის მოწყობა. სამონტაჟო მოედანი მოეწყობა მის მახლობლად. ელექტრო, ჰიდრავლიკური და მექანიკური მოწყობილობების მონტაჟისათვის გათვალიწინებულია სხვადასხვა ზომის ხიდურა ამწეები.</w:t>
      </w:r>
    </w:p>
    <w:p w14:paraId="3CE55463" w14:textId="77777777" w:rsidR="00FD75C5" w:rsidRPr="00A028A9" w:rsidRDefault="00FD75C5" w:rsidP="00FD75C5">
      <w:pPr>
        <w:jc w:val="both"/>
        <w:rPr>
          <w:lang w:val="ka-GE"/>
        </w:rPr>
      </w:pPr>
      <w:r w:rsidRPr="00A028A9">
        <w:rPr>
          <w:lang w:val="ka-GE"/>
        </w:rPr>
        <w:t>ჰესის შენობაში გათვალისწინებულია მსგავსი მახასიათებლების მქონე სამი ერთეული დაბალი დაწნევის ჰორიზონტალურ ღერძიანი კაპლანის ჰორიზონტალური P ტიპის ტურბინის მოწყობა. ტურბინები უშუალოდ კაშხლის წყალმიმღების ბურჯებში იქნება განლაგებული. აქვეა გამანაწილებელი მოწყობილობა, დამხმარე სათავსოები, მართვის ფარი და სხვა.</w:t>
      </w:r>
    </w:p>
    <w:p w14:paraId="44E32545" w14:textId="70A9F879" w:rsidR="00FD75C5" w:rsidRPr="00A028A9" w:rsidRDefault="00FD75C5" w:rsidP="00FD75C5">
      <w:pPr>
        <w:jc w:val="both"/>
        <w:rPr>
          <w:lang w:val="ka-GE"/>
        </w:rPr>
      </w:pPr>
      <w:r w:rsidRPr="00A028A9">
        <w:rPr>
          <w:lang w:val="ka-GE"/>
        </w:rPr>
        <w:t>ტურბინები იმუშავებენ მდინარის ბუნებრივ ჩამონადენზე, რეგულირების გარეშე. ჰესის დადგმული სიმძლავრე იქნება დაახლოებით N =15 მგვტ. საშუალო წლიური გამომუშავება დაახლოებით იქნება W = 92.9 მლნ. კვტ.სთ.</w:t>
      </w:r>
    </w:p>
    <w:p w14:paraId="59199099" w14:textId="0E6D0379" w:rsidR="00FD75C5" w:rsidRPr="00A028A9" w:rsidRDefault="00FD75C5" w:rsidP="00FD75C5">
      <w:pPr>
        <w:jc w:val="both"/>
        <w:rPr>
          <w:lang w:val="ka-GE"/>
        </w:rPr>
      </w:pPr>
      <w:r w:rsidRPr="00A028A9">
        <w:rPr>
          <w:lang w:val="ka-GE"/>
        </w:rPr>
        <w:t xml:space="preserve">ჰესის გამომუშავებული წყლის ჩაშვება მოხდება მდ. მტკვარში დაახლოებით 448.00 მ-ის ნიშნულზე. ჰესის შენობის სავარაუდო გაბარიტული ზომებია გეგმაში დაახლოებით 94.5x33.8 მ, ხოლო სიმაღლე -  16,7 მ. სამონტაჟო მოედნის შესაფერის სართულზე განთავსებული იქნება სატურბინე კამერა, გენერატორის ამგზნები აგრეგატი, დამმუხტველი მოტორ-გენერატორები, გენერატორის ფიზიკური და ნულოვანი გამომყვანები და სხვა. </w:t>
      </w:r>
    </w:p>
    <w:p w14:paraId="44CD10D4" w14:textId="77777777" w:rsidR="00FD75C5" w:rsidRPr="00A028A9" w:rsidRDefault="00FD75C5" w:rsidP="00FD75C5">
      <w:pPr>
        <w:jc w:val="both"/>
        <w:rPr>
          <w:lang w:val="ka-GE"/>
        </w:rPr>
      </w:pPr>
      <w:r w:rsidRPr="00A028A9">
        <w:rPr>
          <w:lang w:val="ka-GE"/>
        </w:rPr>
        <w:t xml:space="preserve">მეორე სართულზე განლაგებული ინება ავტომატური მართვის და საკუთარი მოხმარების ცვლადი დენის ფარები, საკუთარი მოხმარების 110 კვ ტრანსფორმატორის გამანაწილებელი მოწყობილობა და საკაბელო შახტა, სააკუმულატორო, სავენტილაციო სათავსოები და მუდმივი დენის ფარები. </w:t>
      </w:r>
    </w:p>
    <w:p w14:paraId="7286464A" w14:textId="3A2F9CDF" w:rsidR="00FD75C5" w:rsidRPr="00A028A9" w:rsidRDefault="00FD75C5" w:rsidP="00FD75C5">
      <w:pPr>
        <w:jc w:val="both"/>
        <w:rPr>
          <w:sz w:val="20"/>
          <w:szCs w:val="20"/>
          <w:lang w:val="ka-GE"/>
        </w:rPr>
      </w:pPr>
      <w:r w:rsidRPr="00A028A9">
        <w:rPr>
          <w:b/>
          <w:sz w:val="20"/>
          <w:szCs w:val="20"/>
          <w:lang w:val="ka-GE"/>
        </w:rPr>
        <w:t>ცხრილი 4.1.</w:t>
      </w:r>
      <w:r w:rsidRPr="00A028A9">
        <w:rPr>
          <w:sz w:val="20"/>
          <w:szCs w:val="20"/>
          <w:lang w:val="ka-GE"/>
        </w:rPr>
        <w:t xml:space="preserve"> ჰესის ტექნიკური პარამეტრები</w:t>
      </w:r>
    </w:p>
    <w:tbl>
      <w:tblPr>
        <w:tblW w:w="96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22"/>
        <w:gridCol w:w="2460"/>
        <w:gridCol w:w="1375"/>
      </w:tblGrid>
      <w:tr w:rsidR="00FD75C5" w:rsidRPr="00A028A9" w14:paraId="41137A67" w14:textId="77777777" w:rsidTr="00115B0E">
        <w:trPr>
          <w:trHeight w:hRule="exact" w:val="526"/>
        </w:trPr>
        <w:tc>
          <w:tcPr>
            <w:tcW w:w="5822" w:type="dxa"/>
            <w:shd w:val="clear" w:color="auto" w:fill="auto"/>
            <w:hideMark/>
          </w:tcPr>
          <w:p w14:paraId="0E5745A2" w14:textId="77777777" w:rsidR="00FD75C5" w:rsidRPr="00A028A9" w:rsidRDefault="00FD75C5" w:rsidP="00FD75C5">
            <w:pPr>
              <w:widowControl w:val="0"/>
              <w:spacing w:before="130" w:after="0" w:line="240" w:lineRule="auto"/>
              <w:ind w:left="107"/>
              <w:rPr>
                <w:rFonts w:eastAsia="Sylfaen" w:cs="Sylfaen"/>
                <w:b/>
                <w:color w:val="000000" w:themeColor="text1"/>
                <w:sz w:val="20"/>
                <w:szCs w:val="20"/>
                <w:lang w:val="ka-GE"/>
              </w:rPr>
            </w:pPr>
            <w:r w:rsidRPr="00A028A9">
              <w:rPr>
                <w:rFonts w:eastAsia="Sylfaen" w:cs="Sylfaen"/>
                <w:b/>
                <w:color w:val="000000" w:themeColor="text1"/>
                <w:sz w:val="20"/>
                <w:szCs w:val="20"/>
                <w:lang w:val="ka-GE"/>
              </w:rPr>
              <w:t>ელექტროსადგურების</w:t>
            </w:r>
            <w:r w:rsidRPr="00A028A9">
              <w:rPr>
                <w:rFonts w:eastAsia="Sylfaen" w:cs="Sylfaen"/>
                <w:b/>
                <w:color w:val="000000" w:themeColor="text1"/>
                <w:spacing w:val="-12"/>
                <w:sz w:val="20"/>
                <w:szCs w:val="20"/>
                <w:lang w:val="ka-GE"/>
              </w:rPr>
              <w:t xml:space="preserve"> </w:t>
            </w:r>
            <w:r w:rsidRPr="00A028A9">
              <w:rPr>
                <w:rFonts w:eastAsia="Sylfaen" w:cs="Sylfaen"/>
                <w:b/>
                <w:color w:val="000000" w:themeColor="text1"/>
                <w:sz w:val="20"/>
                <w:szCs w:val="20"/>
                <w:lang w:val="ka-GE"/>
              </w:rPr>
              <w:t>დასახელება</w:t>
            </w:r>
            <w:r w:rsidRPr="00A028A9">
              <w:rPr>
                <w:rFonts w:eastAsia="Sylfaen" w:cs="Sylfaen"/>
                <w:b/>
                <w:color w:val="000000" w:themeColor="text1"/>
                <w:spacing w:val="-9"/>
                <w:sz w:val="20"/>
                <w:szCs w:val="20"/>
                <w:lang w:val="ka-GE"/>
              </w:rPr>
              <w:t xml:space="preserve"> </w:t>
            </w:r>
            <w:r w:rsidRPr="00A028A9">
              <w:rPr>
                <w:rFonts w:eastAsia="Sylfaen" w:cs="Sylfaen"/>
                <w:b/>
                <w:color w:val="000000" w:themeColor="text1"/>
                <w:sz w:val="20"/>
                <w:szCs w:val="20"/>
                <w:lang w:val="ka-GE"/>
              </w:rPr>
              <w:t>-</w:t>
            </w:r>
            <w:r w:rsidRPr="00A028A9">
              <w:rPr>
                <w:rFonts w:eastAsia="Sylfaen" w:cs="Sylfaen"/>
                <w:b/>
                <w:color w:val="000000" w:themeColor="text1"/>
                <w:spacing w:val="-11"/>
                <w:sz w:val="20"/>
                <w:szCs w:val="20"/>
                <w:lang w:val="ka-GE"/>
              </w:rPr>
              <w:t xml:space="preserve"> </w:t>
            </w:r>
            <w:r w:rsidRPr="00A028A9">
              <w:rPr>
                <w:rFonts w:eastAsia="Sylfaen" w:cs="Sylfaen"/>
                <w:b/>
                <w:color w:val="000000" w:themeColor="text1"/>
                <w:sz w:val="20"/>
                <w:szCs w:val="20"/>
                <w:lang w:val="ka-GE"/>
              </w:rPr>
              <w:t>ძეგვი</w:t>
            </w:r>
            <w:r w:rsidRPr="00A028A9">
              <w:rPr>
                <w:rFonts w:eastAsia="Sylfaen" w:cs="Sylfaen"/>
                <w:b/>
                <w:color w:val="000000" w:themeColor="text1"/>
                <w:spacing w:val="-11"/>
                <w:sz w:val="20"/>
                <w:szCs w:val="20"/>
                <w:lang w:val="ka-GE"/>
              </w:rPr>
              <w:t xml:space="preserve"> </w:t>
            </w:r>
            <w:r w:rsidRPr="00A028A9">
              <w:rPr>
                <w:rFonts w:eastAsia="Sylfaen" w:cs="Sylfaen"/>
                <w:b/>
                <w:color w:val="000000" w:themeColor="text1"/>
                <w:sz w:val="20"/>
                <w:szCs w:val="20"/>
                <w:lang w:val="ka-GE"/>
              </w:rPr>
              <w:t>ჰესი</w:t>
            </w:r>
          </w:p>
        </w:tc>
        <w:tc>
          <w:tcPr>
            <w:tcW w:w="2460" w:type="dxa"/>
            <w:shd w:val="clear" w:color="auto" w:fill="auto"/>
          </w:tcPr>
          <w:p w14:paraId="4517239B" w14:textId="77777777" w:rsidR="00FD75C5" w:rsidRPr="00A028A9" w:rsidRDefault="00FD75C5" w:rsidP="00FD75C5">
            <w:pPr>
              <w:widowControl w:val="0"/>
              <w:spacing w:after="0" w:line="240" w:lineRule="auto"/>
              <w:rPr>
                <w:rFonts w:eastAsia="Sylfaen" w:cs="Sylfaen"/>
                <w:b/>
                <w:color w:val="000000" w:themeColor="text1"/>
                <w:sz w:val="20"/>
                <w:szCs w:val="20"/>
                <w:lang w:val="ka-GE"/>
              </w:rPr>
            </w:pPr>
          </w:p>
        </w:tc>
        <w:tc>
          <w:tcPr>
            <w:tcW w:w="1375" w:type="dxa"/>
            <w:shd w:val="clear" w:color="auto" w:fill="auto"/>
            <w:hideMark/>
          </w:tcPr>
          <w:p w14:paraId="23BDBD4A" w14:textId="77777777" w:rsidR="00FD75C5" w:rsidRPr="00A028A9" w:rsidRDefault="00FD75C5" w:rsidP="00FD75C5">
            <w:pPr>
              <w:widowControl w:val="0"/>
              <w:spacing w:after="0" w:line="261" w:lineRule="exact"/>
              <w:ind w:right="107"/>
              <w:rPr>
                <w:rFonts w:eastAsia="Sylfaen" w:cs="Sylfaen"/>
                <w:b/>
                <w:color w:val="000000" w:themeColor="text1"/>
                <w:sz w:val="20"/>
                <w:szCs w:val="20"/>
                <w:lang w:val="ka-GE"/>
              </w:rPr>
            </w:pPr>
            <w:r w:rsidRPr="00A028A9">
              <w:rPr>
                <w:rFonts w:eastAsia="Sylfaen" w:cs="Sylfaen"/>
                <w:b/>
                <w:color w:val="000000" w:themeColor="text1"/>
                <w:sz w:val="20"/>
                <w:szCs w:val="20"/>
                <w:lang w:val="ka-GE"/>
              </w:rPr>
              <w:t>ერთეული</w:t>
            </w:r>
          </w:p>
        </w:tc>
      </w:tr>
      <w:tr w:rsidR="00FD75C5" w:rsidRPr="00A028A9" w14:paraId="25C3EDD5" w14:textId="77777777" w:rsidTr="00115B0E">
        <w:trPr>
          <w:trHeight w:val="300"/>
        </w:trPr>
        <w:tc>
          <w:tcPr>
            <w:tcW w:w="9657" w:type="dxa"/>
            <w:gridSpan w:val="3"/>
            <w:shd w:val="clear" w:color="auto" w:fill="auto"/>
            <w:hideMark/>
          </w:tcPr>
          <w:p w14:paraId="234B95F0" w14:textId="77777777" w:rsidR="00FD75C5" w:rsidRPr="00A028A9" w:rsidRDefault="00FD75C5" w:rsidP="00FD75C5">
            <w:pPr>
              <w:widowControl w:val="0"/>
              <w:spacing w:before="36" w:after="0" w:line="240" w:lineRule="auto"/>
              <w:ind w:left="107"/>
              <w:rPr>
                <w:rFonts w:eastAsia="Sylfaen" w:cs="Sylfaen"/>
                <w:b/>
                <w:color w:val="000000" w:themeColor="text1"/>
                <w:sz w:val="20"/>
                <w:szCs w:val="20"/>
                <w:lang w:val="ka-GE"/>
              </w:rPr>
            </w:pPr>
            <w:r w:rsidRPr="00A028A9">
              <w:rPr>
                <w:rFonts w:eastAsia="Sylfaen" w:cs="Sylfaen"/>
                <w:b/>
                <w:color w:val="000000" w:themeColor="text1"/>
                <w:sz w:val="20"/>
                <w:szCs w:val="20"/>
                <w:lang w:val="ka-GE"/>
              </w:rPr>
              <w:t>ენერგეტიკული</w:t>
            </w:r>
            <w:r w:rsidRPr="00A028A9">
              <w:rPr>
                <w:rFonts w:eastAsia="Sylfaen" w:cs="Sylfaen"/>
                <w:b/>
                <w:color w:val="000000" w:themeColor="text1"/>
                <w:spacing w:val="-28"/>
                <w:sz w:val="20"/>
                <w:szCs w:val="20"/>
                <w:lang w:val="ka-GE"/>
              </w:rPr>
              <w:t xml:space="preserve"> </w:t>
            </w:r>
            <w:r w:rsidRPr="00A028A9">
              <w:rPr>
                <w:rFonts w:eastAsia="Sylfaen" w:cs="Sylfaen"/>
                <w:b/>
                <w:color w:val="000000" w:themeColor="text1"/>
                <w:sz w:val="20"/>
                <w:szCs w:val="20"/>
                <w:lang w:val="ka-GE"/>
              </w:rPr>
              <w:t>მაჩვენებლები</w:t>
            </w:r>
          </w:p>
        </w:tc>
      </w:tr>
      <w:tr w:rsidR="00FD75C5" w:rsidRPr="00A028A9" w14:paraId="44DE9AC0" w14:textId="77777777" w:rsidTr="00115B0E">
        <w:trPr>
          <w:trHeight w:hRule="exact" w:val="324"/>
        </w:trPr>
        <w:tc>
          <w:tcPr>
            <w:tcW w:w="5822" w:type="dxa"/>
            <w:shd w:val="clear" w:color="auto" w:fill="auto"/>
            <w:hideMark/>
          </w:tcPr>
          <w:p w14:paraId="6887CF74" w14:textId="77777777" w:rsidR="00FD75C5" w:rsidRPr="00A028A9" w:rsidRDefault="00FD75C5" w:rsidP="00FD75C5">
            <w:pPr>
              <w:widowControl w:val="0"/>
              <w:spacing w:before="17"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დადგმული</w:t>
            </w:r>
            <w:r w:rsidRPr="00A028A9">
              <w:rPr>
                <w:rFonts w:eastAsia="Sylfaen" w:cs="Sylfaen"/>
                <w:color w:val="000000" w:themeColor="text1"/>
                <w:spacing w:val="-22"/>
                <w:sz w:val="20"/>
                <w:szCs w:val="20"/>
                <w:lang w:val="ka-GE"/>
              </w:rPr>
              <w:t xml:space="preserve"> </w:t>
            </w:r>
            <w:r w:rsidRPr="00A028A9">
              <w:rPr>
                <w:rFonts w:eastAsia="Sylfaen" w:cs="Sylfaen"/>
                <w:color w:val="000000" w:themeColor="text1"/>
                <w:sz w:val="20"/>
                <w:szCs w:val="20"/>
                <w:lang w:val="ka-GE"/>
              </w:rPr>
              <w:t>სიმძლავრე</w:t>
            </w:r>
          </w:p>
        </w:tc>
        <w:tc>
          <w:tcPr>
            <w:tcW w:w="2460" w:type="dxa"/>
            <w:shd w:val="clear" w:color="auto" w:fill="auto"/>
            <w:hideMark/>
          </w:tcPr>
          <w:p w14:paraId="3D2E957E" w14:textId="77777777" w:rsidR="00FD75C5" w:rsidRPr="00A028A9" w:rsidRDefault="00FD75C5" w:rsidP="00FD75C5">
            <w:pPr>
              <w:widowControl w:val="0"/>
              <w:spacing w:before="17" w:after="0" w:line="240" w:lineRule="auto"/>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15.0</w:t>
            </w:r>
          </w:p>
        </w:tc>
        <w:tc>
          <w:tcPr>
            <w:tcW w:w="1375" w:type="dxa"/>
            <w:shd w:val="clear" w:color="auto" w:fill="auto"/>
            <w:hideMark/>
          </w:tcPr>
          <w:p w14:paraId="3F29E262"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მგვტ</w:t>
            </w:r>
          </w:p>
        </w:tc>
      </w:tr>
      <w:tr w:rsidR="00FD75C5" w:rsidRPr="00A028A9" w14:paraId="2B989E26" w14:textId="77777777" w:rsidTr="00115B0E">
        <w:trPr>
          <w:trHeight w:hRule="exact" w:val="300"/>
        </w:trPr>
        <w:tc>
          <w:tcPr>
            <w:tcW w:w="5822" w:type="dxa"/>
            <w:shd w:val="clear" w:color="auto" w:fill="auto"/>
            <w:hideMark/>
          </w:tcPr>
          <w:p w14:paraId="2AE386BA"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საშუალო</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z w:val="20"/>
                <w:szCs w:val="20"/>
                <w:lang w:val="ka-GE"/>
              </w:rPr>
              <w:t>წლიური</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z w:val="20"/>
                <w:szCs w:val="20"/>
                <w:lang w:val="ka-GE"/>
              </w:rPr>
              <w:t>გამომუშავება</w:t>
            </w:r>
          </w:p>
        </w:tc>
        <w:tc>
          <w:tcPr>
            <w:tcW w:w="2460" w:type="dxa"/>
            <w:shd w:val="clear" w:color="auto" w:fill="auto"/>
            <w:hideMark/>
          </w:tcPr>
          <w:p w14:paraId="75B45247" w14:textId="77777777" w:rsidR="00FD75C5" w:rsidRPr="00A028A9" w:rsidRDefault="00FD75C5" w:rsidP="00FD75C5">
            <w:pPr>
              <w:widowControl w:val="0"/>
              <w:spacing w:after="0" w:line="257" w:lineRule="exact"/>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92.9</w:t>
            </w:r>
          </w:p>
        </w:tc>
        <w:tc>
          <w:tcPr>
            <w:tcW w:w="1375" w:type="dxa"/>
            <w:shd w:val="clear" w:color="auto" w:fill="auto"/>
            <w:hideMark/>
          </w:tcPr>
          <w:p w14:paraId="21C55D4A"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გვტსთ</w:t>
            </w:r>
          </w:p>
        </w:tc>
      </w:tr>
      <w:tr w:rsidR="00FD75C5" w:rsidRPr="00A028A9" w14:paraId="0F27C5F2" w14:textId="77777777" w:rsidTr="00115B0E">
        <w:trPr>
          <w:trHeight w:hRule="exact" w:val="303"/>
        </w:trPr>
        <w:tc>
          <w:tcPr>
            <w:tcW w:w="5822" w:type="dxa"/>
            <w:shd w:val="clear" w:color="auto" w:fill="auto"/>
            <w:hideMark/>
          </w:tcPr>
          <w:p w14:paraId="18F7EF79"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სიმძლავრის</w:t>
            </w:r>
            <w:r w:rsidRPr="00A028A9">
              <w:rPr>
                <w:rFonts w:eastAsia="Sylfaen" w:cs="Sylfaen"/>
                <w:color w:val="000000" w:themeColor="text1"/>
                <w:spacing w:val="-19"/>
                <w:sz w:val="20"/>
                <w:szCs w:val="20"/>
                <w:lang w:val="ka-GE"/>
              </w:rPr>
              <w:t xml:space="preserve"> </w:t>
            </w:r>
            <w:r w:rsidRPr="00A028A9">
              <w:rPr>
                <w:rFonts w:eastAsia="Sylfaen" w:cs="Sylfaen"/>
                <w:color w:val="000000" w:themeColor="text1"/>
                <w:sz w:val="20"/>
                <w:szCs w:val="20"/>
                <w:lang w:val="ka-GE"/>
              </w:rPr>
              <w:t>გამოყენების</w:t>
            </w:r>
            <w:r w:rsidRPr="00A028A9">
              <w:rPr>
                <w:rFonts w:eastAsia="Sylfaen" w:cs="Sylfaen"/>
                <w:color w:val="000000" w:themeColor="text1"/>
                <w:spacing w:val="-19"/>
                <w:sz w:val="20"/>
                <w:szCs w:val="20"/>
                <w:lang w:val="ka-GE"/>
              </w:rPr>
              <w:t xml:space="preserve"> </w:t>
            </w:r>
            <w:r w:rsidRPr="00A028A9">
              <w:rPr>
                <w:rFonts w:eastAsia="Sylfaen" w:cs="Sylfaen"/>
                <w:color w:val="000000" w:themeColor="text1"/>
                <w:sz w:val="20"/>
                <w:szCs w:val="20"/>
                <w:lang w:val="ka-GE"/>
              </w:rPr>
              <w:t>კოეფიციენტი</w:t>
            </w:r>
          </w:p>
        </w:tc>
        <w:tc>
          <w:tcPr>
            <w:tcW w:w="2460" w:type="dxa"/>
            <w:shd w:val="clear" w:color="auto" w:fill="auto"/>
            <w:hideMark/>
          </w:tcPr>
          <w:p w14:paraId="7AAABC5C" w14:textId="77777777" w:rsidR="00FD75C5" w:rsidRPr="00A028A9" w:rsidRDefault="00FD75C5" w:rsidP="00FD75C5">
            <w:pPr>
              <w:widowControl w:val="0"/>
              <w:spacing w:after="0" w:line="257" w:lineRule="exact"/>
              <w:ind w:right="44"/>
              <w:jc w:val="center"/>
              <w:rPr>
                <w:rFonts w:eastAsia="Sylfaen" w:cs="Sylfaen"/>
                <w:color w:val="000000" w:themeColor="text1"/>
                <w:sz w:val="20"/>
                <w:szCs w:val="20"/>
                <w:lang w:val="ka-GE"/>
              </w:rPr>
            </w:pPr>
            <w:r w:rsidRPr="00A028A9">
              <w:rPr>
                <w:rFonts w:eastAsia="Calibri" w:cs="Times New Roman"/>
                <w:color w:val="000000" w:themeColor="text1"/>
                <w:sz w:val="20"/>
                <w:lang w:val="ka-GE"/>
              </w:rPr>
              <w:t>70.9%</w:t>
            </w:r>
          </w:p>
        </w:tc>
        <w:tc>
          <w:tcPr>
            <w:tcW w:w="1375" w:type="dxa"/>
            <w:shd w:val="clear" w:color="auto" w:fill="auto"/>
            <w:hideMark/>
          </w:tcPr>
          <w:p w14:paraId="03091999"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w:t>
            </w:r>
          </w:p>
        </w:tc>
      </w:tr>
      <w:tr w:rsidR="00FD75C5" w:rsidRPr="00A028A9" w14:paraId="670350AD" w14:textId="77777777" w:rsidTr="00115B0E">
        <w:trPr>
          <w:trHeight w:hRule="exact" w:val="324"/>
        </w:trPr>
        <w:tc>
          <w:tcPr>
            <w:tcW w:w="5822" w:type="dxa"/>
            <w:shd w:val="clear" w:color="auto" w:fill="auto"/>
            <w:hideMark/>
          </w:tcPr>
          <w:p w14:paraId="03E193B6" w14:textId="77777777" w:rsidR="00FD75C5" w:rsidRPr="00A028A9" w:rsidRDefault="00FD75C5" w:rsidP="00FD75C5">
            <w:pPr>
              <w:widowControl w:val="0"/>
              <w:spacing w:after="0" w:line="263" w:lineRule="exact"/>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lastRenderedPageBreak/>
              <w:t>საანგარიშო</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წყლის</w:t>
            </w:r>
            <w:r w:rsidRPr="00A028A9">
              <w:rPr>
                <w:rFonts w:eastAsia="Sylfaen" w:cs="Sylfaen"/>
                <w:color w:val="000000" w:themeColor="text1"/>
                <w:spacing w:val="-9"/>
                <w:sz w:val="20"/>
                <w:szCs w:val="20"/>
                <w:lang w:val="ka-GE"/>
              </w:rPr>
              <w:t xml:space="preserve"> </w:t>
            </w:r>
            <w:r w:rsidRPr="00A028A9">
              <w:rPr>
                <w:rFonts w:eastAsia="Sylfaen" w:cs="Sylfaen"/>
                <w:color w:val="000000" w:themeColor="text1"/>
                <w:sz w:val="20"/>
                <w:szCs w:val="20"/>
                <w:lang w:val="ka-GE"/>
              </w:rPr>
              <w:t>ხარჯი</w:t>
            </w:r>
          </w:p>
        </w:tc>
        <w:tc>
          <w:tcPr>
            <w:tcW w:w="2460" w:type="dxa"/>
            <w:shd w:val="clear" w:color="auto" w:fill="auto"/>
            <w:hideMark/>
          </w:tcPr>
          <w:p w14:paraId="7FEC5979" w14:textId="77777777" w:rsidR="00FD75C5" w:rsidRPr="00A028A9" w:rsidRDefault="00FD75C5" w:rsidP="00FD75C5">
            <w:pPr>
              <w:widowControl w:val="0"/>
              <w:spacing w:after="0" w:line="263" w:lineRule="exact"/>
              <w:ind w:right="45"/>
              <w:jc w:val="center"/>
              <w:rPr>
                <w:rFonts w:eastAsia="Sylfaen" w:cs="Sylfaen"/>
                <w:color w:val="000000" w:themeColor="text1"/>
                <w:sz w:val="20"/>
                <w:szCs w:val="20"/>
                <w:lang w:val="ka-GE"/>
              </w:rPr>
            </w:pPr>
            <w:r w:rsidRPr="00A028A9">
              <w:rPr>
                <w:rFonts w:eastAsia="Calibri" w:cs="Times New Roman"/>
                <w:sz w:val="20"/>
                <w:lang w:val="ka-GE"/>
              </w:rPr>
              <w:t>200</w:t>
            </w:r>
          </w:p>
        </w:tc>
        <w:tc>
          <w:tcPr>
            <w:tcW w:w="1375" w:type="dxa"/>
            <w:shd w:val="clear" w:color="auto" w:fill="auto"/>
            <w:hideMark/>
          </w:tcPr>
          <w:p w14:paraId="2931652E"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sz w:val="20"/>
                <w:szCs w:val="20"/>
                <w:vertAlign w:val="superscript"/>
                <w:lang w:val="ka-GE"/>
              </w:rPr>
              <w:t>3</w:t>
            </w:r>
            <w:r w:rsidRPr="00A028A9">
              <w:rPr>
                <w:rFonts w:eastAsia="Sylfaen" w:cs="Sylfaen"/>
                <w:color w:val="000000" w:themeColor="text1"/>
                <w:sz w:val="20"/>
                <w:szCs w:val="20"/>
                <w:lang w:val="ka-GE"/>
              </w:rPr>
              <w:t>/წმ</w:t>
            </w:r>
          </w:p>
        </w:tc>
      </w:tr>
      <w:tr w:rsidR="00FD75C5" w:rsidRPr="00A028A9" w14:paraId="61497FC8" w14:textId="77777777" w:rsidTr="00115B0E">
        <w:trPr>
          <w:trHeight w:hRule="exact" w:val="348"/>
        </w:trPr>
        <w:tc>
          <w:tcPr>
            <w:tcW w:w="5822" w:type="dxa"/>
            <w:shd w:val="clear" w:color="auto" w:fill="auto"/>
            <w:hideMark/>
          </w:tcPr>
          <w:p w14:paraId="053AFB2E" w14:textId="77777777" w:rsidR="00FD75C5" w:rsidRPr="00A028A9" w:rsidRDefault="00FD75C5" w:rsidP="00FD75C5">
            <w:pPr>
              <w:widowControl w:val="0"/>
              <w:spacing w:before="11" w:after="0" w:line="240" w:lineRule="auto"/>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საანგარიშო</w:t>
            </w:r>
            <w:r w:rsidRPr="00A028A9">
              <w:rPr>
                <w:rFonts w:eastAsia="Sylfaen" w:cs="Sylfaen"/>
                <w:color w:val="000000" w:themeColor="text1"/>
                <w:spacing w:val="-17"/>
                <w:sz w:val="20"/>
                <w:szCs w:val="20"/>
                <w:lang w:val="ka-GE"/>
              </w:rPr>
              <w:t xml:space="preserve"> </w:t>
            </w:r>
            <w:r w:rsidRPr="00A028A9">
              <w:rPr>
                <w:rFonts w:eastAsia="Sylfaen" w:cs="Sylfaen"/>
                <w:color w:val="000000" w:themeColor="text1"/>
                <w:sz w:val="20"/>
                <w:szCs w:val="20"/>
                <w:lang w:val="ka-GE"/>
              </w:rPr>
              <w:t>დაწნევა</w:t>
            </w:r>
          </w:p>
        </w:tc>
        <w:tc>
          <w:tcPr>
            <w:tcW w:w="2460" w:type="dxa"/>
            <w:shd w:val="clear" w:color="auto" w:fill="auto"/>
            <w:hideMark/>
          </w:tcPr>
          <w:p w14:paraId="42C2D0A1" w14:textId="77777777" w:rsidR="00FD75C5" w:rsidRPr="00A028A9" w:rsidRDefault="00FD75C5" w:rsidP="00FD75C5">
            <w:pPr>
              <w:widowControl w:val="0"/>
              <w:spacing w:before="11" w:after="0" w:line="240" w:lineRule="auto"/>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9.65</w:t>
            </w:r>
          </w:p>
        </w:tc>
        <w:tc>
          <w:tcPr>
            <w:tcW w:w="1375" w:type="dxa"/>
            <w:shd w:val="clear" w:color="auto" w:fill="auto"/>
            <w:hideMark/>
          </w:tcPr>
          <w:p w14:paraId="46CA7DD0"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p>
        </w:tc>
      </w:tr>
      <w:tr w:rsidR="00FD75C5" w:rsidRPr="00A028A9" w14:paraId="42D60F65" w14:textId="77777777" w:rsidTr="00115B0E">
        <w:trPr>
          <w:trHeight w:hRule="exact" w:val="335"/>
        </w:trPr>
        <w:tc>
          <w:tcPr>
            <w:tcW w:w="5822" w:type="dxa"/>
            <w:shd w:val="clear" w:color="auto" w:fill="auto"/>
            <w:hideMark/>
          </w:tcPr>
          <w:p w14:paraId="5BB81916" w14:textId="77777777" w:rsidR="00FD75C5" w:rsidRPr="00A028A9" w:rsidRDefault="00FD75C5" w:rsidP="00FD75C5">
            <w:pPr>
              <w:widowControl w:val="0"/>
              <w:spacing w:before="23"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მინიმალური</w:t>
            </w:r>
            <w:r w:rsidRPr="00A028A9">
              <w:rPr>
                <w:rFonts w:eastAsia="Sylfaen" w:cs="Sylfaen"/>
                <w:color w:val="000000" w:themeColor="text1"/>
                <w:spacing w:val="-19"/>
                <w:sz w:val="20"/>
                <w:szCs w:val="20"/>
                <w:lang w:val="ka-GE"/>
              </w:rPr>
              <w:t xml:space="preserve"> </w:t>
            </w:r>
            <w:r w:rsidRPr="00A028A9">
              <w:rPr>
                <w:rFonts w:eastAsia="Sylfaen" w:cs="Sylfaen"/>
                <w:color w:val="000000" w:themeColor="text1"/>
                <w:sz w:val="20"/>
                <w:szCs w:val="20"/>
                <w:lang w:val="ka-GE"/>
              </w:rPr>
              <w:t>დაწნევა</w:t>
            </w:r>
          </w:p>
        </w:tc>
        <w:tc>
          <w:tcPr>
            <w:tcW w:w="2460" w:type="dxa"/>
            <w:shd w:val="clear" w:color="auto" w:fill="auto"/>
            <w:hideMark/>
          </w:tcPr>
          <w:p w14:paraId="40A73D61" w14:textId="77777777" w:rsidR="00FD75C5" w:rsidRPr="00A028A9" w:rsidRDefault="00FD75C5" w:rsidP="00FD75C5">
            <w:pPr>
              <w:widowControl w:val="0"/>
              <w:spacing w:before="23" w:after="0" w:line="240" w:lineRule="auto"/>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9.65</w:t>
            </w:r>
          </w:p>
        </w:tc>
        <w:tc>
          <w:tcPr>
            <w:tcW w:w="1375" w:type="dxa"/>
            <w:shd w:val="clear" w:color="auto" w:fill="auto"/>
            <w:hideMark/>
          </w:tcPr>
          <w:p w14:paraId="6AEA8AA7"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p>
        </w:tc>
      </w:tr>
      <w:tr w:rsidR="00FD75C5" w:rsidRPr="00A028A9" w14:paraId="50068402" w14:textId="77777777" w:rsidTr="00115B0E">
        <w:trPr>
          <w:trHeight w:val="300"/>
        </w:trPr>
        <w:tc>
          <w:tcPr>
            <w:tcW w:w="9657" w:type="dxa"/>
            <w:gridSpan w:val="3"/>
            <w:shd w:val="clear" w:color="auto" w:fill="auto"/>
            <w:hideMark/>
          </w:tcPr>
          <w:p w14:paraId="291970BB" w14:textId="77777777" w:rsidR="00FD75C5" w:rsidRPr="00A028A9" w:rsidRDefault="00FD75C5" w:rsidP="00FD75C5">
            <w:pPr>
              <w:widowControl w:val="0"/>
              <w:spacing w:after="0" w:line="263" w:lineRule="exact"/>
              <w:rPr>
                <w:rFonts w:eastAsia="Sylfaen" w:cs="Sylfaen"/>
                <w:b/>
                <w:color w:val="000000" w:themeColor="text1"/>
                <w:sz w:val="20"/>
                <w:szCs w:val="20"/>
                <w:lang w:val="ka-GE"/>
              </w:rPr>
            </w:pPr>
            <w:r w:rsidRPr="00A028A9">
              <w:rPr>
                <w:rFonts w:eastAsia="Sylfaen" w:cs="Sylfaen"/>
                <w:b/>
                <w:color w:val="000000" w:themeColor="text1"/>
                <w:sz w:val="20"/>
                <w:szCs w:val="20"/>
                <w:lang w:val="ka-GE"/>
              </w:rPr>
              <w:t>ჰიდროლოგიური მონაცემები</w:t>
            </w:r>
          </w:p>
        </w:tc>
      </w:tr>
      <w:tr w:rsidR="00FD75C5" w:rsidRPr="00A028A9" w14:paraId="74A44469" w14:textId="77777777" w:rsidTr="00115B0E">
        <w:trPr>
          <w:trHeight w:hRule="exact" w:val="339"/>
        </w:trPr>
        <w:tc>
          <w:tcPr>
            <w:tcW w:w="5822" w:type="dxa"/>
            <w:shd w:val="clear" w:color="auto" w:fill="auto"/>
            <w:hideMark/>
          </w:tcPr>
          <w:p w14:paraId="250324E8" w14:textId="77777777" w:rsidR="00FD75C5" w:rsidRPr="00A028A9" w:rsidRDefault="00FD75C5" w:rsidP="00FD75C5">
            <w:pPr>
              <w:widowControl w:val="0"/>
              <w:spacing w:before="26" w:after="0" w:line="240" w:lineRule="auto"/>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წყალშემკრები</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pacing w:val="-1"/>
                <w:sz w:val="20"/>
                <w:szCs w:val="20"/>
                <w:lang w:val="ka-GE"/>
              </w:rPr>
              <w:t>აუზის</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z w:val="20"/>
                <w:szCs w:val="20"/>
                <w:lang w:val="ka-GE"/>
              </w:rPr>
              <w:t>ფართობი</w:t>
            </w:r>
          </w:p>
        </w:tc>
        <w:tc>
          <w:tcPr>
            <w:tcW w:w="2460" w:type="dxa"/>
            <w:shd w:val="clear" w:color="auto" w:fill="auto"/>
            <w:hideMark/>
          </w:tcPr>
          <w:p w14:paraId="04ABAC81" w14:textId="77777777" w:rsidR="00FD75C5" w:rsidRPr="00A028A9" w:rsidRDefault="00FD75C5" w:rsidP="00FD75C5">
            <w:pPr>
              <w:widowControl w:val="0"/>
              <w:spacing w:before="26" w:after="0" w:line="240" w:lineRule="auto"/>
              <w:jc w:val="center"/>
              <w:rPr>
                <w:rFonts w:eastAsia="Sylfaen" w:cs="Sylfaen"/>
                <w:color w:val="000000" w:themeColor="text1"/>
                <w:sz w:val="20"/>
                <w:szCs w:val="20"/>
                <w:lang w:val="ka-GE"/>
              </w:rPr>
            </w:pPr>
            <w:r w:rsidRPr="00A028A9">
              <w:rPr>
                <w:rFonts w:eastAsia="Calibri" w:cs="Times New Roman"/>
                <w:color w:val="000000" w:themeColor="text1"/>
                <w:sz w:val="20"/>
                <w:lang w:val="ka-GE"/>
              </w:rPr>
              <w:t>18,000</w:t>
            </w:r>
          </w:p>
        </w:tc>
        <w:tc>
          <w:tcPr>
            <w:tcW w:w="1375" w:type="dxa"/>
            <w:shd w:val="clear" w:color="auto" w:fill="auto"/>
            <w:hideMark/>
          </w:tcPr>
          <w:p w14:paraId="49058AA2"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კმ</w:t>
            </w:r>
            <w:r w:rsidRPr="00A028A9">
              <w:rPr>
                <w:rFonts w:eastAsia="Sylfaen" w:cs="Sylfaen"/>
                <w:color w:val="000000" w:themeColor="text1"/>
                <w:sz w:val="20"/>
                <w:szCs w:val="20"/>
                <w:vertAlign w:val="superscript"/>
                <w:lang w:val="ka-GE"/>
              </w:rPr>
              <w:t>2</w:t>
            </w:r>
          </w:p>
        </w:tc>
      </w:tr>
      <w:tr w:rsidR="00FD75C5" w:rsidRPr="00A028A9" w14:paraId="3E9DBB94" w14:textId="77777777" w:rsidTr="00115B0E">
        <w:trPr>
          <w:trHeight w:hRule="exact" w:val="314"/>
        </w:trPr>
        <w:tc>
          <w:tcPr>
            <w:tcW w:w="5822" w:type="dxa"/>
            <w:shd w:val="clear" w:color="auto" w:fill="auto"/>
            <w:hideMark/>
          </w:tcPr>
          <w:p w14:paraId="5CE16EFF" w14:textId="77777777" w:rsidR="00FD75C5" w:rsidRPr="00A028A9" w:rsidRDefault="00FD75C5" w:rsidP="00FD75C5">
            <w:pPr>
              <w:widowControl w:val="0"/>
              <w:spacing w:before="1"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საშუალო</w:t>
            </w:r>
            <w:r w:rsidRPr="00A028A9">
              <w:rPr>
                <w:rFonts w:eastAsia="Sylfaen" w:cs="Sylfaen"/>
                <w:color w:val="000000" w:themeColor="text1"/>
                <w:spacing w:val="-17"/>
                <w:sz w:val="20"/>
                <w:szCs w:val="20"/>
                <w:lang w:val="ka-GE"/>
              </w:rPr>
              <w:t xml:space="preserve"> </w:t>
            </w:r>
            <w:r w:rsidRPr="00A028A9">
              <w:rPr>
                <w:rFonts w:eastAsia="Sylfaen" w:cs="Sylfaen"/>
                <w:color w:val="000000" w:themeColor="text1"/>
                <w:sz w:val="20"/>
                <w:szCs w:val="20"/>
                <w:lang w:val="ka-GE"/>
              </w:rPr>
              <w:t>მოდინება</w:t>
            </w:r>
          </w:p>
        </w:tc>
        <w:tc>
          <w:tcPr>
            <w:tcW w:w="2460" w:type="dxa"/>
            <w:shd w:val="clear" w:color="auto" w:fill="auto"/>
            <w:hideMark/>
          </w:tcPr>
          <w:p w14:paraId="4F6C1A68" w14:textId="77777777" w:rsidR="00FD75C5" w:rsidRPr="00A028A9" w:rsidRDefault="00FD75C5" w:rsidP="00FD75C5">
            <w:pPr>
              <w:widowControl w:val="0"/>
              <w:spacing w:before="1" w:after="0" w:line="240" w:lineRule="auto"/>
              <w:jc w:val="center"/>
              <w:rPr>
                <w:rFonts w:eastAsia="Sylfaen" w:cs="Sylfaen"/>
                <w:color w:val="000000" w:themeColor="text1"/>
                <w:sz w:val="20"/>
                <w:szCs w:val="20"/>
                <w:lang w:val="ka-GE"/>
              </w:rPr>
            </w:pPr>
            <w:r w:rsidRPr="00A028A9">
              <w:rPr>
                <w:rFonts w:eastAsia="Calibri" w:cs="Times New Roman"/>
                <w:color w:val="000000" w:themeColor="text1"/>
                <w:sz w:val="20"/>
                <w:lang w:val="ka-GE"/>
              </w:rPr>
              <w:t>170.357</w:t>
            </w:r>
          </w:p>
        </w:tc>
        <w:tc>
          <w:tcPr>
            <w:tcW w:w="1375" w:type="dxa"/>
            <w:shd w:val="clear" w:color="auto" w:fill="auto"/>
            <w:hideMark/>
          </w:tcPr>
          <w:p w14:paraId="013DE598"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sz w:val="20"/>
                <w:szCs w:val="20"/>
                <w:vertAlign w:val="superscript"/>
                <w:lang w:val="ka-GE"/>
              </w:rPr>
              <w:t>3</w:t>
            </w:r>
            <w:r w:rsidRPr="00A028A9">
              <w:rPr>
                <w:rFonts w:eastAsia="Sylfaen" w:cs="Sylfaen"/>
                <w:color w:val="000000" w:themeColor="text1"/>
                <w:sz w:val="20"/>
                <w:szCs w:val="20"/>
                <w:lang w:val="ka-GE"/>
              </w:rPr>
              <w:t>/წმ</w:t>
            </w:r>
          </w:p>
        </w:tc>
      </w:tr>
      <w:tr w:rsidR="00FD75C5" w:rsidRPr="00A028A9" w14:paraId="13A9BC85" w14:textId="77777777" w:rsidTr="00115B0E">
        <w:trPr>
          <w:trHeight w:hRule="exact" w:val="316"/>
        </w:trPr>
        <w:tc>
          <w:tcPr>
            <w:tcW w:w="5822" w:type="dxa"/>
            <w:shd w:val="clear" w:color="auto" w:fill="auto"/>
            <w:hideMark/>
          </w:tcPr>
          <w:p w14:paraId="443201EC" w14:textId="77777777" w:rsidR="00FD75C5" w:rsidRPr="00A028A9" w:rsidRDefault="00FD75C5" w:rsidP="00FD75C5">
            <w:pPr>
              <w:widowControl w:val="0"/>
              <w:spacing w:before="1" w:after="0" w:line="240" w:lineRule="auto"/>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10-წლიანი</w:t>
            </w:r>
            <w:r w:rsidRPr="00A028A9">
              <w:rPr>
                <w:rFonts w:eastAsia="Sylfaen" w:cs="Sylfaen"/>
                <w:color w:val="000000" w:themeColor="text1"/>
                <w:spacing w:val="-18"/>
                <w:sz w:val="20"/>
                <w:szCs w:val="20"/>
                <w:lang w:val="ka-GE"/>
              </w:rPr>
              <w:t xml:space="preserve"> </w:t>
            </w:r>
            <w:r w:rsidRPr="00A028A9">
              <w:rPr>
                <w:rFonts w:eastAsia="Sylfaen" w:cs="Sylfaen"/>
                <w:color w:val="000000" w:themeColor="text1"/>
                <w:sz w:val="20"/>
                <w:szCs w:val="20"/>
                <w:lang w:val="ka-GE"/>
              </w:rPr>
              <w:t>წყალმოვარდნა</w:t>
            </w:r>
            <w:r w:rsidRPr="00A028A9">
              <w:rPr>
                <w:rFonts w:eastAsia="Sylfaen" w:cs="Sylfaen"/>
                <w:color w:val="000000" w:themeColor="text1"/>
                <w:spacing w:val="-16"/>
                <w:sz w:val="20"/>
                <w:szCs w:val="20"/>
                <w:lang w:val="ka-GE"/>
              </w:rPr>
              <w:t xml:space="preserve"> </w:t>
            </w:r>
            <w:r w:rsidRPr="00A028A9">
              <w:rPr>
                <w:rFonts w:eastAsia="Sylfaen" w:cs="Sylfaen"/>
                <w:color w:val="000000" w:themeColor="text1"/>
                <w:spacing w:val="-1"/>
                <w:sz w:val="20"/>
                <w:szCs w:val="20"/>
                <w:lang w:val="ka-GE"/>
              </w:rPr>
              <w:t>(მოდინება)</w:t>
            </w:r>
          </w:p>
        </w:tc>
        <w:tc>
          <w:tcPr>
            <w:tcW w:w="2460" w:type="dxa"/>
            <w:shd w:val="clear" w:color="auto" w:fill="auto"/>
            <w:hideMark/>
          </w:tcPr>
          <w:p w14:paraId="4D8081EA" w14:textId="77777777" w:rsidR="00FD75C5" w:rsidRPr="00A028A9" w:rsidRDefault="00FD75C5" w:rsidP="00FD75C5">
            <w:pPr>
              <w:widowControl w:val="0"/>
              <w:spacing w:before="1" w:after="0" w:line="240" w:lineRule="auto"/>
              <w:jc w:val="center"/>
              <w:rPr>
                <w:rFonts w:eastAsia="Sylfaen" w:cs="Sylfaen"/>
                <w:color w:val="000000" w:themeColor="text1"/>
                <w:sz w:val="20"/>
                <w:szCs w:val="20"/>
                <w:lang w:val="ka-GE"/>
              </w:rPr>
            </w:pPr>
            <w:r w:rsidRPr="00A028A9">
              <w:rPr>
                <w:rFonts w:eastAsia="Calibri" w:cs="Times New Roman"/>
                <w:color w:val="000000" w:themeColor="text1"/>
                <w:sz w:val="20"/>
                <w:lang w:val="ka-GE"/>
              </w:rPr>
              <w:t>267.69</w:t>
            </w:r>
          </w:p>
        </w:tc>
        <w:tc>
          <w:tcPr>
            <w:tcW w:w="1375" w:type="dxa"/>
            <w:shd w:val="clear" w:color="auto" w:fill="auto"/>
            <w:hideMark/>
          </w:tcPr>
          <w:p w14:paraId="5604DD46"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sz w:val="20"/>
                <w:szCs w:val="20"/>
                <w:vertAlign w:val="superscript"/>
                <w:lang w:val="ka-GE"/>
              </w:rPr>
              <w:t>3</w:t>
            </w:r>
            <w:r w:rsidRPr="00A028A9">
              <w:rPr>
                <w:rFonts w:eastAsia="Sylfaen" w:cs="Sylfaen"/>
                <w:color w:val="000000" w:themeColor="text1"/>
                <w:sz w:val="20"/>
                <w:szCs w:val="20"/>
                <w:lang w:val="ka-GE"/>
              </w:rPr>
              <w:t>/წმ</w:t>
            </w:r>
          </w:p>
        </w:tc>
      </w:tr>
      <w:tr w:rsidR="00FD75C5" w:rsidRPr="00A028A9" w14:paraId="534ED3E2" w14:textId="77777777" w:rsidTr="00115B0E">
        <w:trPr>
          <w:trHeight w:hRule="exact" w:val="316"/>
        </w:trPr>
        <w:tc>
          <w:tcPr>
            <w:tcW w:w="5822" w:type="dxa"/>
            <w:shd w:val="clear" w:color="auto" w:fill="auto"/>
            <w:hideMark/>
          </w:tcPr>
          <w:p w14:paraId="71B1F7FB" w14:textId="77777777" w:rsidR="00FD75C5" w:rsidRPr="00A028A9" w:rsidRDefault="00FD75C5" w:rsidP="00FD75C5">
            <w:pPr>
              <w:widowControl w:val="0"/>
              <w:spacing w:before="3"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100-წლიანი</w:t>
            </w:r>
            <w:r w:rsidRPr="00A028A9">
              <w:rPr>
                <w:rFonts w:eastAsia="Sylfaen" w:cs="Sylfaen"/>
                <w:color w:val="000000" w:themeColor="text1"/>
                <w:spacing w:val="-19"/>
                <w:sz w:val="20"/>
                <w:szCs w:val="20"/>
                <w:lang w:val="ka-GE"/>
              </w:rPr>
              <w:t xml:space="preserve"> </w:t>
            </w:r>
            <w:r w:rsidRPr="00A028A9">
              <w:rPr>
                <w:rFonts w:eastAsia="Sylfaen" w:cs="Sylfaen"/>
                <w:color w:val="000000" w:themeColor="text1"/>
                <w:sz w:val="20"/>
                <w:szCs w:val="20"/>
                <w:lang w:val="ka-GE"/>
              </w:rPr>
              <w:t>წყალმოვარდნა</w:t>
            </w:r>
            <w:r w:rsidRPr="00A028A9">
              <w:rPr>
                <w:rFonts w:eastAsia="Sylfaen" w:cs="Sylfaen"/>
                <w:color w:val="000000" w:themeColor="text1"/>
                <w:spacing w:val="-18"/>
                <w:sz w:val="20"/>
                <w:szCs w:val="20"/>
                <w:lang w:val="ka-GE"/>
              </w:rPr>
              <w:t xml:space="preserve"> </w:t>
            </w:r>
            <w:r w:rsidRPr="00A028A9">
              <w:rPr>
                <w:rFonts w:eastAsia="Sylfaen" w:cs="Sylfaen"/>
                <w:color w:val="000000" w:themeColor="text1"/>
                <w:sz w:val="20"/>
                <w:szCs w:val="20"/>
                <w:lang w:val="ka-GE"/>
              </w:rPr>
              <w:t>(მოდინება)</w:t>
            </w:r>
          </w:p>
        </w:tc>
        <w:tc>
          <w:tcPr>
            <w:tcW w:w="2460" w:type="dxa"/>
            <w:shd w:val="clear" w:color="auto" w:fill="auto"/>
            <w:hideMark/>
          </w:tcPr>
          <w:p w14:paraId="538344D4" w14:textId="77777777" w:rsidR="00FD75C5" w:rsidRPr="00A028A9" w:rsidRDefault="00FD75C5" w:rsidP="00FD75C5">
            <w:pPr>
              <w:widowControl w:val="0"/>
              <w:spacing w:before="3" w:after="0" w:line="240" w:lineRule="auto"/>
              <w:ind w:right="41"/>
              <w:jc w:val="center"/>
              <w:rPr>
                <w:rFonts w:eastAsia="Sylfaen" w:cs="Sylfaen"/>
                <w:color w:val="000000" w:themeColor="text1"/>
                <w:sz w:val="20"/>
                <w:szCs w:val="20"/>
                <w:lang w:val="ka-GE"/>
              </w:rPr>
            </w:pPr>
            <w:r w:rsidRPr="00A028A9">
              <w:rPr>
                <w:rFonts w:eastAsia="Calibri" w:cs="Times New Roman"/>
                <w:color w:val="000000" w:themeColor="text1"/>
                <w:spacing w:val="1"/>
                <w:sz w:val="20"/>
                <w:lang w:val="ka-GE"/>
              </w:rPr>
              <w:t>2008</w:t>
            </w:r>
          </w:p>
        </w:tc>
        <w:tc>
          <w:tcPr>
            <w:tcW w:w="1375" w:type="dxa"/>
            <w:shd w:val="clear" w:color="auto" w:fill="auto"/>
            <w:hideMark/>
          </w:tcPr>
          <w:p w14:paraId="6DF4618A" w14:textId="77777777" w:rsidR="00FD75C5" w:rsidRPr="00A028A9" w:rsidRDefault="00FD75C5" w:rsidP="00FD75C5">
            <w:pPr>
              <w:widowControl w:val="0"/>
              <w:spacing w:before="3" w:after="0" w:line="240" w:lineRule="auto"/>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r w:rsidRPr="00A028A9">
              <w:rPr>
                <w:rFonts w:eastAsia="Sylfaen" w:cs="Sylfaen"/>
                <w:color w:val="000000" w:themeColor="text1"/>
                <w:sz w:val="20"/>
                <w:szCs w:val="20"/>
                <w:lang w:val="ka-GE"/>
              </w:rPr>
              <w:t>/წმ</w:t>
            </w:r>
          </w:p>
        </w:tc>
      </w:tr>
      <w:tr w:rsidR="00FD75C5" w:rsidRPr="00A028A9" w14:paraId="762357E4" w14:textId="77777777" w:rsidTr="00115B0E">
        <w:trPr>
          <w:trHeight w:hRule="exact" w:val="328"/>
        </w:trPr>
        <w:tc>
          <w:tcPr>
            <w:tcW w:w="5822" w:type="dxa"/>
            <w:shd w:val="clear" w:color="auto" w:fill="auto"/>
            <w:hideMark/>
          </w:tcPr>
          <w:p w14:paraId="12235C8C" w14:textId="77777777" w:rsidR="00FD75C5" w:rsidRPr="00A028A9" w:rsidRDefault="00FD75C5" w:rsidP="00FD75C5">
            <w:pPr>
              <w:widowControl w:val="0"/>
              <w:spacing w:before="28"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1000-წლიანი</w:t>
            </w:r>
            <w:r w:rsidRPr="00A028A9">
              <w:rPr>
                <w:rFonts w:eastAsia="Sylfaen" w:cs="Sylfaen"/>
                <w:color w:val="000000" w:themeColor="text1"/>
                <w:spacing w:val="-19"/>
                <w:sz w:val="20"/>
                <w:szCs w:val="20"/>
                <w:lang w:val="ka-GE"/>
              </w:rPr>
              <w:t xml:space="preserve"> </w:t>
            </w:r>
            <w:r w:rsidRPr="00A028A9">
              <w:rPr>
                <w:rFonts w:eastAsia="Sylfaen" w:cs="Sylfaen"/>
                <w:color w:val="000000" w:themeColor="text1"/>
                <w:sz w:val="20"/>
                <w:szCs w:val="20"/>
                <w:lang w:val="ka-GE"/>
              </w:rPr>
              <w:t>წყალმოვარდნა</w:t>
            </w:r>
            <w:r w:rsidRPr="00A028A9">
              <w:rPr>
                <w:rFonts w:eastAsia="Sylfaen" w:cs="Sylfaen"/>
                <w:color w:val="000000" w:themeColor="text1"/>
                <w:spacing w:val="-19"/>
                <w:sz w:val="20"/>
                <w:szCs w:val="20"/>
                <w:lang w:val="ka-GE"/>
              </w:rPr>
              <w:t xml:space="preserve"> </w:t>
            </w:r>
            <w:r w:rsidRPr="00A028A9">
              <w:rPr>
                <w:rFonts w:eastAsia="Sylfaen" w:cs="Sylfaen"/>
                <w:color w:val="000000" w:themeColor="text1"/>
                <w:sz w:val="20"/>
                <w:szCs w:val="20"/>
                <w:lang w:val="ka-GE"/>
              </w:rPr>
              <w:t>(მოდინება)</w:t>
            </w:r>
          </w:p>
        </w:tc>
        <w:tc>
          <w:tcPr>
            <w:tcW w:w="2460" w:type="dxa"/>
            <w:shd w:val="clear" w:color="auto" w:fill="auto"/>
            <w:hideMark/>
          </w:tcPr>
          <w:p w14:paraId="71A2195C" w14:textId="77777777" w:rsidR="00FD75C5" w:rsidRPr="00A028A9" w:rsidRDefault="00FD75C5" w:rsidP="00FD75C5">
            <w:pPr>
              <w:widowControl w:val="0"/>
              <w:spacing w:before="28" w:after="0" w:line="240" w:lineRule="auto"/>
              <w:ind w:right="41"/>
              <w:jc w:val="center"/>
              <w:rPr>
                <w:rFonts w:eastAsia="Sylfaen" w:cs="Sylfaen"/>
                <w:color w:val="000000" w:themeColor="text1"/>
                <w:sz w:val="20"/>
                <w:szCs w:val="20"/>
                <w:lang w:val="ka-GE"/>
              </w:rPr>
            </w:pPr>
            <w:r w:rsidRPr="00A028A9">
              <w:rPr>
                <w:rFonts w:eastAsia="Calibri" w:cs="Times New Roman"/>
                <w:color w:val="000000" w:themeColor="text1"/>
                <w:spacing w:val="1"/>
                <w:sz w:val="20"/>
                <w:lang w:val="ka-GE"/>
              </w:rPr>
              <w:t>2638</w:t>
            </w:r>
          </w:p>
        </w:tc>
        <w:tc>
          <w:tcPr>
            <w:tcW w:w="1375" w:type="dxa"/>
            <w:shd w:val="clear" w:color="auto" w:fill="auto"/>
            <w:hideMark/>
          </w:tcPr>
          <w:p w14:paraId="72B3C898" w14:textId="77777777" w:rsidR="00FD75C5" w:rsidRPr="00A028A9" w:rsidRDefault="00FD75C5" w:rsidP="00FD75C5">
            <w:pPr>
              <w:widowControl w:val="0"/>
              <w:spacing w:before="1" w:after="0" w:line="240" w:lineRule="auto"/>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r w:rsidRPr="00A028A9">
              <w:rPr>
                <w:rFonts w:eastAsia="Sylfaen" w:cs="Sylfaen"/>
                <w:color w:val="000000" w:themeColor="text1"/>
                <w:sz w:val="20"/>
                <w:szCs w:val="20"/>
                <w:lang w:val="ka-GE"/>
              </w:rPr>
              <w:t>/წმ</w:t>
            </w:r>
          </w:p>
        </w:tc>
      </w:tr>
      <w:tr w:rsidR="00FD75C5" w:rsidRPr="00A028A9" w14:paraId="68E14A19" w14:textId="77777777" w:rsidTr="00115B0E">
        <w:trPr>
          <w:trHeight w:hRule="exact" w:val="279"/>
        </w:trPr>
        <w:tc>
          <w:tcPr>
            <w:tcW w:w="5822" w:type="dxa"/>
            <w:shd w:val="clear" w:color="auto" w:fill="auto"/>
            <w:hideMark/>
          </w:tcPr>
          <w:p w14:paraId="44EFBC97" w14:textId="77777777" w:rsidR="00FD75C5" w:rsidRPr="00A028A9" w:rsidRDefault="00FD75C5" w:rsidP="00FD75C5">
            <w:pPr>
              <w:widowControl w:val="0"/>
              <w:spacing w:after="0" w:line="252"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1000-წლიანი</w:t>
            </w:r>
            <w:r w:rsidRPr="00A028A9">
              <w:rPr>
                <w:rFonts w:eastAsia="Sylfaen" w:cs="Sylfaen"/>
                <w:color w:val="000000" w:themeColor="text1"/>
                <w:spacing w:val="-15"/>
                <w:sz w:val="20"/>
                <w:szCs w:val="20"/>
                <w:lang w:val="ka-GE"/>
              </w:rPr>
              <w:t xml:space="preserve"> </w:t>
            </w:r>
            <w:r w:rsidRPr="00A028A9">
              <w:rPr>
                <w:rFonts w:eastAsia="Sylfaen" w:cs="Sylfaen"/>
                <w:color w:val="000000" w:themeColor="text1"/>
                <w:sz w:val="20"/>
                <w:szCs w:val="20"/>
                <w:lang w:val="ka-GE"/>
              </w:rPr>
              <w:t>წყალმოვარდნა</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z w:val="20"/>
                <w:szCs w:val="20"/>
                <w:lang w:val="ka-GE"/>
              </w:rPr>
              <w:t>(მოდინება)+</w:t>
            </w:r>
            <w:r w:rsidRPr="00A028A9">
              <w:rPr>
                <w:rFonts w:eastAsia="Sylfaen" w:cs="Sylfaen"/>
                <w:color w:val="000000" w:themeColor="text1"/>
                <w:spacing w:val="-13"/>
                <w:sz w:val="20"/>
                <w:szCs w:val="20"/>
                <w:lang w:val="ka-GE"/>
              </w:rPr>
              <w:t xml:space="preserve"> </w:t>
            </w:r>
            <w:r w:rsidRPr="00A028A9">
              <w:rPr>
                <w:rFonts w:eastAsia="Sylfaen" w:cs="Sylfaen"/>
                <w:color w:val="000000" w:themeColor="text1"/>
                <w:sz w:val="20"/>
                <w:szCs w:val="20"/>
                <w:lang w:val="ka-GE"/>
              </w:rPr>
              <w:t>5%</w:t>
            </w:r>
          </w:p>
        </w:tc>
        <w:tc>
          <w:tcPr>
            <w:tcW w:w="2460" w:type="dxa"/>
            <w:shd w:val="clear" w:color="auto" w:fill="auto"/>
            <w:hideMark/>
          </w:tcPr>
          <w:p w14:paraId="3C22C2F3" w14:textId="77777777" w:rsidR="00FD75C5" w:rsidRPr="00A028A9" w:rsidRDefault="00FD75C5" w:rsidP="00FD75C5">
            <w:pPr>
              <w:widowControl w:val="0"/>
              <w:spacing w:after="0" w:line="252" w:lineRule="exact"/>
              <w:ind w:right="41"/>
              <w:jc w:val="center"/>
              <w:rPr>
                <w:rFonts w:eastAsia="Sylfaen" w:cs="Sylfaen"/>
                <w:color w:val="000000" w:themeColor="text1"/>
                <w:sz w:val="20"/>
                <w:szCs w:val="20"/>
                <w:lang w:val="ka-GE"/>
              </w:rPr>
            </w:pPr>
            <w:r w:rsidRPr="00A028A9">
              <w:rPr>
                <w:rFonts w:eastAsia="Calibri" w:cs="Times New Roman"/>
                <w:color w:val="000000" w:themeColor="text1"/>
                <w:spacing w:val="1"/>
                <w:sz w:val="20"/>
                <w:lang w:val="ka-GE"/>
              </w:rPr>
              <w:t>2770</w:t>
            </w:r>
          </w:p>
        </w:tc>
        <w:tc>
          <w:tcPr>
            <w:tcW w:w="1375" w:type="dxa"/>
            <w:shd w:val="clear" w:color="auto" w:fill="auto"/>
            <w:hideMark/>
          </w:tcPr>
          <w:p w14:paraId="1C9DB2CE" w14:textId="77777777" w:rsidR="00FD75C5" w:rsidRPr="00A028A9" w:rsidRDefault="00FD75C5" w:rsidP="00FD75C5">
            <w:pPr>
              <w:widowControl w:val="0"/>
              <w:spacing w:after="0" w:line="252"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r w:rsidRPr="00A028A9">
              <w:rPr>
                <w:rFonts w:eastAsia="Sylfaen" w:cs="Sylfaen"/>
                <w:color w:val="000000" w:themeColor="text1"/>
                <w:sz w:val="20"/>
                <w:szCs w:val="20"/>
                <w:lang w:val="ka-GE"/>
              </w:rPr>
              <w:t>/წმ</w:t>
            </w:r>
          </w:p>
        </w:tc>
      </w:tr>
      <w:tr w:rsidR="00FD75C5" w:rsidRPr="00A028A9" w14:paraId="4A801391" w14:textId="77777777" w:rsidTr="00115B0E">
        <w:trPr>
          <w:trHeight w:val="300"/>
        </w:trPr>
        <w:tc>
          <w:tcPr>
            <w:tcW w:w="9657" w:type="dxa"/>
            <w:gridSpan w:val="3"/>
            <w:shd w:val="clear" w:color="auto" w:fill="auto"/>
            <w:hideMark/>
          </w:tcPr>
          <w:p w14:paraId="25E482F1" w14:textId="77777777" w:rsidR="00FD75C5" w:rsidRPr="00A028A9" w:rsidRDefault="00FD75C5" w:rsidP="00FD75C5">
            <w:pPr>
              <w:widowControl w:val="0"/>
              <w:spacing w:before="17" w:after="0" w:line="240" w:lineRule="auto"/>
              <w:ind w:left="107"/>
              <w:rPr>
                <w:rFonts w:eastAsia="Sylfaen" w:cs="Sylfaen"/>
                <w:color w:val="000000" w:themeColor="text1"/>
                <w:sz w:val="20"/>
                <w:szCs w:val="20"/>
                <w:lang w:val="ka-GE"/>
              </w:rPr>
            </w:pPr>
            <w:r w:rsidRPr="00A028A9">
              <w:rPr>
                <w:rFonts w:eastAsia="Sylfaen" w:cs="Sylfaen"/>
                <w:b/>
                <w:bCs/>
                <w:color w:val="000000" w:themeColor="text1"/>
                <w:sz w:val="20"/>
                <w:szCs w:val="20"/>
                <w:lang w:val="ka-GE"/>
              </w:rPr>
              <w:t>რეზერვუარი</w:t>
            </w:r>
          </w:p>
        </w:tc>
      </w:tr>
      <w:tr w:rsidR="00FD75C5" w:rsidRPr="00A028A9" w14:paraId="774D087A" w14:textId="77777777" w:rsidTr="00115B0E">
        <w:trPr>
          <w:trHeight w:hRule="exact" w:val="324"/>
        </w:trPr>
        <w:tc>
          <w:tcPr>
            <w:tcW w:w="5822" w:type="dxa"/>
            <w:shd w:val="clear" w:color="auto" w:fill="auto"/>
            <w:hideMark/>
          </w:tcPr>
          <w:p w14:paraId="2E7B8E79" w14:textId="77777777" w:rsidR="00FD75C5" w:rsidRPr="00A028A9" w:rsidRDefault="00FD75C5" w:rsidP="00FD75C5">
            <w:pPr>
              <w:widowControl w:val="0"/>
              <w:spacing w:before="17"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ნორმალური</w:t>
            </w:r>
            <w:r w:rsidRPr="00A028A9">
              <w:rPr>
                <w:rFonts w:eastAsia="Sylfaen" w:cs="Sylfaen"/>
                <w:color w:val="000000" w:themeColor="text1"/>
                <w:spacing w:val="-12"/>
                <w:sz w:val="20"/>
                <w:szCs w:val="20"/>
                <w:lang w:val="ka-GE"/>
              </w:rPr>
              <w:t xml:space="preserve"> </w:t>
            </w:r>
            <w:r w:rsidRPr="00A028A9">
              <w:rPr>
                <w:rFonts w:eastAsia="Sylfaen" w:cs="Sylfaen"/>
                <w:color w:val="000000" w:themeColor="text1"/>
                <w:sz w:val="20"/>
                <w:szCs w:val="20"/>
                <w:lang w:val="ka-GE"/>
              </w:rPr>
              <w:t>შეტბორვის</w:t>
            </w:r>
            <w:r w:rsidRPr="00A028A9">
              <w:rPr>
                <w:rFonts w:eastAsia="Sylfaen" w:cs="Sylfaen"/>
                <w:color w:val="000000" w:themeColor="text1"/>
                <w:spacing w:val="-9"/>
                <w:sz w:val="20"/>
                <w:szCs w:val="20"/>
                <w:lang w:val="ka-GE"/>
              </w:rPr>
              <w:t xml:space="preserve"> </w:t>
            </w:r>
            <w:r w:rsidRPr="00A028A9">
              <w:rPr>
                <w:rFonts w:eastAsia="Sylfaen" w:cs="Sylfaen"/>
                <w:color w:val="000000" w:themeColor="text1"/>
                <w:sz w:val="20"/>
                <w:szCs w:val="20"/>
                <w:lang w:val="ka-GE"/>
              </w:rPr>
              <w:t>დონე</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w:t>
            </w:r>
            <w:proofErr w:type="spellStart"/>
            <w:r w:rsidRPr="00A028A9">
              <w:rPr>
                <w:rFonts w:eastAsia="Sylfaen" w:cs="Sylfaen"/>
                <w:color w:val="000000" w:themeColor="text1"/>
                <w:sz w:val="20"/>
                <w:szCs w:val="20"/>
                <w:lang w:val="ka-GE"/>
              </w:rPr>
              <w:t>ნშდ</w:t>
            </w:r>
            <w:proofErr w:type="spellEnd"/>
            <w:r w:rsidRPr="00A028A9">
              <w:rPr>
                <w:rFonts w:eastAsia="Sylfaen" w:cs="Sylfaen"/>
                <w:color w:val="000000" w:themeColor="text1"/>
                <w:sz w:val="20"/>
                <w:szCs w:val="20"/>
                <w:lang w:val="ka-GE"/>
              </w:rPr>
              <w:t>)</w:t>
            </w:r>
          </w:p>
        </w:tc>
        <w:tc>
          <w:tcPr>
            <w:tcW w:w="2460" w:type="dxa"/>
            <w:shd w:val="clear" w:color="auto" w:fill="auto"/>
            <w:hideMark/>
          </w:tcPr>
          <w:p w14:paraId="551587E8" w14:textId="77777777" w:rsidR="00FD75C5" w:rsidRPr="00A028A9" w:rsidRDefault="00FD75C5" w:rsidP="00FD75C5">
            <w:pPr>
              <w:widowControl w:val="0"/>
              <w:spacing w:before="17" w:after="0" w:line="240" w:lineRule="auto"/>
              <w:ind w:right="41"/>
              <w:jc w:val="center"/>
              <w:rPr>
                <w:rFonts w:eastAsia="Sylfaen" w:cs="Sylfaen"/>
                <w:color w:val="000000" w:themeColor="text1"/>
                <w:sz w:val="20"/>
                <w:szCs w:val="20"/>
                <w:lang w:val="ka-GE"/>
              </w:rPr>
            </w:pPr>
            <w:r w:rsidRPr="00A028A9">
              <w:rPr>
                <w:rFonts w:eastAsia="Calibri" w:cs="Times New Roman"/>
                <w:color w:val="000000" w:themeColor="text1"/>
                <w:spacing w:val="1"/>
                <w:sz w:val="20"/>
                <w:lang w:val="ka-GE"/>
              </w:rPr>
              <w:t>460</w:t>
            </w:r>
          </w:p>
        </w:tc>
        <w:tc>
          <w:tcPr>
            <w:tcW w:w="1375" w:type="dxa"/>
            <w:shd w:val="clear" w:color="auto" w:fill="auto"/>
            <w:hideMark/>
          </w:tcPr>
          <w:p w14:paraId="360BA1DA" w14:textId="77777777" w:rsidR="00FD75C5" w:rsidRPr="00A028A9" w:rsidRDefault="00FD75C5" w:rsidP="00FD75C5">
            <w:pPr>
              <w:widowControl w:val="0"/>
              <w:spacing w:before="17" w:after="0" w:line="240" w:lineRule="auto"/>
              <w:ind w:left="664"/>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მზდ</w:t>
            </w:r>
          </w:p>
        </w:tc>
      </w:tr>
      <w:tr w:rsidR="00FD75C5" w:rsidRPr="00A028A9" w14:paraId="59ACF0C7" w14:textId="77777777" w:rsidTr="00115B0E">
        <w:trPr>
          <w:trHeight w:hRule="exact" w:val="302"/>
        </w:trPr>
        <w:tc>
          <w:tcPr>
            <w:tcW w:w="5822" w:type="dxa"/>
            <w:shd w:val="clear" w:color="auto" w:fill="auto"/>
            <w:hideMark/>
          </w:tcPr>
          <w:p w14:paraId="614B19D1"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მინიმალური</w:t>
            </w:r>
            <w:r w:rsidRPr="00A028A9">
              <w:rPr>
                <w:rFonts w:eastAsia="Sylfaen" w:cs="Sylfaen"/>
                <w:color w:val="000000" w:themeColor="text1"/>
                <w:spacing w:val="-10"/>
                <w:sz w:val="20"/>
                <w:szCs w:val="20"/>
                <w:lang w:val="ka-GE"/>
              </w:rPr>
              <w:t xml:space="preserve"> </w:t>
            </w:r>
            <w:r w:rsidRPr="00A028A9">
              <w:rPr>
                <w:rFonts w:eastAsia="Sylfaen" w:cs="Sylfaen"/>
                <w:color w:val="000000" w:themeColor="text1"/>
                <w:sz w:val="20"/>
                <w:szCs w:val="20"/>
                <w:lang w:val="ka-GE"/>
              </w:rPr>
              <w:t>შეტბორვის</w:t>
            </w:r>
            <w:r w:rsidRPr="00A028A9">
              <w:rPr>
                <w:rFonts w:eastAsia="Sylfaen" w:cs="Sylfaen"/>
                <w:color w:val="000000" w:themeColor="text1"/>
                <w:spacing w:val="-9"/>
                <w:sz w:val="20"/>
                <w:szCs w:val="20"/>
                <w:lang w:val="ka-GE"/>
              </w:rPr>
              <w:t xml:space="preserve"> </w:t>
            </w:r>
            <w:r w:rsidRPr="00A028A9">
              <w:rPr>
                <w:rFonts w:eastAsia="Sylfaen" w:cs="Sylfaen"/>
                <w:color w:val="000000" w:themeColor="text1"/>
                <w:sz w:val="20"/>
                <w:szCs w:val="20"/>
                <w:lang w:val="ka-GE"/>
              </w:rPr>
              <w:t>დონე</w:t>
            </w:r>
            <w:r w:rsidRPr="00A028A9">
              <w:rPr>
                <w:rFonts w:eastAsia="Sylfaen" w:cs="Sylfaen"/>
                <w:color w:val="000000" w:themeColor="text1"/>
                <w:spacing w:val="-12"/>
                <w:sz w:val="20"/>
                <w:szCs w:val="20"/>
                <w:lang w:val="ka-GE"/>
              </w:rPr>
              <w:t xml:space="preserve"> </w:t>
            </w:r>
            <w:r w:rsidRPr="00A028A9">
              <w:rPr>
                <w:rFonts w:eastAsia="Sylfaen" w:cs="Sylfaen"/>
                <w:color w:val="000000" w:themeColor="text1"/>
                <w:sz w:val="20"/>
                <w:szCs w:val="20"/>
                <w:lang w:val="ka-GE"/>
              </w:rPr>
              <w:t>(</w:t>
            </w:r>
            <w:proofErr w:type="spellStart"/>
            <w:r w:rsidRPr="00A028A9">
              <w:rPr>
                <w:rFonts w:eastAsia="Sylfaen" w:cs="Sylfaen"/>
                <w:color w:val="000000" w:themeColor="text1"/>
                <w:sz w:val="20"/>
                <w:szCs w:val="20"/>
                <w:lang w:val="ka-GE"/>
              </w:rPr>
              <w:t>მშდ</w:t>
            </w:r>
            <w:proofErr w:type="spellEnd"/>
            <w:r w:rsidRPr="00A028A9">
              <w:rPr>
                <w:rFonts w:eastAsia="Sylfaen" w:cs="Sylfaen"/>
                <w:color w:val="000000" w:themeColor="text1"/>
                <w:sz w:val="20"/>
                <w:szCs w:val="20"/>
                <w:lang w:val="ka-GE"/>
              </w:rPr>
              <w:t>)</w:t>
            </w:r>
          </w:p>
        </w:tc>
        <w:tc>
          <w:tcPr>
            <w:tcW w:w="2460" w:type="dxa"/>
            <w:shd w:val="clear" w:color="auto" w:fill="auto"/>
            <w:hideMark/>
          </w:tcPr>
          <w:p w14:paraId="192A5D8A" w14:textId="77777777" w:rsidR="00FD75C5" w:rsidRPr="00A028A9" w:rsidRDefault="00FD75C5" w:rsidP="00FD75C5">
            <w:pPr>
              <w:widowControl w:val="0"/>
              <w:spacing w:after="0" w:line="257" w:lineRule="exact"/>
              <w:ind w:right="41"/>
              <w:jc w:val="center"/>
              <w:rPr>
                <w:rFonts w:eastAsia="Sylfaen" w:cs="Sylfaen"/>
                <w:color w:val="000000" w:themeColor="text1"/>
                <w:sz w:val="20"/>
                <w:szCs w:val="20"/>
                <w:lang w:val="ka-GE"/>
              </w:rPr>
            </w:pPr>
            <w:r w:rsidRPr="00A028A9">
              <w:rPr>
                <w:rFonts w:eastAsia="Calibri" w:cs="Times New Roman"/>
                <w:color w:val="000000" w:themeColor="text1"/>
                <w:spacing w:val="1"/>
                <w:sz w:val="20"/>
                <w:lang w:val="ka-GE"/>
              </w:rPr>
              <w:t>453</w:t>
            </w:r>
          </w:p>
        </w:tc>
        <w:tc>
          <w:tcPr>
            <w:tcW w:w="1375" w:type="dxa"/>
            <w:shd w:val="clear" w:color="auto" w:fill="auto"/>
            <w:hideMark/>
          </w:tcPr>
          <w:p w14:paraId="09533F38" w14:textId="77777777" w:rsidR="00FD75C5" w:rsidRPr="00A028A9" w:rsidRDefault="00FD75C5" w:rsidP="00FD75C5">
            <w:pPr>
              <w:widowControl w:val="0"/>
              <w:spacing w:after="0" w:line="257" w:lineRule="exact"/>
              <w:ind w:left="664"/>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მზდ</w:t>
            </w:r>
          </w:p>
        </w:tc>
      </w:tr>
      <w:tr w:rsidR="00FD75C5" w:rsidRPr="00A028A9" w14:paraId="6A86D6D8" w14:textId="77777777" w:rsidTr="00115B0E">
        <w:trPr>
          <w:trHeight w:hRule="exact" w:val="312"/>
        </w:trPr>
        <w:tc>
          <w:tcPr>
            <w:tcW w:w="5822" w:type="dxa"/>
            <w:shd w:val="clear" w:color="auto" w:fill="auto"/>
            <w:hideMark/>
          </w:tcPr>
          <w:p w14:paraId="5A9DED4A" w14:textId="77777777" w:rsidR="00FD75C5" w:rsidRPr="00A028A9" w:rsidRDefault="00FD75C5" w:rsidP="00FD75C5">
            <w:pPr>
              <w:widowControl w:val="0"/>
              <w:spacing w:after="0" w:line="262" w:lineRule="exact"/>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საერთო</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მოცულობა</w:t>
            </w:r>
            <w:r w:rsidRPr="00A028A9">
              <w:rPr>
                <w:rFonts w:eastAsia="Sylfaen" w:cs="Sylfaen"/>
                <w:color w:val="000000" w:themeColor="text1"/>
                <w:spacing w:val="-13"/>
                <w:sz w:val="20"/>
                <w:szCs w:val="20"/>
                <w:lang w:val="ka-GE"/>
              </w:rPr>
              <w:t xml:space="preserve"> </w:t>
            </w:r>
            <w:r w:rsidRPr="00A028A9">
              <w:rPr>
                <w:rFonts w:eastAsia="Sylfaen" w:cs="Sylfaen"/>
                <w:color w:val="000000" w:themeColor="text1"/>
                <w:sz w:val="20"/>
                <w:szCs w:val="20"/>
                <w:lang w:val="ka-GE"/>
              </w:rPr>
              <w:t>FSL-ის</w:t>
            </w:r>
          </w:p>
        </w:tc>
        <w:tc>
          <w:tcPr>
            <w:tcW w:w="2460" w:type="dxa"/>
            <w:shd w:val="clear" w:color="auto" w:fill="auto"/>
            <w:hideMark/>
          </w:tcPr>
          <w:p w14:paraId="77A51868" w14:textId="77777777" w:rsidR="00FD75C5" w:rsidRPr="00A028A9" w:rsidRDefault="00FD75C5" w:rsidP="00FD75C5">
            <w:pPr>
              <w:widowControl w:val="0"/>
              <w:spacing w:after="0" w:line="262" w:lineRule="exact"/>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1.74</w:t>
            </w:r>
          </w:p>
        </w:tc>
        <w:tc>
          <w:tcPr>
            <w:tcW w:w="1375" w:type="dxa"/>
            <w:shd w:val="clear" w:color="auto" w:fill="auto"/>
            <w:hideMark/>
          </w:tcPr>
          <w:p w14:paraId="13A63689" w14:textId="77777777" w:rsidR="00FD75C5" w:rsidRPr="00A028A9" w:rsidRDefault="00FD75C5" w:rsidP="00FD75C5">
            <w:pPr>
              <w:widowControl w:val="0"/>
              <w:spacing w:after="0" w:line="262" w:lineRule="exact"/>
              <w:jc w:val="center"/>
              <w:rPr>
                <w:rFonts w:eastAsia="Sylfaen" w:cs="Sylfaen"/>
                <w:color w:val="000000" w:themeColor="text1"/>
                <w:sz w:val="12"/>
                <w:szCs w:val="12"/>
                <w:lang w:val="ka-GE"/>
              </w:rPr>
            </w:pPr>
            <w:r w:rsidRPr="00A028A9">
              <w:rPr>
                <w:rFonts w:eastAsia="Sylfaen" w:cs="Sylfaen"/>
                <w:color w:val="000000" w:themeColor="text1"/>
                <w:spacing w:val="-1"/>
                <w:sz w:val="20"/>
                <w:szCs w:val="20"/>
                <w:lang w:val="ka-GE"/>
              </w:rPr>
              <w:t>მილ.</w:t>
            </w:r>
            <w:r w:rsidRPr="00A028A9">
              <w:rPr>
                <w:rFonts w:eastAsia="Sylfaen" w:cs="Sylfaen"/>
                <w:color w:val="000000" w:themeColor="text1"/>
                <w:spacing w:val="-6"/>
                <w:sz w:val="20"/>
                <w:szCs w:val="20"/>
                <w:lang w:val="ka-GE"/>
              </w:rPr>
              <w:t xml:space="preserve"> </w:t>
            </w: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p>
        </w:tc>
      </w:tr>
      <w:tr w:rsidR="00FD75C5" w:rsidRPr="00A028A9" w14:paraId="35191853" w14:textId="77777777" w:rsidTr="00115B0E">
        <w:trPr>
          <w:trHeight w:hRule="exact" w:val="316"/>
        </w:trPr>
        <w:tc>
          <w:tcPr>
            <w:tcW w:w="5822" w:type="dxa"/>
            <w:shd w:val="clear" w:color="auto" w:fill="auto"/>
            <w:hideMark/>
          </w:tcPr>
          <w:p w14:paraId="51ED1BB2" w14:textId="77777777" w:rsidR="00FD75C5" w:rsidRPr="00A028A9" w:rsidRDefault="00FD75C5" w:rsidP="00FD75C5">
            <w:pPr>
              <w:widowControl w:val="0"/>
              <w:spacing w:before="3"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წყალსაცავის</w:t>
            </w:r>
            <w:r w:rsidRPr="00A028A9">
              <w:rPr>
                <w:rFonts w:eastAsia="Sylfaen" w:cs="Sylfaen"/>
                <w:color w:val="000000" w:themeColor="text1"/>
                <w:spacing w:val="-17"/>
                <w:sz w:val="20"/>
                <w:szCs w:val="20"/>
                <w:lang w:val="ka-GE"/>
              </w:rPr>
              <w:t xml:space="preserve"> </w:t>
            </w:r>
            <w:r w:rsidRPr="00A028A9">
              <w:rPr>
                <w:rFonts w:eastAsia="Sylfaen" w:cs="Sylfaen"/>
                <w:color w:val="000000" w:themeColor="text1"/>
                <w:sz w:val="20"/>
                <w:szCs w:val="20"/>
                <w:lang w:val="ka-GE"/>
              </w:rPr>
              <w:t>სასარგებლო</w:t>
            </w:r>
            <w:r w:rsidRPr="00A028A9">
              <w:rPr>
                <w:rFonts w:eastAsia="Sylfaen" w:cs="Sylfaen"/>
                <w:color w:val="000000" w:themeColor="text1"/>
                <w:spacing w:val="-15"/>
                <w:sz w:val="20"/>
                <w:szCs w:val="20"/>
                <w:lang w:val="ka-GE"/>
              </w:rPr>
              <w:t xml:space="preserve"> </w:t>
            </w:r>
            <w:r w:rsidRPr="00A028A9">
              <w:rPr>
                <w:rFonts w:eastAsia="Sylfaen" w:cs="Sylfaen"/>
                <w:color w:val="000000" w:themeColor="text1"/>
                <w:sz w:val="20"/>
                <w:szCs w:val="20"/>
                <w:lang w:val="ka-GE"/>
              </w:rPr>
              <w:t>მოცულობა</w:t>
            </w:r>
          </w:p>
        </w:tc>
        <w:tc>
          <w:tcPr>
            <w:tcW w:w="2460" w:type="dxa"/>
            <w:shd w:val="clear" w:color="auto" w:fill="auto"/>
            <w:hideMark/>
          </w:tcPr>
          <w:p w14:paraId="104C65D7" w14:textId="77777777" w:rsidR="00FD75C5" w:rsidRPr="00A028A9" w:rsidRDefault="00FD75C5" w:rsidP="00FD75C5">
            <w:pPr>
              <w:widowControl w:val="0"/>
              <w:spacing w:before="3" w:after="0" w:line="240" w:lineRule="auto"/>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1.71</w:t>
            </w:r>
          </w:p>
        </w:tc>
        <w:tc>
          <w:tcPr>
            <w:tcW w:w="1375" w:type="dxa"/>
            <w:shd w:val="clear" w:color="auto" w:fill="auto"/>
            <w:hideMark/>
          </w:tcPr>
          <w:p w14:paraId="5DEBAB57" w14:textId="77777777" w:rsidR="00FD75C5" w:rsidRPr="00A028A9" w:rsidRDefault="00FD75C5" w:rsidP="00FD75C5">
            <w:pPr>
              <w:widowControl w:val="0"/>
              <w:spacing w:before="3" w:after="0" w:line="240" w:lineRule="auto"/>
              <w:jc w:val="center"/>
              <w:rPr>
                <w:rFonts w:eastAsia="Sylfaen" w:cs="Sylfaen"/>
                <w:color w:val="000000" w:themeColor="text1"/>
                <w:sz w:val="12"/>
                <w:szCs w:val="12"/>
                <w:lang w:val="ka-GE"/>
              </w:rPr>
            </w:pPr>
            <w:r w:rsidRPr="00A028A9">
              <w:rPr>
                <w:rFonts w:eastAsia="Sylfaen" w:cs="Sylfaen"/>
                <w:color w:val="000000" w:themeColor="text1"/>
                <w:spacing w:val="-1"/>
                <w:sz w:val="20"/>
                <w:szCs w:val="20"/>
                <w:lang w:val="ka-GE"/>
              </w:rPr>
              <w:t>მილ.</w:t>
            </w:r>
            <w:r w:rsidRPr="00A028A9">
              <w:rPr>
                <w:rFonts w:eastAsia="Sylfaen" w:cs="Sylfaen"/>
                <w:color w:val="000000" w:themeColor="text1"/>
                <w:spacing w:val="-6"/>
                <w:sz w:val="20"/>
                <w:szCs w:val="20"/>
                <w:lang w:val="ka-GE"/>
              </w:rPr>
              <w:t xml:space="preserve"> </w:t>
            </w: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p>
        </w:tc>
      </w:tr>
      <w:tr w:rsidR="00FD75C5" w:rsidRPr="00A028A9" w14:paraId="5070D384" w14:textId="77777777" w:rsidTr="00115B0E">
        <w:trPr>
          <w:trHeight w:hRule="exact" w:val="312"/>
        </w:trPr>
        <w:tc>
          <w:tcPr>
            <w:tcW w:w="5822" w:type="dxa"/>
            <w:shd w:val="clear" w:color="auto" w:fill="auto"/>
            <w:hideMark/>
          </w:tcPr>
          <w:p w14:paraId="1EC6FB53" w14:textId="77777777" w:rsidR="00FD75C5" w:rsidRPr="00A028A9" w:rsidRDefault="00FD75C5" w:rsidP="00FD75C5">
            <w:pPr>
              <w:widowControl w:val="0"/>
              <w:spacing w:before="1"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სარკისებრი</w:t>
            </w:r>
            <w:r w:rsidRPr="00A028A9">
              <w:rPr>
                <w:rFonts w:eastAsia="Sylfaen" w:cs="Sylfaen"/>
                <w:color w:val="000000" w:themeColor="text1"/>
                <w:spacing w:val="-10"/>
                <w:sz w:val="20"/>
                <w:szCs w:val="20"/>
                <w:lang w:val="ka-GE"/>
              </w:rPr>
              <w:t xml:space="preserve"> </w:t>
            </w:r>
            <w:r w:rsidRPr="00A028A9">
              <w:rPr>
                <w:rFonts w:eastAsia="Sylfaen" w:cs="Sylfaen"/>
                <w:color w:val="000000" w:themeColor="text1"/>
                <w:sz w:val="20"/>
                <w:szCs w:val="20"/>
                <w:lang w:val="ka-GE"/>
              </w:rPr>
              <w:t>ზედაპირის</w:t>
            </w:r>
            <w:r w:rsidRPr="00A028A9">
              <w:rPr>
                <w:rFonts w:eastAsia="Sylfaen" w:cs="Sylfaen"/>
                <w:color w:val="000000" w:themeColor="text1"/>
                <w:spacing w:val="-10"/>
                <w:sz w:val="20"/>
                <w:szCs w:val="20"/>
                <w:lang w:val="ka-GE"/>
              </w:rPr>
              <w:t xml:space="preserve"> </w:t>
            </w:r>
            <w:r w:rsidRPr="00A028A9">
              <w:rPr>
                <w:rFonts w:eastAsia="Sylfaen" w:cs="Sylfaen"/>
                <w:color w:val="000000" w:themeColor="text1"/>
                <w:sz w:val="20"/>
                <w:szCs w:val="20"/>
                <w:lang w:val="ka-GE"/>
              </w:rPr>
              <w:t>ფართობი</w:t>
            </w:r>
            <w:r w:rsidRPr="00A028A9">
              <w:rPr>
                <w:rFonts w:eastAsia="Sylfaen" w:cs="Sylfaen"/>
                <w:color w:val="000000" w:themeColor="text1"/>
                <w:spacing w:val="-10"/>
                <w:sz w:val="20"/>
                <w:szCs w:val="20"/>
                <w:lang w:val="ka-GE"/>
              </w:rPr>
              <w:t xml:space="preserve"> </w:t>
            </w:r>
            <w:r w:rsidRPr="00A028A9">
              <w:rPr>
                <w:rFonts w:eastAsia="Sylfaen" w:cs="Sylfaen"/>
                <w:color w:val="000000" w:themeColor="text1"/>
                <w:sz w:val="20"/>
                <w:szCs w:val="20"/>
                <w:lang w:val="ka-GE"/>
              </w:rPr>
              <w:t>(+460.0</w:t>
            </w:r>
            <w:r w:rsidRPr="00A028A9">
              <w:rPr>
                <w:rFonts w:eastAsia="Sylfaen" w:cs="Sylfaen"/>
                <w:color w:val="000000" w:themeColor="text1"/>
                <w:spacing w:val="-9"/>
                <w:sz w:val="20"/>
                <w:szCs w:val="20"/>
                <w:lang w:val="ka-GE"/>
              </w:rPr>
              <w:t xml:space="preserve"> </w:t>
            </w:r>
            <w:r w:rsidRPr="00A028A9">
              <w:rPr>
                <w:rFonts w:eastAsia="Sylfaen" w:cs="Sylfaen"/>
                <w:color w:val="000000" w:themeColor="text1"/>
                <w:sz w:val="20"/>
                <w:szCs w:val="20"/>
                <w:lang w:val="ka-GE"/>
              </w:rPr>
              <w:t>მ</w:t>
            </w:r>
            <w:r w:rsidRPr="00A028A9">
              <w:rPr>
                <w:rFonts w:eastAsia="Sylfaen" w:cs="Sylfaen"/>
                <w:color w:val="000000" w:themeColor="text1"/>
                <w:spacing w:val="-10"/>
                <w:sz w:val="20"/>
                <w:szCs w:val="20"/>
                <w:lang w:val="ka-GE"/>
              </w:rPr>
              <w:t xml:space="preserve"> </w:t>
            </w:r>
            <w:r w:rsidRPr="00A028A9">
              <w:rPr>
                <w:rFonts w:eastAsia="Sylfaen" w:cs="Sylfaen"/>
                <w:color w:val="000000" w:themeColor="text1"/>
                <w:spacing w:val="-1"/>
                <w:sz w:val="20"/>
                <w:szCs w:val="20"/>
                <w:lang w:val="ka-GE"/>
              </w:rPr>
              <w:t>დონეზე)</w:t>
            </w:r>
          </w:p>
        </w:tc>
        <w:tc>
          <w:tcPr>
            <w:tcW w:w="2460" w:type="dxa"/>
            <w:shd w:val="clear" w:color="auto" w:fill="auto"/>
            <w:hideMark/>
          </w:tcPr>
          <w:p w14:paraId="52A46A74" w14:textId="77777777" w:rsidR="00FD75C5" w:rsidRPr="00A028A9" w:rsidRDefault="00FD75C5" w:rsidP="00FD75C5">
            <w:pPr>
              <w:widowControl w:val="0"/>
              <w:spacing w:before="1" w:after="0" w:line="240" w:lineRule="auto"/>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0.406</w:t>
            </w:r>
          </w:p>
        </w:tc>
        <w:tc>
          <w:tcPr>
            <w:tcW w:w="1375" w:type="dxa"/>
            <w:shd w:val="clear" w:color="auto" w:fill="auto"/>
            <w:hideMark/>
          </w:tcPr>
          <w:p w14:paraId="0894D30A" w14:textId="77777777" w:rsidR="00FD75C5" w:rsidRPr="00A028A9" w:rsidRDefault="00FD75C5" w:rsidP="00FD75C5">
            <w:pPr>
              <w:widowControl w:val="0"/>
              <w:spacing w:before="3" w:after="0" w:line="240" w:lineRule="auto"/>
              <w:jc w:val="center"/>
              <w:rPr>
                <w:rFonts w:eastAsia="Sylfaen" w:cs="Sylfaen"/>
                <w:color w:val="000000" w:themeColor="text1"/>
                <w:spacing w:val="-1"/>
                <w:sz w:val="20"/>
                <w:szCs w:val="20"/>
                <w:lang w:val="ka-GE"/>
              </w:rPr>
            </w:pPr>
            <w:r w:rsidRPr="00A028A9">
              <w:rPr>
                <w:rFonts w:eastAsia="Sylfaen" w:cs="Sylfaen"/>
                <w:color w:val="000000" w:themeColor="text1"/>
                <w:spacing w:val="-1"/>
                <w:sz w:val="20"/>
                <w:szCs w:val="20"/>
                <w:lang w:val="ka-GE"/>
              </w:rPr>
              <w:t>კმ</w:t>
            </w:r>
            <w:r w:rsidRPr="00A028A9">
              <w:rPr>
                <w:rFonts w:eastAsia="Sylfaen" w:cs="Sylfaen"/>
                <w:color w:val="000000" w:themeColor="text1"/>
                <w:spacing w:val="-1"/>
                <w:sz w:val="20"/>
                <w:szCs w:val="20"/>
                <w:vertAlign w:val="superscript"/>
                <w:lang w:val="ka-GE"/>
              </w:rPr>
              <w:t>2</w:t>
            </w:r>
          </w:p>
        </w:tc>
      </w:tr>
      <w:tr w:rsidR="00FD75C5" w:rsidRPr="00A028A9" w14:paraId="2E26127B" w14:textId="77777777" w:rsidTr="00115B0E">
        <w:trPr>
          <w:trHeight w:val="300"/>
        </w:trPr>
        <w:tc>
          <w:tcPr>
            <w:tcW w:w="9657" w:type="dxa"/>
            <w:gridSpan w:val="3"/>
            <w:shd w:val="clear" w:color="auto" w:fill="auto"/>
            <w:hideMark/>
          </w:tcPr>
          <w:p w14:paraId="136F413A" w14:textId="77777777" w:rsidR="00FD75C5" w:rsidRPr="00A028A9" w:rsidRDefault="00FD75C5" w:rsidP="00FD75C5">
            <w:pPr>
              <w:widowControl w:val="0"/>
              <w:spacing w:before="3" w:after="0" w:line="240" w:lineRule="auto"/>
              <w:rPr>
                <w:rFonts w:eastAsia="Sylfaen" w:cs="Sylfaen"/>
                <w:b/>
                <w:color w:val="000000" w:themeColor="text1"/>
                <w:spacing w:val="-1"/>
                <w:sz w:val="20"/>
                <w:szCs w:val="20"/>
                <w:lang w:val="ka-GE"/>
              </w:rPr>
            </w:pPr>
            <w:r w:rsidRPr="00A028A9">
              <w:rPr>
                <w:rFonts w:eastAsia="Sylfaen" w:cs="Sylfaen"/>
                <w:b/>
                <w:color w:val="000000" w:themeColor="text1"/>
                <w:spacing w:val="-1"/>
                <w:sz w:val="20"/>
                <w:szCs w:val="20"/>
                <w:lang w:val="ka-GE"/>
              </w:rPr>
              <w:t>კაშხალი</w:t>
            </w:r>
          </w:p>
        </w:tc>
      </w:tr>
      <w:tr w:rsidR="00FD75C5" w:rsidRPr="00A028A9" w14:paraId="09790764" w14:textId="77777777" w:rsidTr="00115B0E">
        <w:trPr>
          <w:trHeight w:hRule="exact" w:val="823"/>
        </w:trPr>
        <w:tc>
          <w:tcPr>
            <w:tcW w:w="5822" w:type="dxa"/>
            <w:shd w:val="clear" w:color="auto" w:fill="auto"/>
          </w:tcPr>
          <w:p w14:paraId="059FCC4F" w14:textId="77777777" w:rsidR="00FD75C5" w:rsidRPr="00A028A9" w:rsidRDefault="00FD75C5" w:rsidP="00FD75C5">
            <w:pPr>
              <w:widowControl w:val="0"/>
              <w:spacing w:after="0" w:line="240" w:lineRule="auto"/>
              <w:ind w:left="107"/>
              <w:rPr>
                <w:rFonts w:eastAsia="Sylfaen" w:cs="Sylfaen"/>
                <w:color w:val="000000" w:themeColor="text1"/>
                <w:spacing w:val="-1"/>
                <w:sz w:val="20"/>
                <w:szCs w:val="20"/>
                <w:lang w:val="ka-GE"/>
              </w:rPr>
            </w:pPr>
            <w:r w:rsidRPr="00A028A9">
              <w:rPr>
                <w:rFonts w:eastAsia="Sylfaen" w:cs="Sylfaen"/>
                <w:color w:val="000000" w:themeColor="text1"/>
                <w:spacing w:val="-1"/>
                <w:sz w:val="20"/>
                <w:szCs w:val="20"/>
                <w:lang w:val="ka-GE"/>
              </w:rPr>
              <w:t>კაშხლის ტიპი</w:t>
            </w:r>
          </w:p>
        </w:tc>
        <w:tc>
          <w:tcPr>
            <w:tcW w:w="2460" w:type="dxa"/>
            <w:shd w:val="clear" w:color="auto" w:fill="auto"/>
            <w:hideMark/>
          </w:tcPr>
          <w:p w14:paraId="5E6D9B16" w14:textId="77777777" w:rsidR="00FD75C5" w:rsidRPr="00A028A9" w:rsidRDefault="00FD75C5" w:rsidP="00FD75C5">
            <w:pPr>
              <w:widowControl w:val="0"/>
              <w:spacing w:after="0" w:line="240" w:lineRule="auto"/>
              <w:ind w:left="107" w:right="244"/>
              <w:jc w:val="center"/>
              <w:rPr>
                <w:rFonts w:eastAsia="Sylfaen" w:cs="Sylfaen"/>
                <w:color w:val="000000" w:themeColor="text1"/>
                <w:spacing w:val="-1"/>
                <w:sz w:val="20"/>
                <w:szCs w:val="20"/>
                <w:lang w:val="ka-GE"/>
              </w:rPr>
            </w:pPr>
            <w:r w:rsidRPr="00A028A9">
              <w:rPr>
                <w:rFonts w:eastAsia="Sylfaen" w:cs="Sylfaen"/>
                <w:color w:val="000000" w:themeColor="text1"/>
                <w:spacing w:val="-1"/>
                <w:sz w:val="20"/>
                <w:szCs w:val="20"/>
                <w:lang w:val="ka-GE"/>
              </w:rPr>
              <w:t>რკინაბეტონის დასაშლელ ფარებიანი</w:t>
            </w:r>
          </w:p>
        </w:tc>
        <w:tc>
          <w:tcPr>
            <w:tcW w:w="1375" w:type="dxa"/>
            <w:shd w:val="clear" w:color="auto" w:fill="auto"/>
          </w:tcPr>
          <w:p w14:paraId="2DE37129" w14:textId="77777777" w:rsidR="00FD75C5" w:rsidRPr="00A028A9" w:rsidRDefault="00FD75C5" w:rsidP="00FD75C5">
            <w:pPr>
              <w:widowControl w:val="0"/>
              <w:spacing w:after="0" w:line="240" w:lineRule="auto"/>
              <w:rPr>
                <w:rFonts w:eastAsia="Calibri" w:cs="Times New Roman"/>
                <w:color w:val="000000" w:themeColor="text1"/>
                <w:lang w:val="ka-GE"/>
              </w:rPr>
            </w:pPr>
          </w:p>
        </w:tc>
      </w:tr>
      <w:tr w:rsidR="00FD75C5" w:rsidRPr="00A028A9" w14:paraId="04EED2CA" w14:textId="77777777" w:rsidTr="00115B0E">
        <w:trPr>
          <w:trHeight w:hRule="exact" w:val="290"/>
        </w:trPr>
        <w:tc>
          <w:tcPr>
            <w:tcW w:w="5822" w:type="dxa"/>
            <w:shd w:val="clear" w:color="auto" w:fill="auto"/>
            <w:hideMark/>
          </w:tcPr>
          <w:p w14:paraId="031D4479" w14:textId="77777777" w:rsidR="00FD75C5" w:rsidRPr="00A028A9" w:rsidRDefault="00FD75C5" w:rsidP="00FD75C5">
            <w:pPr>
              <w:widowControl w:val="0"/>
              <w:spacing w:after="0" w:line="247" w:lineRule="exact"/>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კაშხლის</w:t>
            </w:r>
            <w:r w:rsidRPr="00A028A9">
              <w:rPr>
                <w:rFonts w:eastAsia="Sylfaen" w:cs="Sylfaen"/>
                <w:color w:val="000000" w:themeColor="text1"/>
                <w:spacing w:val="-12"/>
                <w:sz w:val="20"/>
                <w:szCs w:val="20"/>
                <w:lang w:val="ka-GE"/>
              </w:rPr>
              <w:t xml:space="preserve"> </w:t>
            </w:r>
            <w:r w:rsidRPr="00A028A9">
              <w:rPr>
                <w:rFonts w:eastAsia="Sylfaen" w:cs="Sylfaen"/>
                <w:color w:val="000000" w:themeColor="text1"/>
                <w:sz w:val="20"/>
                <w:szCs w:val="20"/>
                <w:lang w:val="ka-GE"/>
              </w:rPr>
              <w:t>ქიმის</w:t>
            </w:r>
            <w:r w:rsidRPr="00A028A9">
              <w:rPr>
                <w:rFonts w:eastAsia="Sylfaen" w:cs="Sylfaen"/>
                <w:color w:val="000000" w:themeColor="text1"/>
                <w:spacing w:val="-12"/>
                <w:sz w:val="20"/>
                <w:szCs w:val="20"/>
                <w:lang w:val="ka-GE"/>
              </w:rPr>
              <w:t xml:space="preserve"> </w:t>
            </w:r>
            <w:r w:rsidRPr="00A028A9">
              <w:rPr>
                <w:rFonts w:eastAsia="Sylfaen" w:cs="Sylfaen"/>
                <w:color w:val="000000" w:themeColor="text1"/>
                <w:sz w:val="20"/>
                <w:szCs w:val="20"/>
                <w:lang w:val="ka-GE"/>
              </w:rPr>
              <w:t>ნიშნული</w:t>
            </w:r>
          </w:p>
        </w:tc>
        <w:tc>
          <w:tcPr>
            <w:tcW w:w="2460" w:type="dxa"/>
            <w:shd w:val="clear" w:color="auto" w:fill="auto"/>
            <w:hideMark/>
          </w:tcPr>
          <w:p w14:paraId="14D891D4" w14:textId="77777777" w:rsidR="00FD75C5" w:rsidRPr="00A028A9" w:rsidRDefault="00FD75C5" w:rsidP="00FD75C5">
            <w:pPr>
              <w:widowControl w:val="0"/>
              <w:spacing w:after="0" w:line="247" w:lineRule="exact"/>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463.2</w:t>
            </w:r>
          </w:p>
        </w:tc>
        <w:tc>
          <w:tcPr>
            <w:tcW w:w="1375" w:type="dxa"/>
            <w:shd w:val="clear" w:color="auto" w:fill="auto"/>
            <w:hideMark/>
          </w:tcPr>
          <w:p w14:paraId="535F2A83" w14:textId="77777777" w:rsidR="00FD75C5" w:rsidRPr="00A028A9" w:rsidRDefault="00FD75C5" w:rsidP="00FD75C5">
            <w:pPr>
              <w:widowControl w:val="0"/>
              <w:spacing w:after="0" w:line="247" w:lineRule="exact"/>
              <w:ind w:left="664"/>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მზდ</w:t>
            </w:r>
          </w:p>
        </w:tc>
      </w:tr>
      <w:tr w:rsidR="00FD75C5" w:rsidRPr="00A028A9" w14:paraId="4B43FBAA" w14:textId="77777777" w:rsidTr="00115B0E">
        <w:trPr>
          <w:trHeight w:hRule="exact" w:val="310"/>
        </w:trPr>
        <w:tc>
          <w:tcPr>
            <w:tcW w:w="5822" w:type="dxa"/>
            <w:shd w:val="clear" w:color="auto" w:fill="auto"/>
            <w:hideMark/>
          </w:tcPr>
          <w:p w14:paraId="591931C6" w14:textId="77777777" w:rsidR="00FD75C5" w:rsidRPr="00A028A9" w:rsidRDefault="00FD75C5" w:rsidP="00FD75C5">
            <w:pPr>
              <w:widowControl w:val="0"/>
              <w:spacing w:before="12" w:after="0" w:line="240" w:lineRule="auto"/>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კაშხლის</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z w:val="20"/>
                <w:szCs w:val="20"/>
                <w:lang w:val="ka-GE"/>
              </w:rPr>
              <w:t>მთლიანი</w:t>
            </w:r>
            <w:r w:rsidRPr="00A028A9">
              <w:rPr>
                <w:rFonts w:eastAsia="Sylfaen" w:cs="Sylfaen"/>
                <w:color w:val="000000" w:themeColor="text1"/>
                <w:spacing w:val="-13"/>
                <w:sz w:val="20"/>
                <w:szCs w:val="20"/>
                <w:lang w:val="ka-GE"/>
              </w:rPr>
              <w:t xml:space="preserve"> </w:t>
            </w:r>
            <w:r w:rsidRPr="00A028A9">
              <w:rPr>
                <w:rFonts w:eastAsia="Sylfaen" w:cs="Sylfaen"/>
                <w:color w:val="000000" w:themeColor="text1"/>
                <w:sz w:val="20"/>
                <w:szCs w:val="20"/>
                <w:lang w:val="ka-GE"/>
              </w:rPr>
              <w:t>სიმაღლე</w:t>
            </w:r>
          </w:p>
        </w:tc>
        <w:tc>
          <w:tcPr>
            <w:tcW w:w="2460" w:type="dxa"/>
            <w:shd w:val="clear" w:color="auto" w:fill="auto"/>
            <w:hideMark/>
          </w:tcPr>
          <w:p w14:paraId="36976115" w14:textId="77777777" w:rsidR="00FD75C5" w:rsidRPr="00A028A9" w:rsidRDefault="00FD75C5" w:rsidP="00FD75C5">
            <w:pPr>
              <w:widowControl w:val="0"/>
              <w:spacing w:before="12" w:after="0" w:line="240" w:lineRule="auto"/>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14.20</w:t>
            </w:r>
          </w:p>
        </w:tc>
        <w:tc>
          <w:tcPr>
            <w:tcW w:w="1375" w:type="dxa"/>
            <w:shd w:val="clear" w:color="auto" w:fill="auto"/>
            <w:hideMark/>
          </w:tcPr>
          <w:p w14:paraId="68742889" w14:textId="77777777" w:rsidR="00FD75C5" w:rsidRPr="00A028A9" w:rsidRDefault="00FD75C5" w:rsidP="00FD75C5">
            <w:pPr>
              <w:widowControl w:val="0"/>
              <w:spacing w:after="0" w:line="257" w:lineRule="exact"/>
              <w:ind w:right="107"/>
              <w:jc w:val="right"/>
              <w:rPr>
                <w:rFonts w:eastAsia="Sylfaen" w:cs="Sylfaen"/>
                <w:color w:val="000000" w:themeColor="text1"/>
                <w:sz w:val="20"/>
                <w:szCs w:val="20"/>
                <w:lang w:val="ka-GE"/>
              </w:rPr>
            </w:pPr>
            <w:r w:rsidRPr="00A028A9">
              <w:rPr>
                <w:rFonts w:eastAsia="Sylfaen" w:cs="Sylfaen"/>
                <w:color w:val="000000" w:themeColor="text1"/>
                <w:w w:val="95"/>
                <w:sz w:val="20"/>
                <w:szCs w:val="20"/>
                <w:lang w:val="ka-GE"/>
              </w:rPr>
              <w:t>მ</w:t>
            </w:r>
          </w:p>
        </w:tc>
      </w:tr>
      <w:tr w:rsidR="00FD75C5" w:rsidRPr="00A028A9" w14:paraId="44AE8AFC" w14:textId="77777777" w:rsidTr="00115B0E">
        <w:trPr>
          <w:trHeight w:hRule="exact" w:val="291"/>
        </w:trPr>
        <w:tc>
          <w:tcPr>
            <w:tcW w:w="5822" w:type="dxa"/>
            <w:shd w:val="clear" w:color="auto" w:fill="auto"/>
            <w:hideMark/>
          </w:tcPr>
          <w:p w14:paraId="0A1A982E" w14:textId="77777777" w:rsidR="00FD75C5" w:rsidRPr="00A028A9" w:rsidRDefault="00FD75C5" w:rsidP="00FD75C5">
            <w:pPr>
              <w:widowControl w:val="0"/>
              <w:spacing w:after="0" w:line="247" w:lineRule="exact"/>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კაშხლის</w:t>
            </w:r>
            <w:r w:rsidRPr="00A028A9">
              <w:rPr>
                <w:rFonts w:eastAsia="Sylfaen" w:cs="Sylfaen"/>
                <w:color w:val="000000" w:themeColor="text1"/>
                <w:spacing w:val="-12"/>
                <w:sz w:val="20"/>
                <w:szCs w:val="20"/>
                <w:lang w:val="ka-GE"/>
              </w:rPr>
              <w:t xml:space="preserve"> </w:t>
            </w:r>
            <w:r w:rsidRPr="00A028A9">
              <w:rPr>
                <w:rFonts w:eastAsia="Sylfaen" w:cs="Sylfaen"/>
                <w:color w:val="000000" w:themeColor="text1"/>
                <w:sz w:val="20"/>
                <w:szCs w:val="20"/>
                <w:lang w:val="ka-GE"/>
              </w:rPr>
              <w:t>სიმაღლე</w:t>
            </w:r>
            <w:r w:rsidRPr="00A028A9">
              <w:rPr>
                <w:rFonts w:eastAsia="Sylfaen" w:cs="Sylfaen"/>
                <w:color w:val="000000" w:themeColor="text1"/>
                <w:spacing w:val="-9"/>
                <w:sz w:val="20"/>
                <w:szCs w:val="20"/>
                <w:lang w:val="ka-GE"/>
              </w:rPr>
              <w:t xml:space="preserve"> </w:t>
            </w:r>
            <w:r w:rsidRPr="00A028A9">
              <w:rPr>
                <w:rFonts w:eastAsia="Sylfaen" w:cs="Sylfaen"/>
                <w:color w:val="000000" w:themeColor="text1"/>
                <w:sz w:val="20"/>
                <w:szCs w:val="20"/>
                <w:lang w:val="ka-GE"/>
              </w:rPr>
              <w:t>ზღურბლის</w:t>
            </w:r>
            <w:r w:rsidRPr="00A028A9">
              <w:rPr>
                <w:rFonts w:eastAsia="Sylfaen" w:cs="Sylfaen"/>
                <w:color w:val="000000" w:themeColor="text1"/>
                <w:spacing w:val="-9"/>
                <w:sz w:val="20"/>
                <w:szCs w:val="20"/>
                <w:lang w:val="ka-GE"/>
              </w:rPr>
              <w:t xml:space="preserve"> </w:t>
            </w:r>
            <w:r w:rsidRPr="00A028A9">
              <w:rPr>
                <w:rFonts w:eastAsia="Sylfaen" w:cs="Sylfaen"/>
                <w:color w:val="000000" w:themeColor="text1"/>
                <w:spacing w:val="-1"/>
                <w:sz w:val="20"/>
                <w:szCs w:val="20"/>
                <w:lang w:val="ka-GE"/>
              </w:rPr>
              <w:t>ზევით</w:t>
            </w:r>
          </w:p>
        </w:tc>
        <w:tc>
          <w:tcPr>
            <w:tcW w:w="2460" w:type="dxa"/>
            <w:shd w:val="clear" w:color="auto" w:fill="auto"/>
            <w:hideMark/>
          </w:tcPr>
          <w:p w14:paraId="394CD402" w14:textId="77777777" w:rsidR="00FD75C5" w:rsidRPr="00A028A9" w:rsidRDefault="00FD75C5" w:rsidP="00FD75C5">
            <w:pPr>
              <w:widowControl w:val="0"/>
              <w:spacing w:after="0" w:line="247" w:lineRule="exact"/>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11.20</w:t>
            </w:r>
          </w:p>
        </w:tc>
        <w:tc>
          <w:tcPr>
            <w:tcW w:w="1375" w:type="dxa"/>
            <w:shd w:val="clear" w:color="auto" w:fill="auto"/>
            <w:hideMark/>
          </w:tcPr>
          <w:p w14:paraId="536E2C83" w14:textId="77777777" w:rsidR="00FD75C5" w:rsidRPr="00A028A9" w:rsidRDefault="00FD75C5" w:rsidP="00FD75C5">
            <w:pPr>
              <w:widowControl w:val="0"/>
              <w:spacing w:after="0" w:line="247" w:lineRule="exact"/>
              <w:ind w:right="107"/>
              <w:jc w:val="right"/>
              <w:rPr>
                <w:rFonts w:eastAsia="Sylfaen" w:cs="Sylfaen"/>
                <w:color w:val="000000" w:themeColor="text1"/>
                <w:sz w:val="20"/>
                <w:szCs w:val="20"/>
                <w:lang w:val="ka-GE"/>
              </w:rPr>
            </w:pPr>
            <w:r w:rsidRPr="00A028A9">
              <w:rPr>
                <w:rFonts w:eastAsia="Sylfaen" w:cs="Sylfaen"/>
                <w:color w:val="000000" w:themeColor="text1"/>
                <w:w w:val="95"/>
                <w:sz w:val="20"/>
                <w:szCs w:val="20"/>
                <w:lang w:val="ka-GE"/>
              </w:rPr>
              <w:t>მ</w:t>
            </w:r>
          </w:p>
        </w:tc>
      </w:tr>
      <w:tr w:rsidR="00FD75C5" w:rsidRPr="00A028A9" w14:paraId="1B92648E" w14:textId="77777777" w:rsidTr="00115B0E">
        <w:trPr>
          <w:trHeight w:hRule="exact" w:val="276"/>
        </w:trPr>
        <w:tc>
          <w:tcPr>
            <w:tcW w:w="5822" w:type="dxa"/>
            <w:shd w:val="clear" w:color="auto" w:fill="auto"/>
            <w:hideMark/>
          </w:tcPr>
          <w:p w14:paraId="7716C6E0"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კაშხლის</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ქიმის</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სიგრძე</w:t>
            </w:r>
          </w:p>
        </w:tc>
        <w:tc>
          <w:tcPr>
            <w:tcW w:w="2460" w:type="dxa"/>
            <w:shd w:val="clear" w:color="auto" w:fill="auto"/>
            <w:hideMark/>
          </w:tcPr>
          <w:p w14:paraId="3FD87DB4" w14:textId="77777777" w:rsidR="00FD75C5" w:rsidRPr="00A028A9" w:rsidRDefault="00FD75C5" w:rsidP="00FD75C5">
            <w:pPr>
              <w:widowControl w:val="0"/>
              <w:spacing w:after="0" w:line="257" w:lineRule="exact"/>
              <w:ind w:right="45"/>
              <w:jc w:val="center"/>
              <w:rPr>
                <w:rFonts w:eastAsia="Sylfaen" w:cs="Sylfaen"/>
                <w:color w:val="000000" w:themeColor="text1"/>
                <w:sz w:val="20"/>
                <w:szCs w:val="20"/>
                <w:lang w:val="ka-GE"/>
              </w:rPr>
            </w:pPr>
            <w:r w:rsidRPr="00A028A9">
              <w:rPr>
                <w:rFonts w:eastAsia="Calibri" w:cs="Times New Roman"/>
                <w:color w:val="000000" w:themeColor="text1"/>
                <w:sz w:val="20"/>
                <w:lang w:val="ka-GE"/>
              </w:rPr>
              <w:t>61.00</w:t>
            </w:r>
          </w:p>
        </w:tc>
        <w:tc>
          <w:tcPr>
            <w:tcW w:w="1375" w:type="dxa"/>
            <w:shd w:val="clear" w:color="auto" w:fill="auto"/>
            <w:hideMark/>
          </w:tcPr>
          <w:p w14:paraId="6F5B45D1" w14:textId="77777777" w:rsidR="00FD75C5" w:rsidRPr="00A028A9" w:rsidRDefault="00FD75C5" w:rsidP="00FD75C5">
            <w:pPr>
              <w:widowControl w:val="0"/>
              <w:spacing w:after="0" w:line="257" w:lineRule="exact"/>
              <w:ind w:right="107"/>
              <w:jc w:val="right"/>
              <w:rPr>
                <w:rFonts w:eastAsia="Sylfaen" w:cs="Sylfaen"/>
                <w:color w:val="000000" w:themeColor="text1"/>
                <w:sz w:val="20"/>
                <w:szCs w:val="20"/>
                <w:lang w:val="ka-GE"/>
              </w:rPr>
            </w:pPr>
            <w:r w:rsidRPr="00A028A9">
              <w:rPr>
                <w:rFonts w:eastAsia="Sylfaen" w:cs="Sylfaen"/>
                <w:color w:val="000000" w:themeColor="text1"/>
                <w:w w:val="95"/>
                <w:sz w:val="20"/>
                <w:szCs w:val="20"/>
                <w:lang w:val="ka-GE"/>
              </w:rPr>
              <w:t>მ</w:t>
            </w:r>
          </w:p>
        </w:tc>
      </w:tr>
      <w:tr w:rsidR="00FD75C5" w:rsidRPr="00A028A9" w14:paraId="58D25A72" w14:textId="77777777" w:rsidTr="00115B0E">
        <w:trPr>
          <w:trHeight w:val="300"/>
        </w:trPr>
        <w:tc>
          <w:tcPr>
            <w:tcW w:w="9657" w:type="dxa"/>
            <w:gridSpan w:val="3"/>
            <w:shd w:val="clear" w:color="auto" w:fill="auto"/>
            <w:hideMark/>
          </w:tcPr>
          <w:p w14:paraId="5A28585A" w14:textId="77777777" w:rsidR="00FD75C5" w:rsidRPr="00A028A9" w:rsidRDefault="00FD75C5" w:rsidP="00FD75C5">
            <w:pPr>
              <w:widowControl w:val="0"/>
              <w:spacing w:before="17" w:after="0" w:line="240" w:lineRule="auto"/>
              <w:ind w:left="107"/>
              <w:rPr>
                <w:rFonts w:eastAsia="Sylfaen" w:cs="Sylfaen"/>
                <w:color w:val="000000" w:themeColor="text1"/>
                <w:sz w:val="20"/>
                <w:szCs w:val="20"/>
                <w:lang w:val="ka-GE"/>
              </w:rPr>
            </w:pPr>
            <w:r w:rsidRPr="00A028A9">
              <w:rPr>
                <w:rFonts w:eastAsia="Sylfaen" w:cs="Sylfaen"/>
                <w:b/>
                <w:bCs/>
                <w:color w:val="000000" w:themeColor="text1"/>
                <w:sz w:val="20"/>
                <w:szCs w:val="20"/>
                <w:lang w:val="ka-GE"/>
              </w:rPr>
              <w:t>წყალსაშვი</w:t>
            </w:r>
          </w:p>
        </w:tc>
      </w:tr>
      <w:tr w:rsidR="00FD75C5" w:rsidRPr="00A028A9" w14:paraId="4D254F37" w14:textId="77777777" w:rsidTr="00115B0E">
        <w:trPr>
          <w:trHeight w:hRule="exact" w:val="823"/>
        </w:trPr>
        <w:tc>
          <w:tcPr>
            <w:tcW w:w="5822" w:type="dxa"/>
            <w:shd w:val="clear" w:color="auto" w:fill="auto"/>
            <w:vAlign w:val="center"/>
          </w:tcPr>
          <w:p w14:paraId="18E4BAE2" w14:textId="77777777" w:rsidR="00FD75C5" w:rsidRPr="00A028A9" w:rsidRDefault="00FD75C5" w:rsidP="00FD75C5">
            <w:pPr>
              <w:widowControl w:val="0"/>
              <w:spacing w:after="0" w:line="240" w:lineRule="auto"/>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ტიპი</w:t>
            </w:r>
          </w:p>
        </w:tc>
        <w:tc>
          <w:tcPr>
            <w:tcW w:w="2460" w:type="dxa"/>
            <w:shd w:val="clear" w:color="auto" w:fill="auto"/>
            <w:hideMark/>
          </w:tcPr>
          <w:p w14:paraId="19E2200F" w14:textId="77777777" w:rsidR="00FD75C5" w:rsidRPr="00A028A9" w:rsidRDefault="00FD75C5" w:rsidP="00FD75C5">
            <w:pPr>
              <w:widowControl w:val="0"/>
              <w:spacing w:after="0" w:line="247" w:lineRule="exact"/>
              <w:ind w:right="41"/>
              <w:jc w:val="center"/>
              <w:rPr>
                <w:rFonts w:eastAsia="Calibri" w:cs="Times New Roman"/>
                <w:color w:val="000000" w:themeColor="text1"/>
                <w:spacing w:val="1"/>
                <w:sz w:val="20"/>
                <w:lang w:val="ka-GE"/>
              </w:rPr>
            </w:pPr>
            <w:r w:rsidRPr="00A028A9">
              <w:rPr>
                <w:rFonts w:eastAsia="Calibri" w:cs="Times New Roman"/>
                <w:color w:val="000000" w:themeColor="text1"/>
                <w:spacing w:val="1"/>
                <w:sz w:val="20"/>
                <w:lang w:val="ka-GE"/>
              </w:rPr>
              <w:t>რკინაბეტონის ფარებიანი ზედაპირული</w:t>
            </w:r>
          </w:p>
        </w:tc>
        <w:tc>
          <w:tcPr>
            <w:tcW w:w="1375" w:type="dxa"/>
            <w:shd w:val="clear" w:color="auto" w:fill="auto"/>
          </w:tcPr>
          <w:p w14:paraId="12F49C85" w14:textId="77777777" w:rsidR="00FD75C5" w:rsidRPr="00A028A9" w:rsidRDefault="00FD75C5" w:rsidP="00FD75C5">
            <w:pPr>
              <w:widowControl w:val="0"/>
              <w:spacing w:after="0" w:line="240" w:lineRule="auto"/>
              <w:rPr>
                <w:rFonts w:eastAsia="Calibri" w:cs="Times New Roman"/>
                <w:color w:val="000000" w:themeColor="text1"/>
                <w:lang w:val="ka-GE"/>
              </w:rPr>
            </w:pPr>
          </w:p>
        </w:tc>
      </w:tr>
      <w:tr w:rsidR="00FD75C5" w:rsidRPr="00A028A9" w14:paraId="42E57A70" w14:textId="77777777" w:rsidTr="00115B0E">
        <w:trPr>
          <w:trHeight w:hRule="exact" w:val="294"/>
        </w:trPr>
        <w:tc>
          <w:tcPr>
            <w:tcW w:w="5822" w:type="dxa"/>
            <w:shd w:val="clear" w:color="auto" w:fill="auto"/>
            <w:hideMark/>
          </w:tcPr>
          <w:p w14:paraId="2B5CD3F6" w14:textId="77777777" w:rsidR="00FD75C5" w:rsidRPr="00A028A9" w:rsidRDefault="00FD75C5" w:rsidP="00FD75C5">
            <w:pPr>
              <w:widowControl w:val="0"/>
              <w:spacing w:after="0" w:line="24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წყალსაშვის</w:t>
            </w:r>
            <w:r w:rsidRPr="00A028A9">
              <w:rPr>
                <w:rFonts w:eastAsia="Sylfaen" w:cs="Sylfaen"/>
                <w:color w:val="000000" w:themeColor="text1"/>
                <w:spacing w:val="-14"/>
                <w:sz w:val="20"/>
                <w:szCs w:val="20"/>
                <w:lang w:val="ka-GE"/>
              </w:rPr>
              <w:t xml:space="preserve"> </w:t>
            </w:r>
            <w:r w:rsidRPr="00A028A9">
              <w:rPr>
                <w:rFonts w:eastAsia="Sylfaen" w:cs="Sylfaen"/>
                <w:color w:val="000000" w:themeColor="text1"/>
                <w:sz w:val="20"/>
                <w:szCs w:val="20"/>
                <w:lang w:val="ka-GE"/>
              </w:rPr>
              <w:t>ზღურბლის</w:t>
            </w:r>
            <w:r w:rsidRPr="00A028A9">
              <w:rPr>
                <w:rFonts w:eastAsia="Sylfaen" w:cs="Sylfaen"/>
                <w:color w:val="000000" w:themeColor="text1"/>
                <w:spacing w:val="-16"/>
                <w:sz w:val="20"/>
                <w:szCs w:val="20"/>
                <w:lang w:val="ka-GE"/>
              </w:rPr>
              <w:t xml:space="preserve"> </w:t>
            </w:r>
            <w:r w:rsidRPr="00A028A9">
              <w:rPr>
                <w:rFonts w:eastAsia="Sylfaen" w:cs="Sylfaen"/>
                <w:color w:val="000000" w:themeColor="text1"/>
                <w:sz w:val="20"/>
                <w:szCs w:val="20"/>
                <w:lang w:val="ka-GE"/>
              </w:rPr>
              <w:t>ნიშნული</w:t>
            </w:r>
          </w:p>
        </w:tc>
        <w:tc>
          <w:tcPr>
            <w:tcW w:w="2460" w:type="dxa"/>
            <w:shd w:val="clear" w:color="auto" w:fill="auto"/>
            <w:hideMark/>
          </w:tcPr>
          <w:p w14:paraId="233C5C2F" w14:textId="77777777" w:rsidR="00FD75C5" w:rsidRPr="00A028A9" w:rsidRDefault="00FD75C5" w:rsidP="00FD75C5">
            <w:pPr>
              <w:widowControl w:val="0"/>
              <w:spacing w:after="0" w:line="247" w:lineRule="exact"/>
              <w:ind w:right="41"/>
              <w:jc w:val="center"/>
              <w:rPr>
                <w:rFonts w:eastAsia="Calibri" w:cs="Times New Roman"/>
                <w:color w:val="000000" w:themeColor="text1"/>
                <w:spacing w:val="1"/>
                <w:sz w:val="20"/>
                <w:lang w:val="ka-GE"/>
              </w:rPr>
            </w:pPr>
            <w:r w:rsidRPr="00A028A9">
              <w:rPr>
                <w:rFonts w:eastAsia="Calibri" w:cs="Times New Roman"/>
                <w:color w:val="000000" w:themeColor="text1"/>
                <w:spacing w:val="1"/>
                <w:sz w:val="20"/>
                <w:lang w:val="ka-GE"/>
              </w:rPr>
              <w:t>452</w:t>
            </w:r>
          </w:p>
        </w:tc>
        <w:tc>
          <w:tcPr>
            <w:tcW w:w="1375" w:type="dxa"/>
            <w:shd w:val="clear" w:color="auto" w:fill="auto"/>
            <w:hideMark/>
          </w:tcPr>
          <w:p w14:paraId="5DA94C6B" w14:textId="77777777" w:rsidR="00FD75C5" w:rsidRPr="00A028A9" w:rsidRDefault="00FD75C5" w:rsidP="00FD75C5">
            <w:pPr>
              <w:widowControl w:val="0"/>
              <w:spacing w:after="0" w:line="247" w:lineRule="exact"/>
              <w:ind w:left="664"/>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მზდ</w:t>
            </w:r>
          </w:p>
        </w:tc>
      </w:tr>
      <w:tr w:rsidR="00FD75C5" w:rsidRPr="00A028A9" w14:paraId="5B9C0740" w14:textId="77777777" w:rsidTr="00115B0E">
        <w:trPr>
          <w:trHeight w:hRule="exact" w:val="310"/>
        </w:trPr>
        <w:tc>
          <w:tcPr>
            <w:tcW w:w="5822" w:type="dxa"/>
            <w:shd w:val="clear" w:color="auto" w:fill="auto"/>
            <w:hideMark/>
          </w:tcPr>
          <w:p w14:paraId="78970528" w14:textId="77777777" w:rsidR="00FD75C5" w:rsidRPr="00A028A9" w:rsidRDefault="00FD75C5" w:rsidP="00FD75C5">
            <w:pPr>
              <w:widowControl w:val="0"/>
              <w:spacing w:after="0" w:line="263" w:lineRule="exact"/>
              <w:ind w:left="107"/>
              <w:rPr>
                <w:rFonts w:eastAsia="Sylfaen" w:cs="Sylfaen"/>
                <w:color w:val="000000" w:themeColor="text1"/>
                <w:sz w:val="20"/>
                <w:szCs w:val="20"/>
                <w:lang w:val="ka-GE"/>
              </w:rPr>
            </w:pPr>
            <w:r w:rsidRPr="00A028A9">
              <w:rPr>
                <w:rFonts w:eastAsia="Calibri" w:cs="Times New Roman"/>
                <w:color w:val="000000" w:themeColor="text1"/>
                <w:sz w:val="20"/>
                <w:lang w:val="ka-GE"/>
              </w:rPr>
              <w:t>PMF</w:t>
            </w:r>
            <w:r w:rsidRPr="00A028A9">
              <w:rPr>
                <w:rFonts w:eastAsia="Calibri" w:cs="Times New Roman"/>
                <w:color w:val="000000" w:themeColor="text1"/>
                <w:spacing w:val="-8"/>
                <w:sz w:val="20"/>
                <w:lang w:val="ka-GE"/>
              </w:rPr>
              <w:t xml:space="preserve"> </w:t>
            </w:r>
            <w:r w:rsidRPr="00A028A9">
              <w:rPr>
                <w:rFonts w:eastAsia="Calibri" w:cs="Times New Roman"/>
                <w:color w:val="000000" w:themeColor="text1"/>
                <w:sz w:val="20"/>
                <w:lang w:val="ka-GE"/>
              </w:rPr>
              <w:t>5%</w:t>
            </w:r>
          </w:p>
        </w:tc>
        <w:tc>
          <w:tcPr>
            <w:tcW w:w="2460" w:type="dxa"/>
            <w:shd w:val="clear" w:color="auto" w:fill="auto"/>
            <w:hideMark/>
          </w:tcPr>
          <w:p w14:paraId="54ADD401" w14:textId="77777777" w:rsidR="00FD75C5" w:rsidRPr="00A028A9" w:rsidRDefault="00FD75C5" w:rsidP="00FD75C5">
            <w:pPr>
              <w:widowControl w:val="0"/>
              <w:spacing w:after="0" w:line="247" w:lineRule="exact"/>
              <w:ind w:right="41"/>
              <w:jc w:val="center"/>
              <w:rPr>
                <w:rFonts w:eastAsia="Calibri" w:cs="Times New Roman"/>
                <w:color w:val="000000" w:themeColor="text1"/>
                <w:spacing w:val="1"/>
                <w:sz w:val="20"/>
                <w:lang w:val="ka-GE"/>
              </w:rPr>
            </w:pPr>
            <w:r w:rsidRPr="00A028A9">
              <w:rPr>
                <w:rFonts w:eastAsia="Calibri" w:cs="Times New Roman"/>
                <w:color w:val="000000" w:themeColor="text1"/>
                <w:spacing w:val="1"/>
                <w:sz w:val="20"/>
                <w:lang w:val="ka-GE"/>
              </w:rPr>
              <w:t>2770</w:t>
            </w:r>
          </w:p>
        </w:tc>
        <w:tc>
          <w:tcPr>
            <w:tcW w:w="1375" w:type="dxa"/>
            <w:shd w:val="clear" w:color="auto" w:fill="auto"/>
            <w:hideMark/>
          </w:tcPr>
          <w:p w14:paraId="2BAB0999" w14:textId="77777777" w:rsidR="00FD75C5" w:rsidRPr="00A028A9" w:rsidRDefault="00FD75C5" w:rsidP="00FD75C5">
            <w:pPr>
              <w:widowControl w:val="0"/>
              <w:spacing w:after="0" w:line="263" w:lineRule="exact"/>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r w:rsidRPr="00A028A9">
              <w:rPr>
                <w:rFonts w:eastAsia="Sylfaen" w:cs="Sylfaen"/>
                <w:color w:val="000000" w:themeColor="text1"/>
                <w:sz w:val="20"/>
                <w:szCs w:val="20"/>
                <w:lang w:val="ka-GE"/>
              </w:rPr>
              <w:t>/წმ</w:t>
            </w:r>
          </w:p>
        </w:tc>
      </w:tr>
      <w:tr w:rsidR="00FD75C5" w:rsidRPr="00A028A9" w14:paraId="4DDFDA69" w14:textId="77777777" w:rsidTr="00115B0E">
        <w:trPr>
          <w:trHeight w:hRule="exact" w:val="294"/>
        </w:trPr>
        <w:tc>
          <w:tcPr>
            <w:tcW w:w="5822" w:type="dxa"/>
            <w:shd w:val="clear" w:color="auto" w:fill="auto"/>
            <w:hideMark/>
          </w:tcPr>
          <w:p w14:paraId="0BCF05D5" w14:textId="77777777" w:rsidR="00FD75C5" w:rsidRPr="00A028A9" w:rsidRDefault="00FD75C5" w:rsidP="00FD75C5">
            <w:pPr>
              <w:widowControl w:val="0"/>
              <w:spacing w:after="0" w:line="260"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რეზერვუარის</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ნიშნული</w:t>
            </w:r>
            <w:r w:rsidRPr="00A028A9">
              <w:rPr>
                <w:rFonts w:eastAsia="Sylfaen" w:cs="Sylfaen"/>
                <w:color w:val="000000" w:themeColor="text1"/>
                <w:spacing w:val="-10"/>
                <w:sz w:val="20"/>
                <w:szCs w:val="20"/>
                <w:lang w:val="ka-GE"/>
              </w:rPr>
              <w:t xml:space="preserve"> </w:t>
            </w:r>
            <w:r w:rsidRPr="00A028A9">
              <w:rPr>
                <w:rFonts w:eastAsia="Sylfaen" w:cs="Sylfaen"/>
                <w:color w:val="000000" w:themeColor="text1"/>
                <w:sz w:val="20"/>
                <w:szCs w:val="20"/>
                <w:lang w:val="ka-GE"/>
              </w:rPr>
              <w:t>PMF</w:t>
            </w:r>
            <w:r w:rsidRPr="00A028A9">
              <w:rPr>
                <w:rFonts w:eastAsia="Sylfaen" w:cs="Sylfaen"/>
                <w:color w:val="000000" w:themeColor="text1"/>
                <w:spacing w:val="-11"/>
                <w:sz w:val="20"/>
                <w:szCs w:val="20"/>
                <w:lang w:val="ka-GE"/>
              </w:rPr>
              <w:t xml:space="preserve"> </w:t>
            </w:r>
            <w:r w:rsidRPr="00A028A9">
              <w:rPr>
                <w:rFonts w:eastAsia="Sylfaen" w:cs="Sylfaen"/>
                <w:color w:val="000000" w:themeColor="text1"/>
                <w:sz w:val="20"/>
                <w:szCs w:val="20"/>
                <w:lang w:val="ka-GE"/>
              </w:rPr>
              <w:t>5%</w:t>
            </w:r>
          </w:p>
        </w:tc>
        <w:tc>
          <w:tcPr>
            <w:tcW w:w="2460" w:type="dxa"/>
            <w:shd w:val="clear" w:color="auto" w:fill="auto"/>
            <w:hideMark/>
          </w:tcPr>
          <w:p w14:paraId="201F7F38" w14:textId="77777777" w:rsidR="00FD75C5" w:rsidRPr="00A028A9" w:rsidRDefault="00FD75C5" w:rsidP="00FD75C5">
            <w:pPr>
              <w:widowControl w:val="0"/>
              <w:spacing w:after="0" w:line="247" w:lineRule="exact"/>
              <w:ind w:right="41"/>
              <w:jc w:val="center"/>
              <w:rPr>
                <w:rFonts w:eastAsia="Calibri" w:cs="Times New Roman"/>
                <w:color w:val="000000" w:themeColor="text1"/>
                <w:spacing w:val="1"/>
                <w:sz w:val="20"/>
                <w:lang w:val="ka-GE"/>
              </w:rPr>
            </w:pPr>
            <w:r w:rsidRPr="00A028A9">
              <w:rPr>
                <w:rFonts w:eastAsia="Calibri" w:cs="Times New Roman"/>
                <w:color w:val="000000" w:themeColor="text1"/>
                <w:spacing w:val="1"/>
                <w:sz w:val="20"/>
                <w:lang w:val="ka-GE"/>
              </w:rPr>
              <w:t>460.6</w:t>
            </w:r>
          </w:p>
        </w:tc>
        <w:tc>
          <w:tcPr>
            <w:tcW w:w="1375" w:type="dxa"/>
            <w:shd w:val="clear" w:color="auto" w:fill="auto"/>
            <w:hideMark/>
          </w:tcPr>
          <w:p w14:paraId="73603BB7" w14:textId="77777777" w:rsidR="00FD75C5" w:rsidRPr="00A028A9" w:rsidRDefault="00FD75C5" w:rsidP="00FD75C5">
            <w:pPr>
              <w:widowControl w:val="0"/>
              <w:spacing w:after="0" w:line="260" w:lineRule="exact"/>
              <w:ind w:left="664"/>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მზდ</w:t>
            </w:r>
          </w:p>
        </w:tc>
      </w:tr>
      <w:tr w:rsidR="00FD75C5" w:rsidRPr="00A028A9" w14:paraId="59581758" w14:textId="77777777" w:rsidTr="00115B0E">
        <w:trPr>
          <w:trHeight w:hRule="exact" w:val="555"/>
        </w:trPr>
        <w:tc>
          <w:tcPr>
            <w:tcW w:w="5822" w:type="dxa"/>
            <w:shd w:val="clear" w:color="auto" w:fill="auto"/>
            <w:hideMark/>
          </w:tcPr>
          <w:p w14:paraId="1FCABC99" w14:textId="77777777" w:rsidR="00FD75C5" w:rsidRPr="00A028A9" w:rsidRDefault="00FD75C5" w:rsidP="00FD75C5">
            <w:pPr>
              <w:widowControl w:val="0"/>
              <w:spacing w:after="0" w:line="24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 xml:space="preserve">წყალსაშვის </w:t>
            </w:r>
            <w:r w:rsidRPr="00A028A9">
              <w:rPr>
                <w:rFonts w:eastAsia="Sylfaen" w:cs="Sylfaen"/>
                <w:color w:val="000000" w:themeColor="text1"/>
                <w:spacing w:val="29"/>
                <w:sz w:val="20"/>
                <w:szCs w:val="20"/>
                <w:lang w:val="ka-GE"/>
              </w:rPr>
              <w:t xml:space="preserve"> </w:t>
            </w:r>
            <w:r w:rsidRPr="00A028A9">
              <w:rPr>
                <w:rFonts w:eastAsia="Sylfaen" w:cs="Sylfaen"/>
                <w:color w:val="000000" w:themeColor="text1"/>
                <w:sz w:val="20"/>
                <w:szCs w:val="20"/>
                <w:lang w:val="ka-GE"/>
              </w:rPr>
              <w:t xml:space="preserve">გამტარიანობა </w:t>
            </w:r>
            <w:r w:rsidRPr="00A028A9">
              <w:rPr>
                <w:rFonts w:eastAsia="Sylfaen" w:cs="Sylfaen"/>
                <w:color w:val="000000" w:themeColor="text1"/>
                <w:spacing w:val="30"/>
                <w:sz w:val="20"/>
                <w:szCs w:val="20"/>
                <w:lang w:val="ka-GE"/>
              </w:rPr>
              <w:t xml:space="preserve"> </w:t>
            </w:r>
            <w:r w:rsidRPr="00A028A9">
              <w:rPr>
                <w:rFonts w:eastAsia="Sylfaen" w:cs="Sylfaen"/>
                <w:color w:val="000000" w:themeColor="text1"/>
                <w:sz w:val="20"/>
                <w:szCs w:val="20"/>
                <w:lang w:val="ka-GE"/>
              </w:rPr>
              <w:t xml:space="preserve">მაქსიმალური </w:t>
            </w:r>
            <w:r w:rsidRPr="00A028A9">
              <w:rPr>
                <w:rFonts w:eastAsia="Sylfaen" w:cs="Sylfaen"/>
                <w:color w:val="000000" w:themeColor="text1"/>
                <w:spacing w:val="30"/>
                <w:sz w:val="20"/>
                <w:szCs w:val="20"/>
                <w:lang w:val="ka-GE"/>
              </w:rPr>
              <w:t xml:space="preserve"> </w:t>
            </w:r>
            <w:r w:rsidRPr="00A028A9">
              <w:rPr>
                <w:rFonts w:eastAsia="Sylfaen" w:cs="Sylfaen"/>
                <w:color w:val="000000" w:themeColor="text1"/>
                <w:sz w:val="20"/>
                <w:szCs w:val="20"/>
                <w:lang w:val="ka-GE"/>
              </w:rPr>
              <w:t xml:space="preserve">შეტბორვის </w:t>
            </w:r>
            <w:r w:rsidRPr="00A028A9">
              <w:rPr>
                <w:rFonts w:eastAsia="Sylfaen" w:cs="Sylfaen"/>
                <w:color w:val="000000" w:themeColor="text1"/>
                <w:spacing w:val="30"/>
                <w:sz w:val="20"/>
                <w:szCs w:val="20"/>
                <w:lang w:val="ka-GE"/>
              </w:rPr>
              <w:t xml:space="preserve"> </w:t>
            </w:r>
            <w:r w:rsidRPr="00A028A9">
              <w:rPr>
                <w:rFonts w:eastAsia="Sylfaen" w:cs="Sylfaen"/>
                <w:color w:val="000000" w:themeColor="text1"/>
                <w:sz w:val="20"/>
                <w:szCs w:val="20"/>
                <w:lang w:val="ka-GE"/>
              </w:rPr>
              <w:t>დროს,</w:t>
            </w:r>
          </w:p>
          <w:p w14:paraId="3FB1F3E0" w14:textId="77777777" w:rsidR="00FD75C5" w:rsidRPr="00A028A9" w:rsidRDefault="00FD75C5" w:rsidP="00FD75C5">
            <w:pPr>
              <w:widowControl w:val="0"/>
              <w:spacing w:after="0" w:line="240" w:lineRule="auto"/>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მზდ</w:t>
            </w:r>
          </w:p>
        </w:tc>
        <w:tc>
          <w:tcPr>
            <w:tcW w:w="2460" w:type="dxa"/>
            <w:shd w:val="clear" w:color="auto" w:fill="auto"/>
            <w:hideMark/>
          </w:tcPr>
          <w:p w14:paraId="28E5BE5B" w14:textId="77777777" w:rsidR="00FD75C5" w:rsidRPr="00A028A9" w:rsidRDefault="00FD75C5" w:rsidP="00FD75C5">
            <w:pPr>
              <w:widowControl w:val="0"/>
              <w:spacing w:after="0" w:line="247" w:lineRule="exact"/>
              <w:ind w:right="41"/>
              <w:jc w:val="center"/>
              <w:rPr>
                <w:rFonts w:eastAsia="Calibri" w:cs="Times New Roman"/>
                <w:color w:val="000000" w:themeColor="text1"/>
                <w:spacing w:val="1"/>
                <w:sz w:val="20"/>
                <w:lang w:val="ka-GE"/>
              </w:rPr>
            </w:pPr>
            <w:r w:rsidRPr="00A028A9">
              <w:rPr>
                <w:rFonts w:eastAsia="Calibri" w:cs="Times New Roman"/>
                <w:color w:val="000000" w:themeColor="text1"/>
                <w:spacing w:val="1"/>
                <w:sz w:val="20"/>
                <w:lang w:val="ka-GE"/>
              </w:rPr>
              <w:t>1600</w:t>
            </w:r>
          </w:p>
        </w:tc>
        <w:tc>
          <w:tcPr>
            <w:tcW w:w="1375" w:type="dxa"/>
            <w:shd w:val="clear" w:color="auto" w:fill="auto"/>
            <w:hideMark/>
          </w:tcPr>
          <w:p w14:paraId="10C464B4" w14:textId="77777777" w:rsidR="00FD75C5" w:rsidRPr="00A028A9" w:rsidRDefault="00FD75C5" w:rsidP="00FD75C5">
            <w:pPr>
              <w:widowControl w:val="0"/>
              <w:spacing w:before="115" w:after="0" w:line="240" w:lineRule="auto"/>
              <w:ind w:left="659"/>
              <w:rPr>
                <w:rFonts w:eastAsia="Sylfaen" w:cs="Sylfaen"/>
                <w:color w:val="000000" w:themeColor="text1"/>
                <w:sz w:val="20"/>
                <w:szCs w:val="20"/>
                <w:lang w:val="ka-GE"/>
              </w:rPr>
            </w:pPr>
            <w:r w:rsidRPr="00A028A9">
              <w:rPr>
                <w:rFonts w:eastAsia="Sylfaen" w:cs="Sylfaen"/>
                <w:color w:val="000000" w:themeColor="text1"/>
                <w:sz w:val="20"/>
                <w:szCs w:val="20"/>
                <w:lang w:val="ka-GE"/>
              </w:rPr>
              <w:t>მ</w:t>
            </w:r>
            <w:r w:rsidRPr="00A028A9">
              <w:rPr>
                <w:rFonts w:eastAsia="Sylfaen" w:cs="Sylfaen"/>
                <w:color w:val="000000" w:themeColor="text1"/>
                <w:position w:val="6"/>
                <w:sz w:val="12"/>
                <w:szCs w:val="12"/>
                <w:lang w:val="ka-GE"/>
              </w:rPr>
              <w:t>3</w:t>
            </w:r>
            <w:r w:rsidRPr="00A028A9">
              <w:rPr>
                <w:rFonts w:eastAsia="Sylfaen" w:cs="Sylfaen"/>
                <w:color w:val="000000" w:themeColor="text1"/>
                <w:sz w:val="20"/>
                <w:szCs w:val="20"/>
                <w:lang w:val="ka-GE"/>
              </w:rPr>
              <w:t>/წმ</w:t>
            </w:r>
          </w:p>
        </w:tc>
      </w:tr>
      <w:tr w:rsidR="00FD75C5" w:rsidRPr="00A028A9" w14:paraId="18C2B8A4" w14:textId="77777777" w:rsidTr="00115B0E">
        <w:trPr>
          <w:trHeight w:hRule="exact" w:val="300"/>
        </w:trPr>
        <w:tc>
          <w:tcPr>
            <w:tcW w:w="5822" w:type="dxa"/>
            <w:shd w:val="clear" w:color="auto" w:fill="auto"/>
            <w:hideMark/>
          </w:tcPr>
          <w:p w14:paraId="23846F86"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წყალსაშვის</w:t>
            </w:r>
            <w:r w:rsidRPr="00A028A9">
              <w:rPr>
                <w:rFonts w:eastAsia="Sylfaen" w:cs="Sylfaen"/>
                <w:color w:val="000000" w:themeColor="text1"/>
                <w:spacing w:val="-20"/>
                <w:sz w:val="20"/>
                <w:szCs w:val="20"/>
                <w:lang w:val="ka-GE"/>
              </w:rPr>
              <w:t xml:space="preserve"> </w:t>
            </w:r>
            <w:r w:rsidRPr="00A028A9">
              <w:rPr>
                <w:rFonts w:eastAsia="Sylfaen" w:cs="Sylfaen"/>
                <w:color w:val="000000" w:themeColor="text1"/>
                <w:sz w:val="20"/>
                <w:szCs w:val="20"/>
                <w:lang w:val="ka-GE"/>
              </w:rPr>
              <w:t>საკეტები</w:t>
            </w:r>
          </w:p>
        </w:tc>
        <w:tc>
          <w:tcPr>
            <w:tcW w:w="2460" w:type="dxa"/>
            <w:shd w:val="clear" w:color="auto" w:fill="auto"/>
            <w:hideMark/>
          </w:tcPr>
          <w:p w14:paraId="2AB73861" w14:textId="77777777" w:rsidR="00FD75C5" w:rsidRPr="00A028A9" w:rsidRDefault="00FD75C5" w:rsidP="00FD75C5">
            <w:pPr>
              <w:widowControl w:val="0"/>
              <w:spacing w:after="0" w:line="257" w:lineRule="exact"/>
              <w:ind w:left="267"/>
              <w:rPr>
                <w:rFonts w:eastAsia="Sylfaen" w:cs="Sylfaen"/>
                <w:color w:val="000000" w:themeColor="text1"/>
                <w:sz w:val="20"/>
                <w:szCs w:val="20"/>
                <w:lang w:val="ka-GE"/>
              </w:rPr>
            </w:pPr>
            <w:r w:rsidRPr="00A028A9">
              <w:rPr>
                <w:rFonts w:eastAsia="Sylfaen" w:cs="Sylfaen"/>
                <w:color w:val="000000" w:themeColor="text1"/>
                <w:sz w:val="20"/>
                <w:szCs w:val="20"/>
                <w:lang w:val="ka-GE"/>
              </w:rPr>
              <w:t>რადიალური</w:t>
            </w:r>
          </w:p>
        </w:tc>
        <w:tc>
          <w:tcPr>
            <w:tcW w:w="1375" w:type="dxa"/>
            <w:shd w:val="clear" w:color="auto" w:fill="auto"/>
          </w:tcPr>
          <w:p w14:paraId="51FAACC4" w14:textId="77777777" w:rsidR="00FD75C5" w:rsidRPr="00A028A9" w:rsidRDefault="00FD75C5" w:rsidP="00FD75C5">
            <w:pPr>
              <w:widowControl w:val="0"/>
              <w:spacing w:after="0" w:line="240" w:lineRule="auto"/>
              <w:rPr>
                <w:rFonts w:eastAsia="Calibri" w:cs="Times New Roman"/>
                <w:color w:val="000000" w:themeColor="text1"/>
                <w:lang w:val="ka-GE"/>
              </w:rPr>
            </w:pPr>
          </w:p>
        </w:tc>
      </w:tr>
      <w:tr w:rsidR="00FD75C5" w:rsidRPr="00A028A9" w14:paraId="1B29F6EE" w14:textId="77777777" w:rsidTr="00115B0E">
        <w:trPr>
          <w:trHeight w:hRule="exact" w:val="300"/>
        </w:trPr>
        <w:tc>
          <w:tcPr>
            <w:tcW w:w="5822" w:type="dxa"/>
            <w:shd w:val="clear" w:color="auto" w:fill="auto"/>
            <w:hideMark/>
          </w:tcPr>
          <w:p w14:paraId="01323277"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pacing w:val="-1"/>
                <w:sz w:val="20"/>
                <w:szCs w:val="20"/>
                <w:lang w:val="ka-GE"/>
              </w:rPr>
              <w:t>საკეტების</w:t>
            </w:r>
            <w:r w:rsidRPr="00A028A9">
              <w:rPr>
                <w:rFonts w:eastAsia="Sylfaen" w:cs="Sylfaen"/>
                <w:color w:val="000000" w:themeColor="text1"/>
                <w:spacing w:val="-20"/>
                <w:sz w:val="20"/>
                <w:szCs w:val="20"/>
                <w:lang w:val="ka-GE"/>
              </w:rPr>
              <w:t xml:space="preserve"> </w:t>
            </w:r>
            <w:r w:rsidRPr="00A028A9">
              <w:rPr>
                <w:rFonts w:eastAsia="Sylfaen" w:cs="Sylfaen"/>
                <w:color w:val="000000" w:themeColor="text1"/>
                <w:sz w:val="20"/>
                <w:szCs w:val="20"/>
                <w:lang w:val="ka-GE"/>
              </w:rPr>
              <w:t>რაოდენობა</w:t>
            </w:r>
          </w:p>
        </w:tc>
        <w:tc>
          <w:tcPr>
            <w:tcW w:w="2460" w:type="dxa"/>
            <w:shd w:val="clear" w:color="auto" w:fill="auto"/>
            <w:hideMark/>
          </w:tcPr>
          <w:p w14:paraId="7DC6AC42" w14:textId="77777777" w:rsidR="00FD75C5" w:rsidRPr="00A028A9" w:rsidRDefault="00FD75C5" w:rsidP="00FD75C5">
            <w:pPr>
              <w:widowControl w:val="0"/>
              <w:spacing w:after="0" w:line="257" w:lineRule="exact"/>
              <w:ind w:right="47"/>
              <w:jc w:val="center"/>
              <w:rPr>
                <w:rFonts w:eastAsia="Sylfaen" w:cs="Sylfaen"/>
                <w:color w:val="000000" w:themeColor="text1"/>
                <w:sz w:val="20"/>
                <w:szCs w:val="20"/>
                <w:lang w:val="ka-GE"/>
              </w:rPr>
            </w:pPr>
            <w:r w:rsidRPr="00A028A9">
              <w:rPr>
                <w:rFonts w:eastAsia="Calibri" w:cs="Times New Roman"/>
                <w:color w:val="000000" w:themeColor="text1"/>
                <w:sz w:val="20"/>
                <w:lang w:val="ka-GE"/>
              </w:rPr>
              <w:t>5</w:t>
            </w:r>
          </w:p>
        </w:tc>
        <w:tc>
          <w:tcPr>
            <w:tcW w:w="1375" w:type="dxa"/>
            <w:shd w:val="clear" w:color="auto" w:fill="auto"/>
            <w:hideMark/>
          </w:tcPr>
          <w:p w14:paraId="49CB668C" w14:textId="77777777" w:rsidR="00FD75C5" w:rsidRPr="00A028A9" w:rsidRDefault="00FD75C5" w:rsidP="00FD75C5">
            <w:pPr>
              <w:widowControl w:val="0"/>
              <w:spacing w:after="0" w:line="257" w:lineRule="exact"/>
              <w:ind w:right="47"/>
              <w:jc w:val="center"/>
              <w:rPr>
                <w:rFonts w:eastAsia="Calibri" w:cs="Times New Roman"/>
                <w:color w:val="000000" w:themeColor="text1"/>
                <w:sz w:val="20"/>
                <w:lang w:val="ka-GE"/>
              </w:rPr>
            </w:pPr>
            <w:r w:rsidRPr="00A028A9">
              <w:rPr>
                <w:rFonts w:eastAsia="Calibri" w:cs="Times New Roman"/>
                <w:color w:val="000000" w:themeColor="text1"/>
                <w:sz w:val="20"/>
                <w:lang w:val="ka-GE"/>
              </w:rPr>
              <w:t>ც</w:t>
            </w:r>
          </w:p>
        </w:tc>
      </w:tr>
      <w:tr w:rsidR="00FD75C5" w:rsidRPr="00A028A9" w14:paraId="1D3F8D77" w14:textId="77777777" w:rsidTr="00115B0E">
        <w:trPr>
          <w:trHeight w:hRule="exact" w:val="310"/>
        </w:trPr>
        <w:tc>
          <w:tcPr>
            <w:tcW w:w="5822" w:type="dxa"/>
            <w:shd w:val="clear" w:color="auto" w:fill="auto"/>
            <w:hideMark/>
          </w:tcPr>
          <w:p w14:paraId="33F2DBC8" w14:textId="77777777" w:rsidR="00FD75C5" w:rsidRPr="00A028A9" w:rsidRDefault="00FD75C5" w:rsidP="00FD75C5">
            <w:pPr>
              <w:widowControl w:val="0"/>
              <w:spacing w:after="0" w:line="257" w:lineRule="exact"/>
              <w:ind w:left="107"/>
              <w:rPr>
                <w:rFonts w:eastAsia="Sylfaen" w:cs="Sylfaen"/>
                <w:color w:val="000000" w:themeColor="text1"/>
                <w:sz w:val="20"/>
                <w:szCs w:val="20"/>
                <w:lang w:val="ka-GE"/>
              </w:rPr>
            </w:pPr>
            <w:r w:rsidRPr="00A028A9">
              <w:rPr>
                <w:rFonts w:eastAsia="Sylfaen" w:cs="Sylfaen"/>
                <w:color w:val="000000" w:themeColor="text1"/>
                <w:sz w:val="20"/>
                <w:szCs w:val="20"/>
                <w:lang w:val="ka-GE"/>
              </w:rPr>
              <w:t>შანდორული</w:t>
            </w:r>
            <w:r w:rsidRPr="00A028A9">
              <w:rPr>
                <w:rFonts w:eastAsia="Sylfaen" w:cs="Sylfaen"/>
                <w:color w:val="000000" w:themeColor="text1"/>
                <w:spacing w:val="-16"/>
                <w:sz w:val="20"/>
                <w:szCs w:val="20"/>
                <w:lang w:val="ka-GE"/>
              </w:rPr>
              <w:t xml:space="preserve"> </w:t>
            </w:r>
            <w:r w:rsidRPr="00A028A9">
              <w:rPr>
                <w:rFonts w:eastAsia="Sylfaen" w:cs="Sylfaen"/>
                <w:color w:val="000000" w:themeColor="text1"/>
                <w:sz w:val="20"/>
                <w:szCs w:val="20"/>
                <w:lang w:val="ka-GE"/>
              </w:rPr>
              <w:t>ფარი</w:t>
            </w:r>
            <w:r w:rsidRPr="00A028A9">
              <w:rPr>
                <w:rFonts w:eastAsia="Sylfaen" w:cs="Sylfaen"/>
                <w:color w:val="000000" w:themeColor="text1"/>
                <w:spacing w:val="-13"/>
                <w:sz w:val="20"/>
                <w:szCs w:val="20"/>
                <w:lang w:val="ka-GE"/>
              </w:rPr>
              <w:t xml:space="preserve"> </w:t>
            </w:r>
            <w:r w:rsidRPr="00A028A9">
              <w:rPr>
                <w:rFonts w:eastAsia="Sylfaen" w:cs="Sylfaen"/>
                <w:color w:val="000000" w:themeColor="text1"/>
                <w:spacing w:val="-1"/>
                <w:sz w:val="20"/>
                <w:szCs w:val="20"/>
                <w:lang w:val="ka-GE"/>
              </w:rPr>
              <w:t>ჯალამბარით</w:t>
            </w:r>
          </w:p>
        </w:tc>
        <w:tc>
          <w:tcPr>
            <w:tcW w:w="2460" w:type="dxa"/>
            <w:shd w:val="clear" w:color="auto" w:fill="auto"/>
            <w:hideMark/>
          </w:tcPr>
          <w:p w14:paraId="06E660E6" w14:textId="77777777" w:rsidR="00FD75C5" w:rsidRPr="00A028A9" w:rsidRDefault="00FD75C5" w:rsidP="00FD75C5">
            <w:pPr>
              <w:widowControl w:val="0"/>
              <w:spacing w:after="0" w:line="257" w:lineRule="exact"/>
              <w:ind w:right="47"/>
              <w:jc w:val="center"/>
              <w:rPr>
                <w:rFonts w:eastAsia="Sylfaen" w:cs="Sylfaen"/>
                <w:color w:val="000000" w:themeColor="text1"/>
                <w:sz w:val="20"/>
                <w:szCs w:val="20"/>
                <w:lang w:val="ka-GE"/>
              </w:rPr>
            </w:pPr>
            <w:r w:rsidRPr="00A028A9">
              <w:rPr>
                <w:rFonts w:eastAsia="Calibri" w:cs="Times New Roman"/>
                <w:color w:val="000000" w:themeColor="text1"/>
                <w:sz w:val="20"/>
                <w:lang w:val="ka-GE"/>
              </w:rPr>
              <w:t>5</w:t>
            </w:r>
          </w:p>
        </w:tc>
        <w:tc>
          <w:tcPr>
            <w:tcW w:w="1375" w:type="dxa"/>
            <w:shd w:val="clear" w:color="auto" w:fill="auto"/>
            <w:hideMark/>
          </w:tcPr>
          <w:p w14:paraId="4F2017D8" w14:textId="77777777" w:rsidR="00FD75C5" w:rsidRPr="00A028A9" w:rsidRDefault="00FD75C5" w:rsidP="00FD75C5">
            <w:pPr>
              <w:widowControl w:val="0"/>
              <w:spacing w:after="0" w:line="257" w:lineRule="exact"/>
              <w:ind w:right="47"/>
              <w:jc w:val="center"/>
              <w:rPr>
                <w:rFonts w:eastAsia="Calibri" w:cs="Times New Roman"/>
                <w:color w:val="000000" w:themeColor="text1"/>
                <w:sz w:val="20"/>
                <w:lang w:val="ka-GE"/>
              </w:rPr>
            </w:pPr>
            <w:r w:rsidRPr="00A028A9">
              <w:rPr>
                <w:rFonts w:eastAsia="Calibri" w:cs="Times New Roman"/>
                <w:color w:val="000000" w:themeColor="text1"/>
                <w:sz w:val="20"/>
                <w:lang w:val="ka-GE"/>
              </w:rPr>
              <w:t>ც</w:t>
            </w:r>
          </w:p>
        </w:tc>
      </w:tr>
      <w:tr w:rsidR="00FD75C5" w:rsidRPr="00A028A9" w14:paraId="09DEBC6A"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5"/>
        </w:trPr>
        <w:tc>
          <w:tcPr>
            <w:tcW w:w="5822" w:type="dxa"/>
            <w:tcBorders>
              <w:top w:val="single" w:sz="4" w:space="0" w:color="auto"/>
              <w:left w:val="single" w:sz="4" w:space="0" w:color="auto"/>
              <w:bottom w:val="single" w:sz="4" w:space="0" w:color="auto"/>
              <w:right w:val="single" w:sz="4" w:space="0" w:color="auto"/>
            </w:tcBorders>
            <w:vAlign w:val="center"/>
          </w:tcPr>
          <w:p w14:paraId="2A22D976" w14:textId="77777777" w:rsidR="00FD75C5" w:rsidRPr="00A028A9" w:rsidRDefault="00FD75C5" w:rsidP="00FD75C5">
            <w:pPr>
              <w:widowControl w:val="0"/>
              <w:spacing w:after="0" w:line="240" w:lineRule="auto"/>
              <w:ind w:left="107"/>
              <w:rPr>
                <w:rFonts w:eastAsia="Sylfaen" w:cs="Sylfaen"/>
                <w:sz w:val="20"/>
                <w:szCs w:val="20"/>
                <w:lang w:val="ka-GE"/>
              </w:rPr>
            </w:pPr>
            <w:r w:rsidRPr="00A028A9">
              <w:rPr>
                <w:rFonts w:eastAsia="Sylfaen" w:cs="Sylfaen"/>
                <w:sz w:val="20"/>
                <w:szCs w:val="20"/>
                <w:lang w:val="ka-GE"/>
              </w:rPr>
              <w:t>შანდორული</w:t>
            </w:r>
            <w:r w:rsidRPr="00A028A9">
              <w:rPr>
                <w:rFonts w:eastAsia="Sylfaen" w:cs="Sylfaen"/>
                <w:spacing w:val="-16"/>
                <w:sz w:val="20"/>
                <w:szCs w:val="20"/>
                <w:lang w:val="ka-GE"/>
              </w:rPr>
              <w:t xml:space="preserve"> </w:t>
            </w:r>
            <w:r w:rsidRPr="00A028A9">
              <w:rPr>
                <w:rFonts w:eastAsia="Sylfaen" w:cs="Sylfaen"/>
                <w:sz w:val="20"/>
                <w:szCs w:val="20"/>
                <w:lang w:val="ka-GE"/>
              </w:rPr>
              <w:t>ფარი</w:t>
            </w:r>
            <w:r w:rsidRPr="00A028A9">
              <w:rPr>
                <w:rFonts w:eastAsia="Sylfaen" w:cs="Sylfaen"/>
                <w:spacing w:val="-13"/>
                <w:sz w:val="20"/>
                <w:szCs w:val="20"/>
                <w:lang w:val="ka-GE"/>
              </w:rPr>
              <w:t xml:space="preserve"> </w:t>
            </w:r>
            <w:r w:rsidRPr="00A028A9">
              <w:rPr>
                <w:rFonts w:eastAsia="Sylfaen" w:cs="Sylfaen"/>
                <w:spacing w:val="-1"/>
                <w:sz w:val="20"/>
                <w:szCs w:val="20"/>
                <w:lang w:val="ka-GE"/>
              </w:rPr>
              <w:t>ჯალამბარით</w:t>
            </w:r>
          </w:p>
        </w:tc>
        <w:tc>
          <w:tcPr>
            <w:tcW w:w="2460" w:type="dxa"/>
            <w:tcBorders>
              <w:top w:val="single" w:sz="4" w:space="0" w:color="auto"/>
              <w:left w:val="single" w:sz="4" w:space="0" w:color="auto"/>
              <w:bottom w:val="single" w:sz="4" w:space="0" w:color="auto"/>
              <w:right w:val="single" w:sz="4" w:space="0" w:color="auto"/>
            </w:tcBorders>
            <w:hideMark/>
          </w:tcPr>
          <w:p w14:paraId="15FD456F" w14:textId="77777777" w:rsidR="00FD75C5" w:rsidRPr="00A028A9" w:rsidRDefault="00FD75C5" w:rsidP="00FD75C5">
            <w:pPr>
              <w:widowControl w:val="0"/>
              <w:spacing w:before="3" w:after="0" w:line="240" w:lineRule="auto"/>
              <w:ind w:left="215" w:right="391"/>
              <w:jc w:val="center"/>
              <w:rPr>
                <w:rFonts w:eastAsia="Sylfaen" w:cs="Sylfaen"/>
                <w:sz w:val="20"/>
                <w:szCs w:val="20"/>
                <w:lang w:val="ka-GE"/>
              </w:rPr>
            </w:pPr>
            <w:r w:rsidRPr="00A028A9">
              <w:rPr>
                <w:rFonts w:eastAsia="Sylfaen" w:cs="Sylfaen"/>
                <w:spacing w:val="-1"/>
                <w:sz w:val="20"/>
                <w:szCs w:val="20"/>
                <w:lang w:val="ka-GE"/>
              </w:rPr>
              <w:t>ვერტიკალური ასაწევი გორგოლაჭიანი</w:t>
            </w:r>
          </w:p>
        </w:tc>
        <w:tc>
          <w:tcPr>
            <w:tcW w:w="1375" w:type="dxa"/>
            <w:tcBorders>
              <w:top w:val="single" w:sz="4" w:space="0" w:color="auto"/>
              <w:left w:val="single" w:sz="4" w:space="0" w:color="auto"/>
              <w:bottom w:val="single" w:sz="4" w:space="0" w:color="auto"/>
              <w:right w:val="single" w:sz="4" w:space="0" w:color="auto"/>
            </w:tcBorders>
          </w:tcPr>
          <w:p w14:paraId="305D6454" w14:textId="77777777" w:rsidR="00FD75C5" w:rsidRPr="00A028A9" w:rsidRDefault="00FD75C5" w:rsidP="00FD75C5">
            <w:pPr>
              <w:widowControl w:val="0"/>
              <w:spacing w:after="0" w:line="257" w:lineRule="exact"/>
              <w:ind w:right="47"/>
              <w:jc w:val="center"/>
              <w:rPr>
                <w:rFonts w:eastAsia="Calibri" w:cs="Times New Roman"/>
                <w:color w:val="000000" w:themeColor="text1"/>
                <w:sz w:val="20"/>
                <w:lang w:val="ka-GE"/>
              </w:rPr>
            </w:pPr>
          </w:p>
        </w:tc>
      </w:tr>
      <w:tr w:rsidR="00FD75C5" w:rsidRPr="00A028A9" w14:paraId="527A0CE0"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40EEF670" w14:textId="1453B958"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წყალმიმღების</w:t>
            </w:r>
            <w:r w:rsidRPr="00A028A9">
              <w:rPr>
                <w:rFonts w:eastAsia="Sylfaen" w:cs="Sylfaen"/>
                <w:spacing w:val="-17"/>
                <w:sz w:val="20"/>
                <w:szCs w:val="20"/>
                <w:lang w:val="ka-GE"/>
              </w:rPr>
              <w:t xml:space="preserve"> </w:t>
            </w:r>
            <w:r w:rsidRPr="00A028A9">
              <w:rPr>
                <w:rFonts w:eastAsia="Sylfaen" w:cs="Sylfaen"/>
                <w:sz w:val="20"/>
                <w:szCs w:val="20"/>
                <w:lang w:val="ka-GE"/>
              </w:rPr>
              <w:t>ღიობების</w:t>
            </w:r>
            <w:r w:rsidRPr="00A028A9">
              <w:rPr>
                <w:rFonts w:eastAsia="Sylfaen" w:cs="Sylfaen"/>
                <w:spacing w:val="-15"/>
                <w:sz w:val="20"/>
                <w:szCs w:val="20"/>
                <w:lang w:val="ka-GE"/>
              </w:rPr>
              <w:t xml:space="preserve"> </w:t>
            </w:r>
            <w:r w:rsidRPr="00A028A9">
              <w:rPr>
                <w:rFonts w:eastAsia="Sylfaen" w:cs="Sylfaen"/>
                <w:spacing w:val="-1"/>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2A710EEA" w14:textId="77777777" w:rsidR="00FD75C5" w:rsidRPr="00A028A9" w:rsidRDefault="00FD75C5" w:rsidP="00FD75C5">
            <w:pPr>
              <w:widowControl w:val="0"/>
              <w:spacing w:after="0" w:line="257" w:lineRule="exact"/>
              <w:ind w:right="176"/>
              <w:jc w:val="center"/>
              <w:rPr>
                <w:rFonts w:eastAsia="Sylfaen" w:cs="Sylfaen"/>
                <w:sz w:val="20"/>
                <w:szCs w:val="20"/>
                <w:lang w:val="ka-GE"/>
              </w:rPr>
            </w:pPr>
            <w:r w:rsidRPr="00A028A9">
              <w:rPr>
                <w:sz w:val="20"/>
                <w:lang w:val="ka-GE"/>
              </w:rPr>
              <w:t>5</w:t>
            </w:r>
          </w:p>
        </w:tc>
        <w:tc>
          <w:tcPr>
            <w:tcW w:w="1375" w:type="dxa"/>
            <w:tcBorders>
              <w:top w:val="single" w:sz="4" w:space="0" w:color="auto"/>
              <w:left w:val="single" w:sz="4" w:space="0" w:color="auto"/>
              <w:bottom w:val="single" w:sz="4" w:space="0" w:color="auto"/>
              <w:right w:val="single" w:sz="4" w:space="0" w:color="auto"/>
            </w:tcBorders>
            <w:hideMark/>
          </w:tcPr>
          <w:p w14:paraId="4E55F3E2" w14:textId="77777777" w:rsidR="00FD75C5" w:rsidRPr="00A028A9" w:rsidRDefault="00FD75C5" w:rsidP="00FD75C5">
            <w:pPr>
              <w:widowControl w:val="0"/>
              <w:spacing w:after="0" w:line="257" w:lineRule="exact"/>
              <w:ind w:right="47"/>
              <w:jc w:val="center"/>
              <w:rPr>
                <w:rFonts w:eastAsia="Calibri" w:cs="Times New Roman"/>
                <w:color w:val="000000" w:themeColor="text1"/>
                <w:sz w:val="20"/>
                <w:lang w:val="ka-GE"/>
              </w:rPr>
            </w:pPr>
            <w:r w:rsidRPr="00A028A9">
              <w:rPr>
                <w:rFonts w:eastAsia="Calibri" w:cs="Times New Roman"/>
                <w:color w:val="000000" w:themeColor="text1"/>
                <w:sz w:val="20"/>
                <w:lang w:val="ka-GE"/>
              </w:rPr>
              <w:t>ც</w:t>
            </w:r>
          </w:p>
        </w:tc>
      </w:tr>
      <w:tr w:rsidR="00FD75C5" w:rsidRPr="00A028A9" w14:paraId="4AFCE316"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7"/>
        </w:trPr>
        <w:tc>
          <w:tcPr>
            <w:tcW w:w="5822" w:type="dxa"/>
            <w:tcBorders>
              <w:top w:val="single" w:sz="4" w:space="0" w:color="auto"/>
              <w:left w:val="single" w:sz="4" w:space="0" w:color="auto"/>
              <w:bottom w:val="single" w:sz="4" w:space="0" w:color="auto"/>
              <w:right w:val="single" w:sz="4" w:space="0" w:color="auto"/>
            </w:tcBorders>
            <w:hideMark/>
          </w:tcPr>
          <w:p w14:paraId="2F4CDD2B"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ღიობების</w:t>
            </w:r>
            <w:r w:rsidRPr="00A028A9">
              <w:rPr>
                <w:rFonts w:eastAsia="Sylfaen" w:cs="Sylfaen"/>
                <w:spacing w:val="-10"/>
                <w:sz w:val="20"/>
                <w:szCs w:val="20"/>
                <w:lang w:val="ka-GE"/>
              </w:rPr>
              <w:t xml:space="preserve"> </w:t>
            </w:r>
            <w:r w:rsidRPr="00A028A9">
              <w:rPr>
                <w:rFonts w:eastAsia="Sylfaen" w:cs="Sylfaen"/>
                <w:spacing w:val="-1"/>
                <w:sz w:val="20"/>
                <w:szCs w:val="20"/>
                <w:lang w:val="ka-GE"/>
              </w:rPr>
              <w:t>ზომები</w:t>
            </w:r>
            <w:r w:rsidRPr="00A028A9">
              <w:rPr>
                <w:rFonts w:eastAsia="Sylfaen" w:cs="Sylfaen"/>
                <w:spacing w:val="-11"/>
                <w:sz w:val="20"/>
                <w:szCs w:val="20"/>
                <w:lang w:val="ka-GE"/>
              </w:rPr>
              <w:t xml:space="preserve"> </w:t>
            </w:r>
            <w:r w:rsidRPr="00A028A9">
              <w:rPr>
                <w:rFonts w:eastAsia="Sylfaen" w:cs="Sylfaen"/>
                <w:sz w:val="20"/>
                <w:szCs w:val="20"/>
                <w:lang w:val="ka-GE"/>
              </w:rPr>
              <w:t>(H×W)</w:t>
            </w:r>
          </w:p>
        </w:tc>
        <w:tc>
          <w:tcPr>
            <w:tcW w:w="2460" w:type="dxa"/>
            <w:tcBorders>
              <w:top w:val="single" w:sz="4" w:space="0" w:color="auto"/>
              <w:left w:val="single" w:sz="4" w:space="0" w:color="auto"/>
              <w:bottom w:val="single" w:sz="4" w:space="0" w:color="auto"/>
              <w:right w:val="single" w:sz="4" w:space="0" w:color="auto"/>
            </w:tcBorders>
            <w:hideMark/>
          </w:tcPr>
          <w:p w14:paraId="32CD94C3" w14:textId="77777777" w:rsidR="00FD75C5" w:rsidRPr="00A028A9" w:rsidRDefault="00FD75C5" w:rsidP="00FD75C5">
            <w:pPr>
              <w:widowControl w:val="0"/>
              <w:spacing w:after="0" w:line="257" w:lineRule="exact"/>
              <w:ind w:left="527"/>
              <w:rPr>
                <w:rFonts w:eastAsia="Sylfaen" w:cs="Sylfaen"/>
                <w:sz w:val="20"/>
                <w:szCs w:val="20"/>
                <w:lang w:val="ka-GE"/>
              </w:rPr>
            </w:pPr>
            <w:r w:rsidRPr="00A028A9">
              <w:rPr>
                <w:sz w:val="20"/>
                <w:lang w:val="ka-GE"/>
              </w:rPr>
              <w:t>9.55x9.00</w:t>
            </w:r>
          </w:p>
        </w:tc>
        <w:tc>
          <w:tcPr>
            <w:tcW w:w="1375" w:type="dxa"/>
            <w:tcBorders>
              <w:top w:val="single" w:sz="4" w:space="0" w:color="auto"/>
              <w:left w:val="single" w:sz="4" w:space="0" w:color="auto"/>
              <w:bottom w:val="single" w:sz="4" w:space="0" w:color="auto"/>
              <w:right w:val="single" w:sz="4" w:space="0" w:color="auto"/>
            </w:tcBorders>
            <w:hideMark/>
          </w:tcPr>
          <w:p w14:paraId="13D0C406" w14:textId="77777777" w:rsidR="00FD75C5" w:rsidRPr="00A028A9" w:rsidRDefault="00FD75C5" w:rsidP="00FD75C5">
            <w:pPr>
              <w:widowControl w:val="0"/>
              <w:spacing w:after="0" w:line="257" w:lineRule="exact"/>
              <w:ind w:right="107"/>
              <w:jc w:val="right"/>
              <w:rPr>
                <w:rFonts w:eastAsia="Sylfaen" w:cs="Sylfaen"/>
                <w:sz w:val="20"/>
                <w:szCs w:val="20"/>
                <w:lang w:val="ka-GE"/>
              </w:rPr>
            </w:pPr>
            <w:r w:rsidRPr="00A028A9">
              <w:rPr>
                <w:rFonts w:eastAsia="Sylfaen" w:cs="Sylfaen"/>
                <w:w w:val="95"/>
                <w:sz w:val="20"/>
                <w:szCs w:val="20"/>
                <w:lang w:val="ka-GE"/>
              </w:rPr>
              <w:t>მ</w:t>
            </w:r>
          </w:p>
        </w:tc>
      </w:tr>
      <w:tr w:rsidR="00FD75C5" w:rsidRPr="00A028A9" w14:paraId="45295A82"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62A092B7" w14:textId="77777777" w:rsidR="00FD75C5" w:rsidRPr="00A028A9" w:rsidRDefault="00FD75C5" w:rsidP="00FD75C5">
            <w:pPr>
              <w:widowControl w:val="0"/>
              <w:spacing w:before="19" w:after="0" w:line="240" w:lineRule="auto"/>
              <w:ind w:left="107"/>
              <w:rPr>
                <w:rFonts w:eastAsia="Sylfaen" w:cs="Sylfaen"/>
                <w:sz w:val="20"/>
                <w:szCs w:val="20"/>
                <w:lang w:val="ka-GE"/>
              </w:rPr>
            </w:pPr>
            <w:r w:rsidRPr="00A028A9">
              <w:rPr>
                <w:rFonts w:eastAsia="Sylfaen" w:cs="Sylfaen"/>
                <w:b/>
                <w:bCs/>
                <w:sz w:val="20"/>
                <w:szCs w:val="20"/>
                <w:lang w:val="ka-GE"/>
              </w:rPr>
              <w:t>ჰესის</w:t>
            </w:r>
            <w:r w:rsidRPr="00A028A9">
              <w:rPr>
                <w:rFonts w:eastAsia="Sylfaen" w:cs="Sylfaen"/>
                <w:b/>
                <w:bCs/>
                <w:spacing w:val="16"/>
                <w:sz w:val="20"/>
                <w:szCs w:val="20"/>
                <w:lang w:val="ka-GE"/>
              </w:rPr>
              <w:t xml:space="preserve"> </w:t>
            </w:r>
            <w:r w:rsidRPr="00A028A9">
              <w:rPr>
                <w:rFonts w:eastAsia="Sylfaen" w:cs="Sylfaen"/>
                <w:b/>
                <w:bCs/>
                <w:sz w:val="20"/>
                <w:szCs w:val="20"/>
                <w:lang w:val="ka-GE"/>
              </w:rPr>
              <w:t>წყალმიმღები</w:t>
            </w:r>
          </w:p>
        </w:tc>
      </w:tr>
      <w:tr w:rsidR="00FD75C5" w:rsidRPr="00A028A9" w14:paraId="1F1249D4"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7"/>
        </w:trPr>
        <w:tc>
          <w:tcPr>
            <w:tcW w:w="5822" w:type="dxa"/>
            <w:tcBorders>
              <w:top w:val="single" w:sz="4" w:space="0" w:color="auto"/>
              <w:left w:val="single" w:sz="4" w:space="0" w:color="auto"/>
              <w:bottom w:val="single" w:sz="4" w:space="0" w:color="auto"/>
              <w:right w:val="single" w:sz="4" w:space="0" w:color="auto"/>
            </w:tcBorders>
            <w:hideMark/>
          </w:tcPr>
          <w:p w14:paraId="5E8219DF" w14:textId="77777777" w:rsidR="00FD75C5" w:rsidRPr="00A028A9" w:rsidRDefault="00FD75C5" w:rsidP="00FD75C5">
            <w:pPr>
              <w:widowControl w:val="0"/>
              <w:spacing w:before="19" w:after="0" w:line="240" w:lineRule="auto"/>
              <w:ind w:left="107"/>
              <w:rPr>
                <w:rFonts w:eastAsia="Sylfaen" w:cs="Sylfaen"/>
                <w:sz w:val="20"/>
                <w:szCs w:val="20"/>
                <w:lang w:val="ka-GE"/>
              </w:rPr>
            </w:pPr>
            <w:r w:rsidRPr="00A028A9">
              <w:rPr>
                <w:rFonts w:eastAsia="Sylfaen" w:cs="Sylfaen"/>
                <w:sz w:val="20"/>
                <w:szCs w:val="20"/>
                <w:lang w:val="ka-GE"/>
              </w:rPr>
              <w:t>ზღურბლის</w:t>
            </w:r>
            <w:r w:rsidRPr="00A028A9">
              <w:rPr>
                <w:rFonts w:eastAsia="Sylfaen" w:cs="Sylfaen"/>
                <w:spacing w:val="-21"/>
                <w:sz w:val="20"/>
                <w:szCs w:val="20"/>
                <w:lang w:val="ka-GE"/>
              </w:rPr>
              <w:t xml:space="preserve"> </w:t>
            </w:r>
            <w:r w:rsidRPr="00A028A9">
              <w:rPr>
                <w:rFonts w:eastAsia="Sylfaen" w:cs="Sylfaen"/>
                <w:sz w:val="20"/>
                <w:szCs w:val="20"/>
                <w:lang w:val="ka-GE"/>
              </w:rPr>
              <w:t>ნიშნული</w:t>
            </w:r>
          </w:p>
        </w:tc>
        <w:tc>
          <w:tcPr>
            <w:tcW w:w="2460" w:type="dxa"/>
            <w:tcBorders>
              <w:top w:val="single" w:sz="4" w:space="0" w:color="auto"/>
              <w:left w:val="single" w:sz="4" w:space="0" w:color="auto"/>
              <w:bottom w:val="single" w:sz="4" w:space="0" w:color="auto"/>
              <w:right w:val="single" w:sz="4" w:space="0" w:color="auto"/>
            </w:tcBorders>
            <w:hideMark/>
          </w:tcPr>
          <w:p w14:paraId="40276863" w14:textId="77777777" w:rsidR="00FD75C5" w:rsidRPr="00A028A9" w:rsidRDefault="00FD75C5" w:rsidP="00FD75C5">
            <w:pPr>
              <w:widowControl w:val="0"/>
              <w:spacing w:before="19" w:after="0" w:line="240" w:lineRule="auto"/>
              <w:ind w:right="170"/>
              <w:jc w:val="center"/>
              <w:rPr>
                <w:rFonts w:eastAsia="Sylfaen" w:cs="Sylfaen"/>
                <w:sz w:val="20"/>
                <w:szCs w:val="20"/>
                <w:lang w:val="ka-GE"/>
              </w:rPr>
            </w:pPr>
            <w:r w:rsidRPr="00A028A9">
              <w:rPr>
                <w:spacing w:val="1"/>
                <w:sz w:val="20"/>
                <w:lang w:val="ka-GE"/>
              </w:rPr>
              <w:t>452</w:t>
            </w:r>
          </w:p>
        </w:tc>
        <w:tc>
          <w:tcPr>
            <w:tcW w:w="1375" w:type="dxa"/>
            <w:tcBorders>
              <w:top w:val="single" w:sz="4" w:space="0" w:color="auto"/>
              <w:left w:val="single" w:sz="4" w:space="0" w:color="auto"/>
              <w:bottom w:val="single" w:sz="4" w:space="0" w:color="auto"/>
              <w:right w:val="single" w:sz="4" w:space="0" w:color="auto"/>
            </w:tcBorders>
            <w:hideMark/>
          </w:tcPr>
          <w:p w14:paraId="42DC78C7" w14:textId="77777777" w:rsidR="00FD75C5" w:rsidRPr="00A028A9" w:rsidRDefault="00FD75C5" w:rsidP="00FD75C5">
            <w:pPr>
              <w:widowControl w:val="0"/>
              <w:spacing w:before="19" w:after="0" w:line="240" w:lineRule="auto"/>
              <w:ind w:left="466"/>
              <w:rPr>
                <w:rFonts w:eastAsia="Sylfaen" w:cs="Sylfaen"/>
                <w:sz w:val="20"/>
                <w:szCs w:val="20"/>
                <w:lang w:val="ka-GE"/>
              </w:rPr>
            </w:pPr>
            <w:r w:rsidRPr="00A028A9">
              <w:rPr>
                <w:rFonts w:eastAsia="Sylfaen" w:cs="Sylfaen"/>
                <w:spacing w:val="-1"/>
                <w:sz w:val="20"/>
                <w:szCs w:val="20"/>
                <w:lang w:val="ka-GE"/>
              </w:rPr>
              <w:t>მზდ</w:t>
            </w:r>
          </w:p>
        </w:tc>
      </w:tr>
      <w:tr w:rsidR="00FD75C5" w:rsidRPr="00A028A9" w14:paraId="14A78C81"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9"/>
        </w:trPr>
        <w:tc>
          <w:tcPr>
            <w:tcW w:w="5822" w:type="dxa"/>
            <w:tcBorders>
              <w:top w:val="single" w:sz="4" w:space="0" w:color="auto"/>
              <w:left w:val="single" w:sz="4" w:space="0" w:color="auto"/>
              <w:bottom w:val="single" w:sz="4" w:space="0" w:color="auto"/>
              <w:right w:val="single" w:sz="4" w:space="0" w:color="auto"/>
            </w:tcBorders>
            <w:vAlign w:val="center"/>
          </w:tcPr>
          <w:p w14:paraId="1BA71432" w14:textId="77777777" w:rsidR="00FD75C5" w:rsidRPr="00A028A9" w:rsidRDefault="00FD75C5" w:rsidP="00FD75C5">
            <w:pPr>
              <w:widowControl w:val="0"/>
              <w:spacing w:after="0" w:line="240" w:lineRule="auto"/>
              <w:ind w:left="107"/>
              <w:rPr>
                <w:rFonts w:eastAsia="Sylfaen" w:cs="Sylfaen"/>
                <w:sz w:val="20"/>
                <w:szCs w:val="20"/>
                <w:lang w:val="ka-GE"/>
              </w:rPr>
            </w:pPr>
            <w:r w:rsidRPr="00A028A9">
              <w:rPr>
                <w:rFonts w:eastAsia="Sylfaen" w:cs="Sylfaen"/>
                <w:sz w:val="20"/>
                <w:szCs w:val="20"/>
                <w:lang w:val="ka-GE"/>
              </w:rPr>
              <w:t>მიმღები</w:t>
            </w:r>
            <w:r w:rsidRPr="00A028A9">
              <w:rPr>
                <w:rFonts w:eastAsia="Sylfaen" w:cs="Sylfaen"/>
                <w:spacing w:val="-11"/>
                <w:sz w:val="20"/>
                <w:szCs w:val="20"/>
                <w:lang w:val="ka-GE"/>
              </w:rPr>
              <w:t xml:space="preserve"> </w:t>
            </w:r>
            <w:r w:rsidRPr="00A028A9">
              <w:rPr>
                <w:rFonts w:eastAsia="Sylfaen" w:cs="Sylfaen"/>
                <w:sz w:val="20"/>
                <w:szCs w:val="20"/>
                <w:lang w:val="ka-GE"/>
              </w:rPr>
              <w:t>საკეტის</w:t>
            </w:r>
            <w:r w:rsidRPr="00A028A9">
              <w:rPr>
                <w:rFonts w:eastAsia="Sylfaen" w:cs="Sylfaen"/>
                <w:spacing w:val="-11"/>
                <w:sz w:val="20"/>
                <w:szCs w:val="20"/>
                <w:lang w:val="ka-GE"/>
              </w:rPr>
              <w:t xml:space="preserve"> </w:t>
            </w:r>
            <w:r w:rsidRPr="00A028A9">
              <w:rPr>
                <w:rFonts w:eastAsia="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73BE9542" w14:textId="77777777" w:rsidR="00FD75C5" w:rsidRPr="00A028A9" w:rsidRDefault="00FD75C5" w:rsidP="00FD75C5">
            <w:pPr>
              <w:widowControl w:val="0"/>
              <w:spacing w:before="6" w:after="0" w:line="240" w:lineRule="auto"/>
              <w:jc w:val="center"/>
              <w:rPr>
                <w:rFonts w:eastAsia="Sylfaen" w:cs="Sylfaen"/>
                <w:sz w:val="20"/>
                <w:szCs w:val="20"/>
                <w:lang w:val="ka-GE"/>
              </w:rPr>
            </w:pPr>
            <w:r w:rsidRPr="00A028A9">
              <w:rPr>
                <w:rFonts w:eastAsia="Times New Roman" w:cs="Times New Roman"/>
                <w:sz w:val="20"/>
                <w:szCs w:val="21"/>
                <w:lang w:val="ka-GE"/>
              </w:rPr>
              <w:t>ვერტიკალური ასაწევი  გორგოლაჭიანი</w:t>
            </w:r>
          </w:p>
        </w:tc>
        <w:tc>
          <w:tcPr>
            <w:tcW w:w="1375" w:type="dxa"/>
            <w:tcBorders>
              <w:top w:val="single" w:sz="4" w:space="0" w:color="auto"/>
              <w:left w:val="single" w:sz="4" w:space="0" w:color="auto"/>
              <w:bottom w:val="single" w:sz="4" w:space="0" w:color="auto"/>
              <w:right w:val="single" w:sz="4" w:space="0" w:color="auto"/>
            </w:tcBorders>
          </w:tcPr>
          <w:p w14:paraId="7170EFAC" w14:textId="77777777" w:rsidR="00FD75C5" w:rsidRPr="00A028A9" w:rsidRDefault="00FD75C5" w:rsidP="00FD75C5">
            <w:pPr>
              <w:spacing w:after="120" w:line="240" w:lineRule="auto"/>
              <w:rPr>
                <w:lang w:val="ka-GE"/>
              </w:rPr>
            </w:pPr>
          </w:p>
        </w:tc>
      </w:tr>
      <w:tr w:rsidR="00FD75C5" w:rsidRPr="00A028A9" w14:paraId="6EBC9662"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1"/>
        </w:trPr>
        <w:tc>
          <w:tcPr>
            <w:tcW w:w="5822" w:type="dxa"/>
            <w:tcBorders>
              <w:top w:val="single" w:sz="4" w:space="0" w:color="auto"/>
              <w:left w:val="single" w:sz="4" w:space="0" w:color="auto"/>
              <w:bottom w:val="single" w:sz="4" w:space="0" w:color="auto"/>
              <w:right w:val="single" w:sz="4" w:space="0" w:color="auto"/>
            </w:tcBorders>
            <w:vAlign w:val="center"/>
            <w:hideMark/>
          </w:tcPr>
          <w:p w14:paraId="7AC5DD71"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საკეტების</w:t>
            </w:r>
            <w:r w:rsidRPr="00A028A9">
              <w:rPr>
                <w:rFonts w:eastAsia="Sylfaen" w:cs="Sylfaen"/>
                <w:spacing w:val="-21"/>
                <w:sz w:val="20"/>
                <w:szCs w:val="20"/>
                <w:lang w:val="ka-GE"/>
              </w:rPr>
              <w:t xml:space="preserve"> </w:t>
            </w:r>
            <w:r w:rsidRPr="00A028A9">
              <w:rPr>
                <w:rFonts w:eastAsia="Sylfaen" w:cs="Sylfaen"/>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13CD3B2E" w14:textId="77777777" w:rsidR="00FD75C5" w:rsidRPr="00A028A9" w:rsidRDefault="00FD75C5" w:rsidP="00FD75C5">
            <w:pPr>
              <w:widowControl w:val="0"/>
              <w:spacing w:after="0" w:line="257" w:lineRule="exact"/>
              <w:ind w:right="176"/>
              <w:jc w:val="center"/>
              <w:rPr>
                <w:rFonts w:eastAsia="Sylfaen" w:cs="Sylfaen"/>
                <w:sz w:val="20"/>
                <w:szCs w:val="20"/>
                <w:lang w:val="ka-GE"/>
              </w:rPr>
            </w:pPr>
            <w:r w:rsidRPr="00A028A9">
              <w:rPr>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43640264"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ც</w:t>
            </w:r>
          </w:p>
        </w:tc>
      </w:tr>
      <w:tr w:rsidR="00FD75C5" w:rsidRPr="00A028A9" w14:paraId="1D938C53"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vAlign w:val="center"/>
            <w:hideMark/>
          </w:tcPr>
          <w:p w14:paraId="53E2288F" w14:textId="77777777" w:rsidR="00FD75C5" w:rsidRPr="00A028A9" w:rsidRDefault="00FD75C5" w:rsidP="00FD75C5">
            <w:pPr>
              <w:widowControl w:val="0"/>
              <w:spacing w:after="0" w:line="247" w:lineRule="exact"/>
              <w:ind w:left="107"/>
              <w:rPr>
                <w:rFonts w:eastAsia="Sylfaen" w:cs="Sylfaen"/>
                <w:sz w:val="20"/>
                <w:szCs w:val="20"/>
                <w:lang w:val="ka-GE"/>
              </w:rPr>
            </w:pPr>
            <w:r w:rsidRPr="00A028A9">
              <w:rPr>
                <w:rFonts w:eastAsia="Sylfaen" w:cs="Sylfaen"/>
                <w:sz w:val="20"/>
                <w:szCs w:val="20"/>
                <w:lang w:val="ka-GE"/>
              </w:rPr>
              <w:t>მიმღები</w:t>
            </w:r>
            <w:r w:rsidRPr="00A028A9">
              <w:rPr>
                <w:rFonts w:eastAsia="Sylfaen" w:cs="Sylfaen"/>
                <w:spacing w:val="-7"/>
                <w:sz w:val="20"/>
                <w:szCs w:val="20"/>
                <w:lang w:val="ka-GE"/>
              </w:rPr>
              <w:t xml:space="preserve"> </w:t>
            </w:r>
            <w:r w:rsidRPr="00A028A9">
              <w:rPr>
                <w:rFonts w:eastAsia="Sylfaen" w:cs="Sylfaen"/>
                <w:sz w:val="20"/>
                <w:szCs w:val="20"/>
                <w:lang w:val="ka-GE"/>
              </w:rPr>
              <w:t>საკეტის</w:t>
            </w:r>
            <w:r w:rsidRPr="00A028A9">
              <w:rPr>
                <w:rFonts w:eastAsia="Sylfaen" w:cs="Sylfaen"/>
                <w:spacing w:val="-6"/>
                <w:sz w:val="20"/>
                <w:szCs w:val="20"/>
                <w:lang w:val="ka-GE"/>
              </w:rPr>
              <w:t xml:space="preserve"> </w:t>
            </w:r>
            <w:r w:rsidRPr="00A028A9">
              <w:rPr>
                <w:rFonts w:eastAsia="Sylfaen" w:cs="Sylfaen"/>
                <w:sz w:val="20"/>
                <w:szCs w:val="20"/>
                <w:lang w:val="ka-GE"/>
              </w:rPr>
              <w:t>ზომები</w:t>
            </w:r>
            <w:r w:rsidRPr="00A028A9">
              <w:rPr>
                <w:rFonts w:eastAsia="Sylfaen" w:cs="Sylfaen"/>
                <w:spacing w:val="-6"/>
                <w:sz w:val="20"/>
                <w:szCs w:val="20"/>
                <w:lang w:val="ka-GE"/>
              </w:rPr>
              <w:t xml:space="preserve"> </w:t>
            </w:r>
            <w:r w:rsidRPr="00A028A9">
              <w:rPr>
                <w:rFonts w:eastAsia="Sylfaen" w:cs="Sylfaen"/>
                <w:sz w:val="20"/>
                <w:szCs w:val="20"/>
                <w:lang w:val="ka-GE"/>
              </w:rPr>
              <w:t>(w</w:t>
            </w:r>
            <w:r w:rsidRPr="00A028A9">
              <w:rPr>
                <w:rFonts w:eastAsia="Sylfaen" w:cs="Sylfaen"/>
                <w:spacing w:val="-6"/>
                <w:sz w:val="20"/>
                <w:szCs w:val="20"/>
                <w:lang w:val="ka-GE"/>
              </w:rPr>
              <w:t xml:space="preserve"> </w:t>
            </w:r>
            <w:r w:rsidRPr="00A028A9">
              <w:rPr>
                <w:rFonts w:eastAsia="Sylfaen" w:cs="Sylfaen"/>
                <w:sz w:val="20"/>
                <w:szCs w:val="20"/>
                <w:lang w:val="ka-GE"/>
              </w:rPr>
              <w:t>x</w:t>
            </w:r>
            <w:r w:rsidRPr="00A028A9">
              <w:rPr>
                <w:rFonts w:eastAsia="Sylfaen" w:cs="Sylfaen"/>
                <w:spacing w:val="-4"/>
                <w:sz w:val="20"/>
                <w:szCs w:val="20"/>
                <w:lang w:val="ka-GE"/>
              </w:rPr>
              <w:t xml:space="preserve"> </w:t>
            </w:r>
            <w:r w:rsidRPr="00A028A9">
              <w:rPr>
                <w:rFonts w:eastAsia="Sylfaen" w:cs="Sylfaen"/>
                <w:spacing w:val="-1"/>
                <w:sz w:val="20"/>
                <w:szCs w:val="20"/>
                <w:lang w:val="ka-GE"/>
              </w:rPr>
              <w:t>h)</w:t>
            </w:r>
          </w:p>
        </w:tc>
        <w:tc>
          <w:tcPr>
            <w:tcW w:w="2460" w:type="dxa"/>
            <w:tcBorders>
              <w:top w:val="single" w:sz="4" w:space="0" w:color="auto"/>
              <w:left w:val="single" w:sz="4" w:space="0" w:color="auto"/>
              <w:bottom w:val="single" w:sz="4" w:space="0" w:color="auto"/>
              <w:right w:val="single" w:sz="4" w:space="0" w:color="auto"/>
            </w:tcBorders>
            <w:hideMark/>
          </w:tcPr>
          <w:p w14:paraId="263AD2A3" w14:textId="77777777" w:rsidR="00FD75C5" w:rsidRPr="00A028A9" w:rsidRDefault="00FD75C5" w:rsidP="00FD75C5">
            <w:pPr>
              <w:widowControl w:val="0"/>
              <w:spacing w:after="0" w:line="247" w:lineRule="exact"/>
              <w:ind w:left="575"/>
              <w:rPr>
                <w:rFonts w:eastAsia="Sylfaen" w:cs="Sylfaen"/>
                <w:sz w:val="20"/>
                <w:szCs w:val="20"/>
                <w:lang w:val="ka-GE"/>
              </w:rPr>
            </w:pPr>
            <w:r w:rsidRPr="00A028A9">
              <w:rPr>
                <w:rFonts w:eastAsia="Sylfaen" w:cs="Sylfaen"/>
                <w:sz w:val="20"/>
                <w:szCs w:val="20"/>
                <w:lang w:val="ka-GE"/>
              </w:rPr>
              <w:t>8.35×7.3</w:t>
            </w:r>
          </w:p>
        </w:tc>
        <w:tc>
          <w:tcPr>
            <w:tcW w:w="1375" w:type="dxa"/>
            <w:tcBorders>
              <w:top w:val="single" w:sz="4" w:space="0" w:color="auto"/>
              <w:left w:val="single" w:sz="4" w:space="0" w:color="auto"/>
              <w:bottom w:val="single" w:sz="4" w:space="0" w:color="auto"/>
              <w:right w:val="single" w:sz="4" w:space="0" w:color="auto"/>
            </w:tcBorders>
            <w:hideMark/>
          </w:tcPr>
          <w:p w14:paraId="39AF8524"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მ</w:t>
            </w:r>
          </w:p>
        </w:tc>
      </w:tr>
      <w:tr w:rsidR="00FD75C5" w:rsidRPr="00A028A9" w14:paraId="616BF8D7"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vAlign w:val="center"/>
            <w:hideMark/>
          </w:tcPr>
          <w:p w14:paraId="407B0240" w14:textId="77777777" w:rsidR="00FD75C5" w:rsidRPr="00A028A9" w:rsidRDefault="00FD75C5" w:rsidP="00FD75C5">
            <w:pPr>
              <w:widowControl w:val="0"/>
              <w:spacing w:before="3" w:after="0" w:line="240" w:lineRule="auto"/>
              <w:ind w:left="107"/>
              <w:rPr>
                <w:rFonts w:eastAsia="Sylfaen" w:cs="Sylfaen"/>
                <w:sz w:val="20"/>
                <w:szCs w:val="20"/>
                <w:lang w:val="ka-GE"/>
              </w:rPr>
            </w:pPr>
            <w:r w:rsidRPr="00A028A9">
              <w:rPr>
                <w:rFonts w:eastAsia="Sylfaen" w:cs="Sylfaen"/>
                <w:sz w:val="20"/>
                <w:szCs w:val="20"/>
                <w:lang w:val="ka-GE"/>
              </w:rPr>
              <w:lastRenderedPageBreak/>
              <w:t>ნაგავდამჭერი</w:t>
            </w:r>
            <w:r w:rsidRPr="00A028A9">
              <w:rPr>
                <w:rFonts w:eastAsia="Sylfaen" w:cs="Sylfaen"/>
                <w:spacing w:val="-21"/>
                <w:sz w:val="20"/>
                <w:szCs w:val="20"/>
                <w:lang w:val="ka-GE"/>
              </w:rPr>
              <w:t xml:space="preserve"> </w:t>
            </w:r>
            <w:r w:rsidRPr="00A028A9">
              <w:rPr>
                <w:rFonts w:eastAsia="Sylfaen" w:cs="Sylfaen"/>
                <w:sz w:val="20"/>
                <w:szCs w:val="20"/>
                <w:lang w:val="ka-GE"/>
              </w:rPr>
              <w:t>გისოსი</w:t>
            </w:r>
          </w:p>
        </w:tc>
        <w:tc>
          <w:tcPr>
            <w:tcW w:w="2460" w:type="dxa"/>
            <w:tcBorders>
              <w:top w:val="single" w:sz="4" w:space="0" w:color="auto"/>
              <w:left w:val="single" w:sz="4" w:space="0" w:color="auto"/>
              <w:bottom w:val="single" w:sz="4" w:space="0" w:color="auto"/>
              <w:right w:val="single" w:sz="4" w:space="0" w:color="auto"/>
            </w:tcBorders>
            <w:hideMark/>
          </w:tcPr>
          <w:p w14:paraId="4A1230A2" w14:textId="77777777" w:rsidR="00FD75C5" w:rsidRPr="00A028A9" w:rsidRDefault="00FD75C5" w:rsidP="00FD75C5">
            <w:pPr>
              <w:widowControl w:val="0"/>
              <w:spacing w:before="3" w:after="0" w:line="240" w:lineRule="auto"/>
              <w:ind w:right="176"/>
              <w:jc w:val="center"/>
              <w:rPr>
                <w:rFonts w:eastAsia="Sylfaen" w:cs="Sylfaen"/>
                <w:sz w:val="20"/>
                <w:szCs w:val="20"/>
                <w:lang w:val="ka-GE"/>
              </w:rPr>
            </w:pPr>
            <w:r w:rsidRPr="00A028A9">
              <w:rPr>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36E09975"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ც</w:t>
            </w:r>
          </w:p>
        </w:tc>
      </w:tr>
      <w:tr w:rsidR="00FD75C5" w:rsidRPr="00A028A9" w14:paraId="758E78EB"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7"/>
        </w:trPr>
        <w:tc>
          <w:tcPr>
            <w:tcW w:w="5822" w:type="dxa"/>
            <w:tcBorders>
              <w:top w:val="single" w:sz="4" w:space="0" w:color="auto"/>
              <w:left w:val="single" w:sz="4" w:space="0" w:color="auto"/>
              <w:bottom w:val="single" w:sz="4" w:space="0" w:color="auto"/>
              <w:right w:val="single" w:sz="4" w:space="0" w:color="auto"/>
            </w:tcBorders>
            <w:vAlign w:val="center"/>
            <w:hideMark/>
          </w:tcPr>
          <w:p w14:paraId="06363A0F" w14:textId="77777777" w:rsidR="00FD75C5" w:rsidRPr="00A028A9" w:rsidRDefault="00FD75C5" w:rsidP="00FD75C5">
            <w:pPr>
              <w:widowControl w:val="0"/>
              <w:spacing w:before="3" w:after="0" w:line="240" w:lineRule="auto"/>
              <w:ind w:left="107"/>
              <w:rPr>
                <w:rFonts w:eastAsia="Sylfaen" w:cs="Sylfaen"/>
                <w:sz w:val="20"/>
                <w:szCs w:val="20"/>
                <w:lang w:val="ka-GE"/>
              </w:rPr>
            </w:pPr>
            <w:r w:rsidRPr="00A028A9">
              <w:rPr>
                <w:rFonts w:eastAsia="Sylfaen" w:cs="Sylfaen"/>
                <w:sz w:val="20"/>
                <w:szCs w:val="20"/>
                <w:lang w:val="ka-GE"/>
              </w:rPr>
              <w:t>ნაგავდამჭერი</w:t>
            </w:r>
            <w:r w:rsidRPr="00A028A9">
              <w:rPr>
                <w:rFonts w:eastAsia="Sylfaen" w:cs="Sylfaen"/>
                <w:spacing w:val="-8"/>
                <w:sz w:val="20"/>
                <w:szCs w:val="20"/>
                <w:lang w:val="ka-GE"/>
              </w:rPr>
              <w:t xml:space="preserve"> </w:t>
            </w:r>
            <w:r w:rsidRPr="00A028A9">
              <w:rPr>
                <w:rFonts w:eastAsia="Sylfaen" w:cs="Sylfaen"/>
                <w:sz w:val="20"/>
                <w:szCs w:val="20"/>
                <w:lang w:val="ka-GE"/>
              </w:rPr>
              <w:t>გისოსის</w:t>
            </w:r>
            <w:r w:rsidRPr="00A028A9">
              <w:rPr>
                <w:rFonts w:eastAsia="Sylfaen" w:cs="Sylfaen"/>
                <w:spacing w:val="-7"/>
                <w:sz w:val="20"/>
                <w:szCs w:val="20"/>
                <w:lang w:val="ka-GE"/>
              </w:rPr>
              <w:t xml:space="preserve"> </w:t>
            </w:r>
            <w:r w:rsidRPr="00A028A9">
              <w:rPr>
                <w:rFonts w:eastAsia="Sylfaen" w:cs="Sylfaen"/>
                <w:sz w:val="20"/>
                <w:szCs w:val="20"/>
                <w:lang w:val="ka-GE"/>
              </w:rPr>
              <w:t>ზომები</w:t>
            </w:r>
            <w:r w:rsidRPr="00A028A9">
              <w:rPr>
                <w:rFonts w:eastAsia="Sylfaen" w:cs="Sylfaen"/>
                <w:spacing w:val="-8"/>
                <w:sz w:val="20"/>
                <w:szCs w:val="20"/>
                <w:lang w:val="ka-GE"/>
              </w:rPr>
              <w:t xml:space="preserve"> </w:t>
            </w:r>
            <w:r w:rsidRPr="00A028A9">
              <w:rPr>
                <w:rFonts w:eastAsia="Sylfaen" w:cs="Sylfaen"/>
                <w:sz w:val="20"/>
                <w:szCs w:val="20"/>
                <w:lang w:val="ka-GE"/>
              </w:rPr>
              <w:t>(w</w:t>
            </w:r>
            <w:r w:rsidRPr="00A028A9">
              <w:rPr>
                <w:rFonts w:eastAsia="Sylfaen" w:cs="Sylfaen"/>
                <w:spacing w:val="-7"/>
                <w:sz w:val="20"/>
                <w:szCs w:val="20"/>
                <w:lang w:val="ka-GE"/>
              </w:rPr>
              <w:t xml:space="preserve"> </w:t>
            </w:r>
            <w:r w:rsidRPr="00A028A9">
              <w:rPr>
                <w:rFonts w:eastAsia="Sylfaen" w:cs="Sylfaen"/>
                <w:sz w:val="20"/>
                <w:szCs w:val="20"/>
                <w:lang w:val="ka-GE"/>
              </w:rPr>
              <w:t>x</w:t>
            </w:r>
            <w:r w:rsidRPr="00A028A9">
              <w:rPr>
                <w:rFonts w:eastAsia="Sylfaen" w:cs="Sylfaen"/>
                <w:spacing w:val="-6"/>
                <w:sz w:val="20"/>
                <w:szCs w:val="20"/>
                <w:lang w:val="ka-GE"/>
              </w:rPr>
              <w:t xml:space="preserve"> </w:t>
            </w:r>
            <w:r w:rsidRPr="00A028A9">
              <w:rPr>
                <w:rFonts w:eastAsia="Sylfaen" w:cs="Sylfaen"/>
                <w:spacing w:val="-1"/>
                <w:sz w:val="20"/>
                <w:szCs w:val="20"/>
                <w:lang w:val="ka-GE"/>
              </w:rPr>
              <w:t>h)</w:t>
            </w:r>
          </w:p>
        </w:tc>
        <w:tc>
          <w:tcPr>
            <w:tcW w:w="2460" w:type="dxa"/>
            <w:tcBorders>
              <w:top w:val="single" w:sz="4" w:space="0" w:color="auto"/>
              <w:left w:val="single" w:sz="4" w:space="0" w:color="auto"/>
              <w:bottom w:val="single" w:sz="4" w:space="0" w:color="auto"/>
              <w:right w:val="single" w:sz="4" w:space="0" w:color="auto"/>
            </w:tcBorders>
            <w:hideMark/>
          </w:tcPr>
          <w:p w14:paraId="695DFEC7" w14:textId="77777777" w:rsidR="00FD75C5" w:rsidRPr="00A028A9" w:rsidRDefault="00FD75C5" w:rsidP="00FD75C5">
            <w:pPr>
              <w:widowControl w:val="0"/>
              <w:spacing w:before="3" w:after="0" w:line="240" w:lineRule="auto"/>
              <w:ind w:left="527"/>
              <w:rPr>
                <w:rFonts w:eastAsia="Sylfaen" w:cs="Sylfaen"/>
                <w:sz w:val="20"/>
                <w:szCs w:val="20"/>
                <w:lang w:val="ka-GE"/>
              </w:rPr>
            </w:pPr>
            <w:r w:rsidRPr="00A028A9">
              <w:rPr>
                <w:sz w:val="20"/>
                <w:lang w:val="ka-GE"/>
              </w:rPr>
              <w:t>8.35x11.0</w:t>
            </w:r>
          </w:p>
        </w:tc>
        <w:tc>
          <w:tcPr>
            <w:tcW w:w="1375" w:type="dxa"/>
            <w:tcBorders>
              <w:top w:val="single" w:sz="4" w:space="0" w:color="auto"/>
              <w:left w:val="single" w:sz="4" w:space="0" w:color="auto"/>
              <w:bottom w:val="single" w:sz="4" w:space="0" w:color="auto"/>
              <w:right w:val="single" w:sz="4" w:space="0" w:color="auto"/>
            </w:tcBorders>
            <w:hideMark/>
          </w:tcPr>
          <w:p w14:paraId="56041460"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მ</w:t>
            </w:r>
          </w:p>
        </w:tc>
      </w:tr>
      <w:tr w:rsidR="00FD75C5" w:rsidRPr="00A028A9" w14:paraId="26ACB315"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vAlign w:val="center"/>
            <w:hideMark/>
          </w:tcPr>
          <w:p w14:paraId="75C1CB99" w14:textId="77777777" w:rsidR="00FD75C5" w:rsidRPr="00A028A9" w:rsidRDefault="00FD75C5" w:rsidP="00FD75C5">
            <w:pPr>
              <w:widowControl w:val="0"/>
              <w:spacing w:before="17" w:after="0" w:line="240" w:lineRule="auto"/>
              <w:ind w:left="107"/>
              <w:rPr>
                <w:rFonts w:eastAsia="Sylfaen" w:cs="Sylfaen"/>
                <w:b/>
                <w:sz w:val="20"/>
                <w:szCs w:val="20"/>
                <w:lang w:val="ka-GE"/>
              </w:rPr>
            </w:pPr>
            <w:r w:rsidRPr="00A028A9">
              <w:rPr>
                <w:rFonts w:eastAsia="Sylfaen" w:cs="Sylfaen"/>
                <w:b/>
                <w:sz w:val="20"/>
                <w:szCs w:val="20"/>
                <w:lang w:val="ka-GE"/>
              </w:rPr>
              <w:t>გამრეცხი</w:t>
            </w:r>
          </w:p>
        </w:tc>
      </w:tr>
      <w:tr w:rsidR="00FD75C5" w:rsidRPr="00A028A9" w14:paraId="328538FF"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3"/>
        </w:trPr>
        <w:tc>
          <w:tcPr>
            <w:tcW w:w="5822" w:type="dxa"/>
            <w:tcBorders>
              <w:top w:val="single" w:sz="4" w:space="0" w:color="auto"/>
              <w:left w:val="single" w:sz="4" w:space="0" w:color="auto"/>
              <w:bottom w:val="single" w:sz="4" w:space="0" w:color="auto"/>
              <w:right w:val="single" w:sz="4" w:space="0" w:color="auto"/>
            </w:tcBorders>
            <w:vAlign w:val="center"/>
          </w:tcPr>
          <w:p w14:paraId="4A5EE1E7" w14:textId="77777777" w:rsidR="00FD75C5" w:rsidRPr="00A028A9" w:rsidRDefault="00FD75C5" w:rsidP="00FD75C5">
            <w:pPr>
              <w:widowControl w:val="0"/>
              <w:spacing w:after="0" w:line="240" w:lineRule="auto"/>
              <w:ind w:left="107"/>
              <w:rPr>
                <w:rFonts w:eastAsia="Sylfaen" w:cs="Sylfaen"/>
                <w:sz w:val="20"/>
                <w:szCs w:val="20"/>
                <w:lang w:val="ka-GE"/>
              </w:rPr>
            </w:pPr>
            <w:r w:rsidRPr="00A028A9">
              <w:rPr>
                <w:rFonts w:eastAsia="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350D3A61" w14:textId="77777777" w:rsidR="00FD75C5" w:rsidRPr="00A028A9" w:rsidRDefault="00FD75C5" w:rsidP="00FD75C5">
            <w:pPr>
              <w:widowControl w:val="0"/>
              <w:spacing w:after="0" w:line="240" w:lineRule="auto"/>
              <w:ind w:left="215" w:right="391"/>
              <w:jc w:val="center"/>
              <w:rPr>
                <w:rFonts w:eastAsia="Sylfaen" w:cs="Sylfaen"/>
                <w:sz w:val="20"/>
                <w:szCs w:val="20"/>
                <w:lang w:val="ka-GE"/>
              </w:rPr>
            </w:pPr>
            <w:r w:rsidRPr="00A028A9">
              <w:rPr>
                <w:rFonts w:eastAsia="Sylfaen" w:cs="Sylfaen"/>
                <w:sz w:val="20"/>
                <w:szCs w:val="20"/>
                <w:lang w:val="ka-GE"/>
              </w:rPr>
              <w:t>ვერტიკალური ასაწევი გორგოლაჭიანი</w:t>
            </w:r>
          </w:p>
        </w:tc>
        <w:tc>
          <w:tcPr>
            <w:tcW w:w="1375" w:type="dxa"/>
            <w:tcBorders>
              <w:top w:val="single" w:sz="4" w:space="0" w:color="auto"/>
              <w:left w:val="single" w:sz="4" w:space="0" w:color="auto"/>
              <w:bottom w:val="single" w:sz="4" w:space="0" w:color="auto"/>
              <w:right w:val="single" w:sz="4" w:space="0" w:color="auto"/>
            </w:tcBorders>
          </w:tcPr>
          <w:p w14:paraId="57855E73" w14:textId="77777777" w:rsidR="00FD75C5" w:rsidRPr="00A028A9" w:rsidRDefault="00FD75C5" w:rsidP="00FD75C5">
            <w:pPr>
              <w:spacing w:after="120" w:line="240" w:lineRule="auto"/>
              <w:rPr>
                <w:lang w:val="ka-GE"/>
              </w:rPr>
            </w:pPr>
          </w:p>
        </w:tc>
      </w:tr>
      <w:tr w:rsidR="00FD75C5" w:rsidRPr="00A028A9" w14:paraId="24D91AC7"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5822" w:type="dxa"/>
            <w:tcBorders>
              <w:top w:val="single" w:sz="4" w:space="0" w:color="auto"/>
              <w:left w:val="single" w:sz="4" w:space="0" w:color="auto"/>
              <w:bottom w:val="single" w:sz="4" w:space="0" w:color="auto"/>
              <w:right w:val="single" w:sz="4" w:space="0" w:color="auto"/>
            </w:tcBorders>
            <w:hideMark/>
          </w:tcPr>
          <w:p w14:paraId="3BE85299" w14:textId="77777777" w:rsidR="00FD75C5" w:rsidRPr="00A028A9" w:rsidRDefault="00FD75C5" w:rsidP="00FD75C5">
            <w:pPr>
              <w:widowControl w:val="0"/>
              <w:spacing w:after="0" w:line="247" w:lineRule="exact"/>
              <w:ind w:left="107"/>
              <w:rPr>
                <w:rFonts w:eastAsia="Sylfaen" w:cs="Sylfaen"/>
                <w:sz w:val="20"/>
                <w:szCs w:val="20"/>
                <w:lang w:val="ka-GE"/>
              </w:rPr>
            </w:pPr>
            <w:r w:rsidRPr="00A028A9">
              <w:rPr>
                <w:rFonts w:eastAsia="Sylfaen" w:cs="Sylfaen"/>
                <w:sz w:val="20"/>
                <w:szCs w:val="20"/>
                <w:lang w:val="ka-GE"/>
              </w:rPr>
              <w:t>შანდორული</w:t>
            </w:r>
            <w:r w:rsidRPr="00A028A9">
              <w:rPr>
                <w:rFonts w:eastAsia="Sylfaen" w:cs="Sylfaen"/>
                <w:spacing w:val="-15"/>
                <w:sz w:val="20"/>
                <w:szCs w:val="20"/>
                <w:lang w:val="ka-GE"/>
              </w:rPr>
              <w:t xml:space="preserve"> </w:t>
            </w:r>
            <w:r w:rsidRPr="00A028A9">
              <w:rPr>
                <w:rFonts w:eastAsia="Sylfaen" w:cs="Sylfaen"/>
                <w:sz w:val="20"/>
                <w:szCs w:val="20"/>
                <w:lang w:val="ka-GE"/>
              </w:rPr>
              <w:t>ფარი</w:t>
            </w:r>
            <w:r w:rsidRPr="00A028A9">
              <w:rPr>
                <w:rFonts w:eastAsia="Sylfaen" w:cs="Sylfaen"/>
                <w:spacing w:val="-12"/>
                <w:sz w:val="20"/>
                <w:szCs w:val="20"/>
                <w:lang w:val="ka-GE"/>
              </w:rPr>
              <w:t xml:space="preserve"> </w:t>
            </w:r>
            <w:r w:rsidRPr="00A028A9">
              <w:rPr>
                <w:rFonts w:eastAsia="Sylfaen" w:cs="Sylfaen"/>
                <w:spacing w:val="-1"/>
                <w:sz w:val="20"/>
                <w:szCs w:val="20"/>
                <w:lang w:val="ka-GE"/>
              </w:rPr>
              <w:t>ჯალამბარით</w:t>
            </w:r>
          </w:p>
        </w:tc>
        <w:tc>
          <w:tcPr>
            <w:tcW w:w="2460" w:type="dxa"/>
            <w:tcBorders>
              <w:top w:val="single" w:sz="4" w:space="0" w:color="auto"/>
              <w:left w:val="single" w:sz="4" w:space="0" w:color="auto"/>
              <w:bottom w:val="single" w:sz="4" w:space="0" w:color="auto"/>
              <w:right w:val="single" w:sz="4" w:space="0" w:color="auto"/>
            </w:tcBorders>
            <w:hideMark/>
          </w:tcPr>
          <w:p w14:paraId="5AB587C1" w14:textId="77777777" w:rsidR="00FD75C5" w:rsidRPr="00A028A9" w:rsidRDefault="00FD75C5" w:rsidP="00FD75C5">
            <w:pPr>
              <w:widowControl w:val="0"/>
              <w:spacing w:after="0" w:line="247" w:lineRule="exact"/>
              <w:ind w:right="176"/>
              <w:jc w:val="center"/>
              <w:rPr>
                <w:rFonts w:eastAsia="Sylfaen" w:cs="Sylfaen"/>
                <w:sz w:val="20"/>
                <w:szCs w:val="20"/>
                <w:lang w:val="ka-GE"/>
              </w:rPr>
            </w:pPr>
            <w:r w:rsidRPr="00A028A9">
              <w:rPr>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0125DE98"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ც</w:t>
            </w:r>
          </w:p>
        </w:tc>
      </w:tr>
      <w:tr w:rsidR="00FD75C5" w:rsidRPr="00A028A9" w14:paraId="44943626"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37E5088E"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გამრეცხის</w:t>
            </w:r>
            <w:r w:rsidRPr="00A028A9">
              <w:rPr>
                <w:rFonts w:eastAsia="Sylfaen" w:cs="Sylfaen"/>
                <w:spacing w:val="-15"/>
                <w:sz w:val="20"/>
                <w:szCs w:val="20"/>
                <w:lang w:val="ka-GE"/>
              </w:rPr>
              <w:t xml:space="preserve"> </w:t>
            </w:r>
            <w:r w:rsidRPr="00A028A9">
              <w:rPr>
                <w:rFonts w:eastAsia="Sylfaen" w:cs="Sylfaen"/>
                <w:sz w:val="20"/>
                <w:szCs w:val="20"/>
                <w:lang w:val="ka-GE"/>
              </w:rPr>
              <w:t>მთლიანი</w:t>
            </w:r>
            <w:r w:rsidRPr="00A028A9">
              <w:rPr>
                <w:rFonts w:eastAsia="Sylfaen" w:cs="Sylfaen"/>
                <w:spacing w:val="-14"/>
                <w:sz w:val="20"/>
                <w:szCs w:val="20"/>
                <w:lang w:val="ka-GE"/>
              </w:rPr>
              <w:t xml:space="preserve"> </w:t>
            </w:r>
            <w:r w:rsidRPr="00A028A9">
              <w:rPr>
                <w:rFonts w:eastAsia="Sylfaen" w:cs="Sylfaen"/>
                <w:sz w:val="20"/>
                <w:szCs w:val="20"/>
                <w:lang w:val="ka-GE"/>
              </w:rPr>
              <w:t>სიმაღლე</w:t>
            </w:r>
          </w:p>
        </w:tc>
        <w:tc>
          <w:tcPr>
            <w:tcW w:w="2460" w:type="dxa"/>
            <w:tcBorders>
              <w:top w:val="single" w:sz="4" w:space="0" w:color="auto"/>
              <w:left w:val="single" w:sz="4" w:space="0" w:color="auto"/>
              <w:bottom w:val="single" w:sz="4" w:space="0" w:color="auto"/>
              <w:right w:val="single" w:sz="4" w:space="0" w:color="auto"/>
            </w:tcBorders>
            <w:hideMark/>
          </w:tcPr>
          <w:p w14:paraId="688600C5" w14:textId="77777777" w:rsidR="00FD75C5" w:rsidRPr="00A028A9" w:rsidRDefault="00FD75C5" w:rsidP="00FD75C5">
            <w:pPr>
              <w:widowControl w:val="0"/>
              <w:spacing w:after="0" w:line="257" w:lineRule="exact"/>
              <w:ind w:right="174"/>
              <w:jc w:val="center"/>
              <w:rPr>
                <w:rFonts w:eastAsia="Sylfaen" w:cs="Sylfaen"/>
                <w:sz w:val="20"/>
                <w:szCs w:val="20"/>
                <w:lang w:val="ka-GE"/>
              </w:rPr>
            </w:pPr>
            <w:r w:rsidRPr="00A028A9">
              <w:rPr>
                <w:sz w:val="20"/>
                <w:lang w:val="ka-GE"/>
              </w:rPr>
              <w:t>15.2</w:t>
            </w:r>
          </w:p>
        </w:tc>
        <w:tc>
          <w:tcPr>
            <w:tcW w:w="1375" w:type="dxa"/>
            <w:tcBorders>
              <w:top w:val="single" w:sz="4" w:space="0" w:color="auto"/>
              <w:left w:val="single" w:sz="4" w:space="0" w:color="auto"/>
              <w:bottom w:val="single" w:sz="4" w:space="0" w:color="auto"/>
              <w:right w:val="single" w:sz="4" w:space="0" w:color="auto"/>
            </w:tcBorders>
            <w:hideMark/>
          </w:tcPr>
          <w:p w14:paraId="77D86B2B"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მ</w:t>
            </w:r>
          </w:p>
        </w:tc>
      </w:tr>
      <w:tr w:rsidR="00FD75C5" w:rsidRPr="00A028A9" w14:paraId="617000CC"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04EE2E71"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გამრეცხის</w:t>
            </w:r>
            <w:r w:rsidRPr="00A028A9">
              <w:rPr>
                <w:rFonts w:eastAsia="Sylfaen" w:cs="Sylfaen"/>
                <w:spacing w:val="-13"/>
                <w:sz w:val="20"/>
                <w:szCs w:val="20"/>
                <w:lang w:val="ka-GE"/>
              </w:rPr>
              <w:t xml:space="preserve"> </w:t>
            </w:r>
            <w:r w:rsidRPr="00A028A9">
              <w:rPr>
                <w:rFonts w:eastAsia="Sylfaen" w:cs="Sylfaen"/>
                <w:sz w:val="20"/>
                <w:szCs w:val="20"/>
                <w:lang w:val="ka-GE"/>
              </w:rPr>
              <w:t>სიმაღლე</w:t>
            </w:r>
            <w:r w:rsidRPr="00A028A9">
              <w:rPr>
                <w:rFonts w:eastAsia="Sylfaen" w:cs="Sylfaen"/>
                <w:spacing w:val="-13"/>
                <w:sz w:val="20"/>
                <w:szCs w:val="20"/>
                <w:lang w:val="ka-GE"/>
              </w:rPr>
              <w:t xml:space="preserve"> </w:t>
            </w:r>
            <w:r w:rsidRPr="00A028A9">
              <w:rPr>
                <w:rFonts w:eastAsia="Sylfaen" w:cs="Sylfaen"/>
                <w:sz w:val="20"/>
                <w:szCs w:val="20"/>
                <w:lang w:val="ka-GE"/>
              </w:rPr>
              <w:t>საძირკვლის</w:t>
            </w:r>
            <w:r w:rsidRPr="00A028A9">
              <w:rPr>
                <w:rFonts w:eastAsia="Sylfaen" w:cs="Sylfaen"/>
                <w:spacing w:val="-13"/>
                <w:sz w:val="20"/>
                <w:szCs w:val="20"/>
                <w:lang w:val="ka-GE"/>
              </w:rPr>
              <w:t xml:space="preserve"> </w:t>
            </w:r>
            <w:r w:rsidRPr="00A028A9">
              <w:rPr>
                <w:rFonts w:eastAsia="Sylfaen" w:cs="Sylfaen"/>
                <w:sz w:val="20"/>
                <w:szCs w:val="20"/>
                <w:lang w:val="ka-GE"/>
              </w:rPr>
              <w:t>ზევით</w:t>
            </w:r>
          </w:p>
        </w:tc>
        <w:tc>
          <w:tcPr>
            <w:tcW w:w="2460" w:type="dxa"/>
            <w:tcBorders>
              <w:top w:val="single" w:sz="4" w:space="0" w:color="auto"/>
              <w:left w:val="single" w:sz="4" w:space="0" w:color="auto"/>
              <w:bottom w:val="single" w:sz="4" w:space="0" w:color="auto"/>
              <w:right w:val="single" w:sz="4" w:space="0" w:color="auto"/>
            </w:tcBorders>
            <w:hideMark/>
          </w:tcPr>
          <w:p w14:paraId="40786856" w14:textId="77777777" w:rsidR="00FD75C5" w:rsidRPr="00A028A9" w:rsidRDefault="00FD75C5" w:rsidP="00FD75C5">
            <w:pPr>
              <w:widowControl w:val="0"/>
              <w:spacing w:after="0" w:line="257" w:lineRule="exact"/>
              <w:ind w:right="174"/>
              <w:jc w:val="center"/>
              <w:rPr>
                <w:rFonts w:eastAsia="Sylfaen" w:cs="Sylfaen"/>
                <w:sz w:val="20"/>
                <w:szCs w:val="20"/>
                <w:lang w:val="ka-GE"/>
              </w:rPr>
            </w:pPr>
            <w:r w:rsidRPr="00A028A9">
              <w:rPr>
                <w:sz w:val="20"/>
                <w:lang w:val="ka-GE"/>
              </w:rPr>
              <w:t>14.2</w:t>
            </w:r>
          </w:p>
        </w:tc>
        <w:tc>
          <w:tcPr>
            <w:tcW w:w="1375" w:type="dxa"/>
            <w:tcBorders>
              <w:top w:val="single" w:sz="4" w:space="0" w:color="auto"/>
              <w:left w:val="single" w:sz="4" w:space="0" w:color="auto"/>
              <w:bottom w:val="single" w:sz="4" w:space="0" w:color="auto"/>
              <w:right w:val="single" w:sz="4" w:space="0" w:color="auto"/>
            </w:tcBorders>
            <w:hideMark/>
          </w:tcPr>
          <w:p w14:paraId="6647896D"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მ</w:t>
            </w:r>
          </w:p>
        </w:tc>
      </w:tr>
      <w:tr w:rsidR="00FD75C5" w:rsidRPr="00A028A9" w14:paraId="43BEBE05"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0"/>
        </w:trPr>
        <w:tc>
          <w:tcPr>
            <w:tcW w:w="5822" w:type="dxa"/>
            <w:tcBorders>
              <w:top w:val="single" w:sz="4" w:space="0" w:color="auto"/>
              <w:left w:val="single" w:sz="4" w:space="0" w:color="auto"/>
              <w:bottom w:val="single" w:sz="4" w:space="0" w:color="auto"/>
              <w:right w:val="single" w:sz="4" w:space="0" w:color="auto"/>
            </w:tcBorders>
            <w:hideMark/>
          </w:tcPr>
          <w:p w14:paraId="20DB8906" w14:textId="77777777" w:rsidR="00FD75C5" w:rsidRPr="00A028A9" w:rsidRDefault="00FD75C5" w:rsidP="00FD75C5">
            <w:pPr>
              <w:widowControl w:val="0"/>
              <w:spacing w:before="12" w:after="0" w:line="240" w:lineRule="auto"/>
              <w:ind w:left="107"/>
              <w:rPr>
                <w:rFonts w:eastAsia="Sylfaen" w:cs="Sylfaen"/>
                <w:sz w:val="20"/>
                <w:szCs w:val="20"/>
                <w:lang w:val="ka-GE"/>
              </w:rPr>
            </w:pPr>
            <w:r w:rsidRPr="00A028A9">
              <w:rPr>
                <w:rFonts w:eastAsia="Sylfaen" w:cs="Sylfaen"/>
                <w:spacing w:val="-1"/>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212468C6" w14:textId="77777777" w:rsidR="00FD75C5" w:rsidRPr="00A028A9" w:rsidRDefault="00FD75C5" w:rsidP="00FD75C5">
            <w:pPr>
              <w:widowControl w:val="0"/>
              <w:spacing w:before="12" w:after="0" w:line="240" w:lineRule="auto"/>
              <w:ind w:right="176"/>
              <w:jc w:val="center"/>
              <w:rPr>
                <w:rFonts w:eastAsia="Sylfaen" w:cs="Sylfaen"/>
                <w:sz w:val="20"/>
                <w:szCs w:val="20"/>
                <w:lang w:val="ka-GE"/>
              </w:rPr>
            </w:pPr>
            <w:r w:rsidRPr="00A028A9">
              <w:rPr>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0CD4333F"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ც</w:t>
            </w:r>
          </w:p>
        </w:tc>
      </w:tr>
      <w:tr w:rsidR="00FD75C5" w:rsidRPr="00A028A9" w14:paraId="6A821B80"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5822" w:type="dxa"/>
            <w:tcBorders>
              <w:top w:val="single" w:sz="4" w:space="0" w:color="auto"/>
              <w:left w:val="single" w:sz="4" w:space="0" w:color="auto"/>
              <w:bottom w:val="single" w:sz="4" w:space="0" w:color="auto"/>
              <w:right w:val="single" w:sz="4" w:space="0" w:color="auto"/>
            </w:tcBorders>
            <w:hideMark/>
          </w:tcPr>
          <w:p w14:paraId="078CA042" w14:textId="77777777" w:rsidR="00FD75C5" w:rsidRPr="00A028A9" w:rsidRDefault="00FD75C5" w:rsidP="00FD75C5">
            <w:pPr>
              <w:widowControl w:val="0"/>
              <w:spacing w:after="0" w:line="247" w:lineRule="exact"/>
              <w:ind w:left="107"/>
              <w:rPr>
                <w:rFonts w:eastAsia="Sylfaen" w:cs="Sylfaen"/>
                <w:sz w:val="20"/>
                <w:szCs w:val="20"/>
                <w:lang w:val="ka-GE"/>
              </w:rPr>
            </w:pPr>
            <w:r w:rsidRPr="00A028A9">
              <w:rPr>
                <w:rFonts w:eastAsia="Sylfaen" w:cs="Sylfaen"/>
                <w:spacing w:val="-1"/>
                <w:sz w:val="20"/>
                <w:szCs w:val="20"/>
                <w:lang w:val="ka-GE"/>
              </w:rPr>
              <w:t>ზომები</w:t>
            </w:r>
            <w:r w:rsidRPr="00A028A9">
              <w:rPr>
                <w:rFonts w:eastAsia="Sylfaen" w:cs="Sylfaen"/>
                <w:spacing w:val="-15"/>
                <w:sz w:val="20"/>
                <w:szCs w:val="20"/>
                <w:lang w:val="ka-GE"/>
              </w:rPr>
              <w:t xml:space="preserve"> </w:t>
            </w:r>
            <w:r w:rsidRPr="00A028A9">
              <w:rPr>
                <w:rFonts w:eastAsia="Sylfaen" w:cs="Sylfaen"/>
                <w:sz w:val="20"/>
                <w:szCs w:val="20"/>
                <w:lang w:val="ka-GE"/>
              </w:rPr>
              <w:t>(WXH)</w:t>
            </w:r>
          </w:p>
        </w:tc>
        <w:tc>
          <w:tcPr>
            <w:tcW w:w="2460" w:type="dxa"/>
            <w:tcBorders>
              <w:top w:val="single" w:sz="4" w:space="0" w:color="auto"/>
              <w:left w:val="single" w:sz="4" w:space="0" w:color="auto"/>
              <w:bottom w:val="single" w:sz="4" w:space="0" w:color="auto"/>
              <w:right w:val="single" w:sz="4" w:space="0" w:color="auto"/>
            </w:tcBorders>
            <w:hideMark/>
          </w:tcPr>
          <w:p w14:paraId="38ECC0AB" w14:textId="77777777" w:rsidR="00FD75C5" w:rsidRPr="00A028A9" w:rsidRDefault="00FD75C5" w:rsidP="00FD75C5">
            <w:pPr>
              <w:widowControl w:val="0"/>
              <w:spacing w:after="0" w:line="247" w:lineRule="exact"/>
              <w:ind w:left="575"/>
              <w:rPr>
                <w:rFonts w:eastAsia="Sylfaen" w:cs="Sylfaen"/>
                <w:sz w:val="20"/>
                <w:szCs w:val="20"/>
                <w:lang w:val="ka-GE"/>
              </w:rPr>
            </w:pPr>
            <w:r w:rsidRPr="00A028A9">
              <w:rPr>
                <w:rFonts w:eastAsia="Sylfaen" w:cs="Sylfaen"/>
                <w:sz w:val="20"/>
                <w:szCs w:val="20"/>
                <w:lang w:val="ka-GE"/>
              </w:rPr>
              <w:t>6.0×12.5</w:t>
            </w:r>
          </w:p>
        </w:tc>
        <w:tc>
          <w:tcPr>
            <w:tcW w:w="1375" w:type="dxa"/>
            <w:tcBorders>
              <w:top w:val="single" w:sz="4" w:space="0" w:color="auto"/>
              <w:left w:val="single" w:sz="4" w:space="0" w:color="auto"/>
              <w:bottom w:val="single" w:sz="4" w:space="0" w:color="auto"/>
              <w:right w:val="single" w:sz="4" w:space="0" w:color="auto"/>
            </w:tcBorders>
            <w:hideMark/>
          </w:tcPr>
          <w:p w14:paraId="6DA83EE7" w14:textId="77777777" w:rsidR="00FD75C5" w:rsidRPr="00A028A9" w:rsidRDefault="00FD75C5" w:rsidP="00FD75C5">
            <w:pPr>
              <w:widowControl w:val="0"/>
              <w:spacing w:after="0" w:line="257" w:lineRule="exact"/>
              <w:ind w:right="174"/>
              <w:jc w:val="center"/>
              <w:rPr>
                <w:sz w:val="20"/>
                <w:lang w:val="ka-GE"/>
              </w:rPr>
            </w:pPr>
            <w:r w:rsidRPr="00A028A9">
              <w:rPr>
                <w:sz w:val="20"/>
                <w:lang w:val="ka-GE"/>
              </w:rPr>
              <w:t>მ</w:t>
            </w:r>
          </w:p>
        </w:tc>
      </w:tr>
      <w:tr w:rsidR="00FD75C5" w:rsidRPr="00A028A9" w14:paraId="723B8592"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5822" w:type="dxa"/>
            <w:tcBorders>
              <w:top w:val="single" w:sz="4" w:space="0" w:color="auto"/>
              <w:left w:val="single" w:sz="4" w:space="0" w:color="auto"/>
              <w:bottom w:val="single" w:sz="4" w:space="0" w:color="auto"/>
              <w:right w:val="single" w:sz="4" w:space="0" w:color="auto"/>
            </w:tcBorders>
            <w:hideMark/>
          </w:tcPr>
          <w:p w14:paraId="1C65F9CF" w14:textId="77777777" w:rsidR="00FD75C5" w:rsidRPr="00A028A9" w:rsidRDefault="00FD75C5" w:rsidP="00FD75C5">
            <w:pPr>
              <w:widowControl w:val="0"/>
              <w:spacing w:before="12" w:after="0" w:line="240" w:lineRule="auto"/>
              <w:ind w:left="107"/>
              <w:rPr>
                <w:rFonts w:eastAsia="Sylfaen" w:cs="Sylfaen"/>
                <w:sz w:val="20"/>
                <w:szCs w:val="20"/>
                <w:lang w:val="ka-GE"/>
              </w:rPr>
            </w:pPr>
            <w:r w:rsidRPr="00A028A9">
              <w:rPr>
                <w:rFonts w:eastAsia="Sylfaen" w:cs="Sylfaen"/>
                <w:spacing w:val="-1"/>
                <w:sz w:val="20"/>
                <w:szCs w:val="20"/>
                <w:lang w:val="ka-GE"/>
              </w:rPr>
              <w:t>გამრეცხის</w:t>
            </w:r>
            <w:r w:rsidRPr="00A028A9">
              <w:rPr>
                <w:rFonts w:eastAsia="Sylfaen" w:cs="Sylfaen"/>
                <w:spacing w:val="-13"/>
                <w:sz w:val="20"/>
                <w:szCs w:val="20"/>
                <w:lang w:val="ka-GE"/>
              </w:rPr>
              <w:t xml:space="preserve"> </w:t>
            </w:r>
            <w:r w:rsidRPr="00A028A9">
              <w:rPr>
                <w:rFonts w:eastAsia="Sylfaen" w:cs="Sylfaen"/>
                <w:sz w:val="20"/>
                <w:szCs w:val="20"/>
                <w:lang w:val="ka-GE"/>
              </w:rPr>
              <w:t>ქიმის</w:t>
            </w:r>
            <w:r w:rsidRPr="00A028A9">
              <w:rPr>
                <w:rFonts w:eastAsia="Sylfaen" w:cs="Sylfaen"/>
                <w:spacing w:val="-13"/>
                <w:sz w:val="20"/>
                <w:szCs w:val="20"/>
                <w:lang w:val="ka-GE"/>
              </w:rPr>
              <w:t xml:space="preserve"> </w:t>
            </w:r>
            <w:r w:rsidRPr="00A028A9">
              <w:rPr>
                <w:rFonts w:eastAsia="Sylfaen" w:cs="Sylfaen"/>
                <w:sz w:val="20"/>
                <w:szCs w:val="20"/>
                <w:lang w:val="ka-GE"/>
              </w:rPr>
              <w:t>ნიშნული</w:t>
            </w:r>
          </w:p>
        </w:tc>
        <w:tc>
          <w:tcPr>
            <w:tcW w:w="2460" w:type="dxa"/>
            <w:tcBorders>
              <w:top w:val="single" w:sz="4" w:space="0" w:color="auto"/>
              <w:left w:val="single" w:sz="4" w:space="0" w:color="auto"/>
              <w:bottom w:val="single" w:sz="4" w:space="0" w:color="auto"/>
              <w:right w:val="single" w:sz="4" w:space="0" w:color="auto"/>
            </w:tcBorders>
            <w:hideMark/>
          </w:tcPr>
          <w:p w14:paraId="0F2D3ACA" w14:textId="77777777" w:rsidR="00FD75C5" w:rsidRPr="00A028A9" w:rsidRDefault="00FD75C5" w:rsidP="00FD75C5">
            <w:pPr>
              <w:widowControl w:val="0"/>
              <w:spacing w:before="12" w:after="0" w:line="240" w:lineRule="auto"/>
              <w:ind w:left="652"/>
              <w:rPr>
                <w:rFonts w:eastAsia="Sylfaen" w:cs="Sylfaen"/>
                <w:sz w:val="20"/>
                <w:szCs w:val="20"/>
                <w:lang w:val="ka-GE"/>
              </w:rPr>
            </w:pPr>
            <w:r w:rsidRPr="00A028A9">
              <w:rPr>
                <w:sz w:val="20"/>
                <w:lang w:val="ka-GE"/>
              </w:rPr>
              <w:t>449.00</w:t>
            </w:r>
          </w:p>
        </w:tc>
        <w:tc>
          <w:tcPr>
            <w:tcW w:w="1375" w:type="dxa"/>
            <w:tcBorders>
              <w:top w:val="single" w:sz="4" w:space="0" w:color="auto"/>
              <w:left w:val="single" w:sz="4" w:space="0" w:color="auto"/>
              <w:bottom w:val="single" w:sz="4" w:space="0" w:color="auto"/>
              <w:right w:val="single" w:sz="4" w:space="0" w:color="auto"/>
            </w:tcBorders>
            <w:hideMark/>
          </w:tcPr>
          <w:p w14:paraId="553520E3" w14:textId="77777777" w:rsidR="00FD75C5" w:rsidRPr="00A028A9" w:rsidRDefault="00FD75C5" w:rsidP="00FD75C5">
            <w:pPr>
              <w:widowControl w:val="0"/>
              <w:spacing w:after="0" w:line="257" w:lineRule="exact"/>
              <w:ind w:left="466"/>
              <w:rPr>
                <w:rFonts w:eastAsia="Sylfaen" w:cs="Sylfaen"/>
                <w:sz w:val="20"/>
                <w:szCs w:val="20"/>
                <w:lang w:val="ka-GE"/>
              </w:rPr>
            </w:pPr>
            <w:r w:rsidRPr="00A028A9">
              <w:rPr>
                <w:rFonts w:eastAsia="Sylfaen" w:cs="Sylfaen"/>
                <w:spacing w:val="-1"/>
                <w:sz w:val="20"/>
                <w:szCs w:val="20"/>
                <w:lang w:val="ka-GE"/>
              </w:rPr>
              <w:t>მზდ</w:t>
            </w:r>
          </w:p>
        </w:tc>
      </w:tr>
      <w:tr w:rsidR="00FD75C5" w:rsidRPr="00A028A9" w14:paraId="7DAA6D95"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70801B76" w14:textId="77777777" w:rsidR="00FD75C5" w:rsidRPr="00A028A9" w:rsidRDefault="00FD75C5" w:rsidP="00FD75C5">
            <w:pPr>
              <w:widowControl w:val="0"/>
              <w:spacing w:before="17" w:after="0" w:line="240" w:lineRule="auto"/>
              <w:ind w:left="107"/>
              <w:rPr>
                <w:rFonts w:eastAsia="Sylfaen" w:cs="Sylfaen"/>
                <w:sz w:val="20"/>
                <w:szCs w:val="20"/>
                <w:lang w:val="ka-GE"/>
              </w:rPr>
            </w:pPr>
            <w:r w:rsidRPr="00A028A9">
              <w:rPr>
                <w:rFonts w:eastAsia="Sylfaen" w:cs="Sylfaen"/>
                <w:b/>
                <w:bCs/>
                <w:sz w:val="20"/>
                <w:szCs w:val="20"/>
                <w:lang w:val="ka-GE"/>
              </w:rPr>
              <w:t>ჰესის</w:t>
            </w:r>
            <w:r w:rsidRPr="00A028A9">
              <w:rPr>
                <w:rFonts w:eastAsia="Sylfaen" w:cs="Sylfaen"/>
                <w:b/>
                <w:bCs/>
                <w:spacing w:val="11"/>
                <w:sz w:val="20"/>
                <w:szCs w:val="20"/>
                <w:lang w:val="ka-GE"/>
              </w:rPr>
              <w:t xml:space="preserve"> </w:t>
            </w:r>
            <w:r w:rsidRPr="00A028A9">
              <w:rPr>
                <w:rFonts w:eastAsia="Sylfaen" w:cs="Sylfaen"/>
                <w:b/>
                <w:bCs/>
                <w:sz w:val="20"/>
                <w:szCs w:val="20"/>
                <w:lang w:val="ka-GE"/>
              </w:rPr>
              <w:t>შენობა</w:t>
            </w:r>
          </w:p>
        </w:tc>
      </w:tr>
      <w:tr w:rsidR="00FD75C5" w:rsidRPr="00A028A9" w14:paraId="0BD81E50"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4"/>
        </w:trPr>
        <w:tc>
          <w:tcPr>
            <w:tcW w:w="5822" w:type="dxa"/>
            <w:tcBorders>
              <w:top w:val="single" w:sz="4" w:space="0" w:color="auto"/>
              <w:left w:val="single" w:sz="4" w:space="0" w:color="auto"/>
              <w:bottom w:val="single" w:sz="4" w:space="0" w:color="auto"/>
              <w:right w:val="single" w:sz="4" w:space="0" w:color="auto"/>
            </w:tcBorders>
            <w:hideMark/>
          </w:tcPr>
          <w:p w14:paraId="0E3AE6BE" w14:textId="77777777" w:rsidR="00FD75C5" w:rsidRPr="00A028A9" w:rsidRDefault="00FD75C5" w:rsidP="00FD75C5">
            <w:pPr>
              <w:widowControl w:val="0"/>
              <w:spacing w:before="17" w:after="0" w:line="240" w:lineRule="auto"/>
              <w:ind w:left="107"/>
              <w:rPr>
                <w:rFonts w:eastAsia="Sylfaen" w:cs="Sylfaen"/>
                <w:sz w:val="20"/>
                <w:szCs w:val="20"/>
                <w:lang w:val="ka-GE"/>
              </w:rPr>
            </w:pPr>
            <w:r w:rsidRPr="00A028A9">
              <w:rPr>
                <w:rFonts w:eastAsia="Sylfaen" w:cs="Sylfaen"/>
                <w:sz w:val="20"/>
                <w:szCs w:val="20"/>
                <w:lang w:val="ka-GE"/>
              </w:rPr>
              <w:t>ჰესის</w:t>
            </w:r>
            <w:r w:rsidRPr="00A028A9">
              <w:rPr>
                <w:rFonts w:eastAsia="Sylfaen" w:cs="Sylfaen"/>
                <w:spacing w:val="-11"/>
                <w:sz w:val="20"/>
                <w:szCs w:val="20"/>
                <w:lang w:val="ka-GE"/>
              </w:rPr>
              <w:t xml:space="preserve"> </w:t>
            </w:r>
            <w:r w:rsidRPr="00A028A9">
              <w:rPr>
                <w:rFonts w:eastAsia="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04B2B303" w14:textId="77777777" w:rsidR="00FD75C5" w:rsidRPr="00A028A9" w:rsidRDefault="00FD75C5" w:rsidP="00FD75C5">
            <w:pPr>
              <w:widowControl w:val="0"/>
              <w:spacing w:before="17" w:after="0" w:line="240" w:lineRule="auto"/>
              <w:ind w:left="306"/>
              <w:rPr>
                <w:rFonts w:eastAsia="Sylfaen" w:cs="Sylfaen"/>
                <w:sz w:val="20"/>
                <w:szCs w:val="20"/>
                <w:lang w:val="ka-GE"/>
              </w:rPr>
            </w:pPr>
            <w:r w:rsidRPr="00A028A9">
              <w:rPr>
                <w:rFonts w:eastAsia="Sylfaen" w:cs="Sylfaen"/>
                <w:sz w:val="20"/>
                <w:szCs w:val="20"/>
                <w:lang w:val="ka-GE"/>
              </w:rPr>
              <w:t>კალაპოტური</w:t>
            </w:r>
          </w:p>
        </w:tc>
        <w:tc>
          <w:tcPr>
            <w:tcW w:w="1375" w:type="dxa"/>
            <w:tcBorders>
              <w:top w:val="single" w:sz="4" w:space="0" w:color="auto"/>
              <w:left w:val="single" w:sz="4" w:space="0" w:color="auto"/>
              <w:bottom w:val="single" w:sz="4" w:space="0" w:color="auto"/>
              <w:right w:val="single" w:sz="4" w:space="0" w:color="auto"/>
            </w:tcBorders>
          </w:tcPr>
          <w:p w14:paraId="568A1F1A" w14:textId="77777777" w:rsidR="00FD75C5" w:rsidRPr="00A028A9" w:rsidRDefault="00FD75C5" w:rsidP="00FD75C5">
            <w:pPr>
              <w:spacing w:after="120" w:line="240" w:lineRule="auto"/>
              <w:rPr>
                <w:lang w:val="ka-GE"/>
              </w:rPr>
            </w:pPr>
          </w:p>
        </w:tc>
      </w:tr>
      <w:tr w:rsidR="00FD75C5" w:rsidRPr="00A028A9" w14:paraId="29370F2C"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7D0F8BD2"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ჰესის</w:t>
            </w:r>
            <w:r w:rsidRPr="00A028A9">
              <w:rPr>
                <w:rFonts w:eastAsia="Sylfaen" w:cs="Sylfaen"/>
                <w:spacing w:val="-11"/>
                <w:sz w:val="20"/>
                <w:szCs w:val="20"/>
                <w:lang w:val="ka-GE"/>
              </w:rPr>
              <w:t xml:space="preserve"> </w:t>
            </w:r>
            <w:r w:rsidRPr="00A028A9">
              <w:rPr>
                <w:rFonts w:eastAsia="Sylfaen" w:cs="Sylfaen"/>
                <w:sz w:val="20"/>
                <w:szCs w:val="20"/>
                <w:lang w:val="ka-GE"/>
              </w:rPr>
              <w:t>შენობის</w:t>
            </w:r>
            <w:r w:rsidRPr="00A028A9">
              <w:rPr>
                <w:rFonts w:eastAsia="Sylfaen" w:cs="Sylfaen"/>
                <w:spacing w:val="-10"/>
                <w:sz w:val="20"/>
                <w:szCs w:val="20"/>
                <w:lang w:val="ka-GE"/>
              </w:rPr>
              <w:t xml:space="preserve"> </w:t>
            </w:r>
            <w:r w:rsidRPr="00A028A9">
              <w:rPr>
                <w:rFonts w:eastAsia="Sylfaen" w:cs="Sylfaen"/>
                <w:sz w:val="20"/>
                <w:szCs w:val="20"/>
                <w:lang w:val="ka-GE"/>
              </w:rPr>
              <w:t>ზომები,</w:t>
            </w:r>
            <w:r w:rsidRPr="00A028A9">
              <w:rPr>
                <w:rFonts w:eastAsia="Sylfaen" w:cs="Sylfaen"/>
                <w:spacing w:val="-9"/>
                <w:sz w:val="20"/>
                <w:szCs w:val="20"/>
                <w:lang w:val="ka-GE"/>
              </w:rPr>
              <w:t xml:space="preserve"> </w:t>
            </w:r>
            <w:r w:rsidRPr="00A028A9">
              <w:rPr>
                <w:rFonts w:eastAsia="Sylfaen" w:cs="Sylfaen"/>
                <w:sz w:val="20"/>
                <w:szCs w:val="20"/>
                <w:lang w:val="ka-GE"/>
              </w:rPr>
              <w:t>(</w:t>
            </w:r>
            <w:proofErr w:type="spellStart"/>
            <w:r w:rsidRPr="00A028A9">
              <w:rPr>
                <w:rFonts w:eastAsia="Sylfaen" w:cs="Sylfaen"/>
                <w:sz w:val="20"/>
                <w:szCs w:val="20"/>
                <w:lang w:val="ka-GE"/>
              </w:rPr>
              <w:t>WxHxL</w:t>
            </w:r>
            <w:proofErr w:type="spellEnd"/>
            <w:r w:rsidRPr="00A028A9">
              <w:rPr>
                <w:rFonts w:eastAsia="Sylfaen" w:cs="Sylfaen"/>
                <w:sz w:val="20"/>
                <w:szCs w:val="20"/>
                <w:lang w:val="ka-GE"/>
              </w:rPr>
              <w:t>)</w:t>
            </w:r>
          </w:p>
        </w:tc>
        <w:tc>
          <w:tcPr>
            <w:tcW w:w="2460" w:type="dxa"/>
            <w:tcBorders>
              <w:top w:val="single" w:sz="4" w:space="0" w:color="auto"/>
              <w:left w:val="single" w:sz="4" w:space="0" w:color="auto"/>
              <w:bottom w:val="single" w:sz="4" w:space="0" w:color="auto"/>
              <w:right w:val="single" w:sz="4" w:space="0" w:color="auto"/>
            </w:tcBorders>
            <w:hideMark/>
          </w:tcPr>
          <w:p w14:paraId="5873F04C" w14:textId="77777777" w:rsidR="00FD75C5" w:rsidRPr="00A028A9" w:rsidRDefault="00FD75C5" w:rsidP="00FD75C5">
            <w:pPr>
              <w:widowControl w:val="0"/>
              <w:spacing w:after="0" w:line="257" w:lineRule="exact"/>
              <w:ind w:left="304"/>
              <w:rPr>
                <w:rFonts w:eastAsia="Sylfaen" w:cs="Sylfaen"/>
                <w:sz w:val="20"/>
                <w:szCs w:val="20"/>
                <w:lang w:val="ka-GE"/>
              </w:rPr>
            </w:pPr>
            <w:r w:rsidRPr="00A028A9">
              <w:rPr>
                <w:sz w:val="20"/>
                <w:lang w:val="ka-GE"/>
              </w:rPr>
              <w:t>26.3x40.0x50.0</w:t>
            </w:r>
          </w:p>
        </w:tc>
        <w:tc>
          <w:tcPr>
            <w:tcW w:w="1375" w:type="dxa"/>
            <w:tcBorders>
              <w:top w:val="single" w:sz="4" w:space="0" w:color="auto"/>
              <w:left w:val="single" w:sz="4" w:space="0" w:color="auto"/>
              <w:bottom w:val="single" w:sz="4" w:space="0" w:color="auto"/>
              <w:right w:val="single" w:sz="4" w:space="0" w:color="auto"/>
            </w:tcBorders>
            <w:hideMark/>
          </w:tcPr>
          <w:p w14:paraId="72D67AEF" w14:textId="77777777" w:rsidR="00FD75C5" w:rsidRPr="00A028A9" w:rsidRDefault="00FD75C5" w:rsidP="00FD75C5">
            <w:pPr>
              <w:widowControl w:val="0"/>
              <w:spacing w:after="0" w:line="257" w:lineRule="exact"/>
              <w:ind w:right="107"/>
              <w:jc w:val="right"/>
              <w:rPr>
                <w:rFonts w:eastAsia="Sylfaen" w:cs="Sylfaen"/>
                <w:sz w:val="20"/>
                <w:szCs w:val="20"/>
                <w:lang w:val="ka-GE"/>
              </w:rPr>
            </w:pPr>
            <w:r w:rsidRPr="00A028A9">
              <w:rPr>
                <w:rFonts w:eastAsia="Sylfaen" w:cs="Sylfaen"/>
                <w:w w:val="95"/>
                <w:sz w:val="20"/>
                <w:szCs w:val="20"/>
                <w:lang w:val="ka-GE"/>
              </w:rPr>
              <w:t>მ</w:t>
            </w:r>
          </w:p>
        </w:tc>
      </w:tr>
      <w:tr w:rsidR="00FD75C5" w:rsidRPr="00A028A9" w14:paraId="2BE96809"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4"/>
        </w:trPr>
        <w:tc>
          <w:tcPr>
            <w:tcW w:w="5822" w:type="dxa"/>
            <w:tcBorders>
              <w:top w:val="single" w:sz="4" w:space="0" w:color="auto"/>
              <w:left w:val="single" w:sz="4" w:space="0" w:color="auto"/>
              <w:bottom w:val="single" w:sz="4" w:space="0" w:color="auto"/>
              <w:right w:val="single" w:sz="4" w:space="0" w:color="auto"/>
            </w:tcBorders>
            <w:hideMark/>
          </w:tcPr>
          <w:p w14:paraId="404DD7A3"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აგრეგატის</w:t>
            </w:r>
            <w:r w:rsidRPr="00A028A9">
              <w:rPr>
                <w:rFonts w:eastAsia="Sylfaen" w:cs="Sylfaen"/>
                <w:spacing w:val="-15"/>
                <w:sz w:val="20"/>
                <w:szCs w:val="20"/>
                <w:lang w:val="ka-GE"/>
              </w:rPr>
              <w:t xml:space="preserve"> </w:t>
            </w:r>
            <w:r w:rsidRPr="00A028A9">
              <w:rPr>
                <w:rFonts w:eastAsia="Sylfaen" w:cs="Sylfaen"/>
                <w:sz w:val="20"/>
                <w:szCs w:val="20"/>
                <w:lang w:val="ka-GE"/>
              </w:rPr>
              <w:t>დარბაზის</w:t>
            </w:r>
            <w:r w:rsidRPr="00A028A9">
              <w:rPr>
                <w:rFonts w:eastAsia="Sylfaen" w:cs="Sylfaen"/>
                <w:spacing w:val="-15"/>
                <w:sz w:val="20"/>
                <w:szCs w:val="20"/>
                <w:lang w:val="ka-GE"/>
              </w:rPr>
              <w:t xml:space="preserve"> </w:t>
            </w:r>
            <w:r w:rsidRPr="00A028A9">
              <w:rPr>
                <w:rFonts w:eastAsia="Sylfaen" w:cs="Sylfaen"/>
                <w:sz w:val="20"/>
                <w:szCs w:val="20"/>
                <w:lang w:val="ka-GE"/>
              </w:rPr>
              <w:t>ნიშნული</w:t>
            </w:r>
          </w:p>
        </w:tc>
        <w:tc>
          <w:tcPr>
            <w:tcW w:w="2460" w:type="dxa"/>
            <w:tcBorders>
              <w:top w:val="single" w:sz="4" w:space="0" w:color="auto"/>
              <w:left w:val="single" w:sz="4" w:space="0" w:color="auto"/>
              <w:bottom w:val="single" w:sz="4" w:space="0" w:color="auto"/>
              <w:right w:val="single" w:sz="4" w:space="0" w:color="auto"/>
            </w:tcBorders>
            <w:hideMark/>
          </w:tcPr>
          <w:p w14:paraId="05565B17" w14:textId="77777777" w:rsidR="00FD75C5" w:rsidRPr="00A028A9" w:rsidRDefault="00FD75C5" w:rsidP="00FD75C5">
            <w:pPr>
              <w:widowControl w:val="0"/>
              <w:spacing w:after="0" w:line="257" w:lineRule="exact"/>
              <w:ind w:left="652"/>
              <w:rPr>
                <w:rFonts w:eastAsia="Sylfaen" w:cs="Sylfaen"/>
                <w:sz w:val="20"/>
                <w:szCs w:val="20"/>
                <w:lang w:val="ka-GE"/>
              </w:rPr>
            </w:pPr>
            <w:r w:rsidRPr="00A028A9">
              <w:rPr>
                <w:sz w:val="20"/>
                <w:lang w:val="ka-GE"/>
              </w:rPr>
              <w:t>451.45</w:t>
            </w:r>
          </w:p>
        </w:tc>
        <w:tc>
          <w:tcPr>
            <w:tcW w:w="1375" w:type="dxa"/>
            <w:tcBorders>
              <w:top w:val="single" w:sz="4" w:space="0" w:color="auto"/>
              <w:left w:val="single" w:sz="4" w:space="0" w:color="auto"/>
              <w:bottom w:val="single" w:sz="4" w:space="0" w:color="auto"/>
              <w:right w:val="single" w:sz="4" w:space="0" w:color="auto"/>
            </w:tcBorders>
            <w:hideMark/>
          </w:tcPr>
          <w:p w14:paraId="5CF130C9" w14:textId="77777777" w:rsidR="00FD75C5" w:rsidRPr="00A028A9" w:rsidRDefault="00FD75C5" w:rsidP="00FD75C5">
            <w:pPr>
              <w:widowControl w:val="0"/>
              <w:spacing w:after="0" w:line="257" w:lineRule="exact"/>
              <w:ind w:left="466"/>
              <w:rPr>
                <w:rFonts w:eastAsia="Sylfaen" w:cs="Sylfaen"/>
                <w:sz w:val="20"/>
                <w:szCs w:val="20"/>
                <w:lang w:val="ka-GE"/>
              </w:rPr>
            </w:pPr>
            <w:r w:rsidRPr="00A028A9">
              <w:rPr>
                <w:rFonts w:eastAsia="Sylfaen" w:cs="Sylfaen"/>
                <w:spacing w:val="-1"/>
                <w:sz w:val="20"/>
                <w:szCs w:val="20"/>
                <w:lang w:val="ka-GE"/>
              </w:rPr>
              <w:t>მზდ</w:t>
            </w:r>
          </w:p>
        </w:tc>
      </w:tr>
      <w:tr w:rsidR="00FD75C5" w:rsidRPr="00A028A9" w14:paraId="43AA2D53"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0"/>
        </w:trPr>
        <w:tc>
          <w:tcPr>
            <w:tcW w:w="5822" w:type="dxa"/>
            <w:tcBorders>
              <w:top w:val="single" w:sz="4" w:space="0" w:color="auto"/>
              <w:left w:val="single" w:sz="4" w:space="0" w:color="auto"/>
              <w:bottom w:val="single" w:sz="4" w:space="0" w:color="auto"/>
              <w:right w:val="single" w:sz="4" w:space="0" w:color="auto"/>
            </w:tcBorders>
            <w:hideMark/>
          </w:tcPr>
          <w:p w14:paraId="3448F304" w14:textId="77777777" w:rsidR="00FD75C5" w:rsidRPr="00A028A9" w:rsidRDefault="00FD75C5" w:rsidP="00FD75C5">
            <w:pPr>
              <w:widowControl w:val="0"/>
              <w:spacing w:after="0" w:line="262" w:lineRule="exact"/>
              <w:ind w:left="107"/>
              <w:rPr>
                <w:rFonts w:eastAsia="Sylfaen" w:cs="Sylfaen"/>
                <w:sz w:val="20"/>
                <w:szCs w:val="20"/>
                <w:lang w:val="ka-GE"/>
              </w:rPr>
            </w:pPr>
            <w:r w:rsidRPr="00A028A9">
              <w:rPr>
                <w:rFonts w:eastAsia="Sylfaen" w:cs="Sylfaen"/>
                <w:sz w:val="20"/>
                <w:szCs w:val="20"/>
                <w:lang w:val="ka-GE"/>
              </w:rPr>
              <w:t>სატურბინე</w:t>
            </w:r>
            <w:r w:rsidRPr="00A028A9">
              <w:rPr>
                <w:rFonts w:eastAsia="Sylfaen" w:cs="Sylfaen"/>
                <w:spacing w:val="-12"/>
                <w:sz w:val="20"/>
                <w:szCs w:val="20"/>
                <w:lang w:val="ka-GE"/>
              </w:rPr>
              <w:t xml:space="preserve"> </w:t>
            </w:r>
            <w:r w:rsidRPr="00A028A9">
              <w:rPr>
                <w:rFonts w:eastAsia="Sylfaen" w:cs="Sylfaen"/>
                <w:sz w:val="20"/>
                <w:szCs w:val="20"/>
                <w:lang w:val="ka-GE"/>
              </w:rPr>
              <w:t>ტრაქტის</w:t>
            </w:r>
            <w:r w:rsidRPr="00A028A9">
              <w:rPr>
                <w:rFonts w:eastAsia="Sylfaen" w:cs="Sylfaen"/>
                <w:spacing w:val="-8"/>
                <w:sz w:val="20"/>
                <w:szCs w:val="20"/>
                <w:lang w:val="ka-GE"/>
              </w:rPr>
              <w:t xml:space="preserve"> </w:t>
            </w:r>
            <w:r w:rsidRPr="00A028A9">
              <w:rPr>
                <w:rFonts w:eastAsia="Sylfaen" w:cs="Sylfaen"/>
                <w:sz w:val="20"/>
                <w:szCs w:val="20"/>
                <w:lang w:val="ka-GE"/>
              </w:rPr>
              <w:t>განივკვეთი</w:t>
            </w:r>
            <w:r w:rsidRPr="00A028A9">
              <w:rPr>
                <w:rFonts w:eastAsia="Sylfaen" w:cs="Sylfaen"/>
                <w:spacing w:val="-11"/>
                <w:sz w:val="20"/>
                <w:szCs w:val="20"/>
                <w:lang w:val="ka-GE"/>
              </w:rPr>
              <w:t xml:space="preserve"> </w:t>
            </w:r>
            <w:r w:rsidRPr="00A028A9">
              <w:rPr>
                <w:rFonts w:eastAsia="Sylfaen" w:cs="Sylfaen"/>
                <w:sz w:val="20"/>
                <w:szCs w:val="20"/>
                <w:lang w:val="ka-GE"/>
              </w:rPr>
              <w:t>(</w:t>
            </w:r>
            <w:proofErr w:type="spellStart"/>
            <w:r w:rsidRPr="00A028A9">
              <w:rPr>
                <w:rFonts w:eastAsia="Sylfaen" w:cs="Sylfaen"/>
                <w:sz w:val="20"/>
                <w:szCs w:val="20"/>
                <w:lang w:val="ka-GE"/>
              </w:rPr>
              <w:t>WxH</w:t>
            </w:r>
            <w:proofErr w:type="spellEnd"/>
            <w:r w:rsidRPr="00A028A9">
              <w:rPr>
                <w:rFonts w:eastAsia="Sylfaen" w:cs="Sylfaen"/>
                <w:sz w:val="20"/>
                <w:szCs w:val="20"/>
                <w:lang w:val="ka-GE"/>
              </w:rPr>
              <w:t>)</w:t>
            </w:r>
            <w:r w:rsidRPr="00A028A9">
              <w:rPr>
                <w:rFonts w:eastAsia="Sylfaen" w:cs="Sylfaen"/>
                <w:spacing w:val="-11"/>
                <w:sz w:val="20"/>
                <w:szCs w:val="20"/>
                <w:lang w:val="ka-GE"/>
              </w:rPr>
              <w:t xml:space="preserve"> </w:t>
            </w:r>
            <w:proofErr w:type="spellStart"/>
            <w:r w:rsidRPr="00A028A9">
              <w:rPr>
                <w:rFonts w:eastAsia="Sylfaen" w:cs="Sylfaen"/>
                <w:spacing w:val="1"/>
                <w:sz w:val="20"/>
                <w:szCs w:val="20"/>
                <w:lang w:val="ka-GE"/>
              </w:rPr>
              <w:t>8.9x7.0</w:t>
            </w:r>
            <w:proofErr w:type="spellEnd"/>
          </w:p>
        </w:tc>
        <w:tc>
          <w:tcPr>
            <w:tcW w:w="2460" w:type="dxa"/>
            <w:tcBorders>
              <w:top w:val="single" w:sz="4" w:space="0" w:color="auto"/>
              <w:left w:val="single" w:sz="4" w:space="0" w:color="auto"/>
              <w:bottom w:val="single" w:sz="4" w:space="0" w:color="auto"/>
              <w:right w:val="single" w:sz="4" w:space="0" w:color="auto"/>
            </w:tcBorders>
            <w:hideMark/>
          </w:tcPr>
          <w:p w14:paraId="6D9FC0CF" w14:textId="77777777" w:rsidR="00FD75C5" w:rsidRPr="00A028A9" w:rsidRDefault="00FD75C5" w:rsidP="00FD75C5">
            <w:pPr>
              <w:widowControl w:val="0"/>
              <w:spacing w:after="0" w:line="262" w:lineRule="exact"/>
              <w:ind w:right="174"/>
              <w:jc w:val="center"/>
              <w:rPr>
                <w:rFonts w:eastAsia="Sylfaen" w:cs="Sylfaen"/>
                <w:sz w:val="20"/>
                <w:szCs w:val="20"/>
                <w:lang w:val="ka-GE"/>
              </w:rPr>
            </w:pPr>
            <w:r w:rsidRPr="00A028A9">
              <w:rPr>
                <w:sz w:val="20"/>
                <w:lang w:val="ka-GE"/>
              </w:rPr>
              <w:t>62.3</w:t>
            </w:r>
          </w:p>
        </w:tc>
        <w:tc>
          <w:tcPr>
            <w:tcW w:w="1375" w:type="dxa"/>
            <w:tcBorders>
              <w:top w:val="single" w:sz="4" w:space="0" w:color="auto"/>
              <w:left w:val="single" w:sz="4" w:space="0" w:color="auto"/>
              <w:bottom w:val="single" w:sz="4" w:space="0" w:color="auto"/>
              <w:right w:val="single" w:sz="4" w:space="0" w:color="auto"/>
            </w:tcBorders>
            <w:hideMark/>
          </w:tcPr>
          <w:p w14:paraId="24B4B5AB" w14:textId="77777777" w:rsidR="00FD75C5" w:rsidRPr="00A028A9" w:rsidRDefault="00FD75C5" w:rsidP="00FD75C5">
            <w:pPr>
              <w:widowControl w:val="0"/>
              <w:spacing w:after="0" w:line="262" w:lineRule="exact"/>
              <w:ind w:right="107"/>
              <w:jc w:val="right"/>
              <w:rPr>
                <w:rFonts w:eastAsia="Sylfaen" w:cs="Sylfaen"/>
                <w:sz w:val="12"/>
                <w:szCs w:val="12"/>
                <w:lang w:val="ka-GE"/>
              </w:rPr>
            </w:pPr>
            <w:r w:rsidRPr="00A028A9">
              <w:rPr>
                <w:rFonts w:eastAsia="Sylfaen" w:cs="Sylfaen"/>
                <w:w w:val="95"/>
                <w:position w:val="-5"/>
                <w:sz w:val="20"/>
                <w:szCs w:val="20"/>
                <w:lang w:val="ka-GE"/>
              </w:rPr>
              <w:t>მ</w:t>
            </w:r>
            <w:r w:rsidRPr="00A028A9">
              <w:rPr>
                <w:rFonts w:eastAsia="Sylfaen" w:cs="Sylfaen"/>
                <w:w w:val="95"/>
                <w:sz w:val="12"/>
                <w:szCs w:val="12"/>
                <w:lang w:val="ka-GE"/>
              </w:rPr>
              <w:t>2</w:t>
            </w:r>
          </w:p>
        </w:tc>
      </w:tr>
      <w:tr w:rsidR="00FD75C5" w:rsidRPr="00A028A9" w14:paraId="097F2DED"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72999893" w14:textId="77777777" w:rsidR="00FD75C5" w:rsidRPr="00A028A9" w:rsidRDefault="00FD75C5" w:rsidP="00FD75C5">
            <w:pPr>
              <w:widowControl w:val="0"/>
              <w:spacing w:before="19" w:after="0" w:line="240" w:lineRule="auto"/>
              <w:ind w:left="107"/>
              <w:rPr>
                <w:rFonts w:eastAsia="Sylfaen" w:cs="Sylfaen"/>
                <w:sz w:val="20"/>
                <w:szCs w:val="20"/>
                <w:lang w:val="ka-GE"/>
              </w:rPr>
            </w:pPr>
            <w:r w:rsidRPr="00A028A9">
              <w:rPr>
                <w:rFonts w:eastAsia="Sylfaen" w:cs="Sylfaen"/>
                <w:b/>
                <w:bCs/>
                <w:sz w:val="20"/>
                <w:szCs w:val="20"/>
                <w:lang w:val="ka-GE"/>
              </w:rPr>
              <w:t>ტურბინები/გენერატორები</w:t>
            </w:r>
          </w:p>
        </w:tc>
      </w:tr>
      <w:tr w:rsidR="00FD75C5" w:rsidRPr="00A028A9" w14:paraId="43BA1E1A"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3"/>
        </w:trPr>
        <w:tc>
          <w:tcPr>
            <w:tcW w:w="5822" w:type="dxa"/>
            <w:tcBorders>
              <w:top w:val="single" w:sz="4" w:space="0" w:color="auto"/>
              <w:left w:val="single" w:sz="4" w:space="0" w:color="auto"/>
              <w:bottom w:val="single" w:sz="4" w:space="0" w:color="auto"/>
              <w:right w:val="single" w:sz="4" w:space="0" w:color="auto"/>
            </w:tcBorders>
          </w:tcPr>
          <w:p w14:paraId="6F118D93" w14:textId="77777777" w:rsidR="00FD75C5" w:rsidRPr="00A028A9" w:rsidRDefault="00FD75C5" w:rsidP="00FD75C5">
            <w:pPr>
              <w:widowControl w:val="0"/>
              <w:spacing w:after="0" w:line="240" w:lineRule="auto"/>
              <w:ind w:left="107"/>
              <w:rPr>
                <w:rFonts w:eastAsia="Sylfaen" w:cs="Sylfaen"/>
                <w:sz w:val="20"/>
                <w:szCs w:val="20"/>
                <w:lang w:val="ka-GE"/>
              </w:rPr>
            </w:pPr>
            <w:r w:rsidRPr="00A028A9">
              <w:rPr>
                <w:rFonts w:eastAsia="Sylfaen" w:cs="Sylfaen"/>
                <w:spacing w:val="-1"/>
                <w:sz w:val="20"/>
                <w:szCs w:val="20"/>
                <w:lang w:val="ka-GE"/>
              </w:rPr>
              <w:t>ტურბინის</w:t>
            </w:r>
            <w:r w:rsidRPr="00A028A9">
              <w:rPr>
                <w:rFonts w:eastAsia="Sylfaen" w:cs="Sylfaen"/>
                <w:spacing w:val="-16"/>
                <w:sz w:val="20"/>
                <w:szCs w:val="20"/>
                <w:lang w:val="ka-GE"/>
              </w:rPr>
              <w:t xml:space="preserve"> </w:t>
            </w:r>
            <w:r w:rsidRPr="00A028A9">
              <w:rPr>
                <w:rFonts w:eastAsia="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0F712E40" w14:textId="77777777" w:rsidR="00FD75C5" w:rsidRPr="00A028A9" w:rsidRDefault="00FD75C5" w:rsidP="00FD75C5">
            <w:pPr>
              <w:widowControl w:val="0"/>
              <w:spacing w:after="0" w:line="240" w:lineRule="auto"/>
              <w:ind w:left="131" w:right="312" w:firstLine="5"/>
              <w:jc w:val="center"/>
              <w:rPr>
                <w:rFonts w:eastAsia="Sylfaen" w:cs="Sylfaen"/>
                <w:sz w:val="20"/>
                <w:szCs w:val="20"/>
                <w:lang w:val="ka-GE"/>
              </w:rPr>
            </w:pPr>
            <w:r w:rsidRPr="00A028A9">
              <w:rPr>
                <w:rFonts w:eastAsia="Sylfaen" w:cs="Sylfaen"/>
                <w:spacing w:val="-1"/>
                <w:sz w:val="20"/>
                <w:szCs w:val="20"/>
                <w:lang w:val="ka-GE"/>
              </w:rPr>
              <w:t xml:space="preserve">კაპლანის ჰორიზონტალური P </w:t>
            </w:r>
          </w:p>
        </w:tc>
        <w:tc>
          <w:tcPr>
            <w:tcW w:w="1375" w:type="dxa"/>
            <w:tcBorders>
              <w:top w:val="single" w:sz="4" w:space="0" w:color="auto"/>
              <w:left w:val="single" w:sz="4" w:space="0" w:color="auto"/>
              <w:bottom w:val="single" w:sz="4" w:space="0" w:color="auto"/>
              <w:right w:val="single" w:sz="4" w:space="0" w:color="auto"/>
            </w:tcBorders>
          </w:tcPr>
          <w:p w14:paraId="04080BD2" w14:textId="77777777" w:rsidR="00FD75C5" w:rsidRPr="00A028A9" w:rsidRDefault="00FD75C5" w:rsidP="00FD75C5">
            <w:pPr>
              <w:spacing w:after="120" w:line="240" w:lineRule="auto"/>
              <w:rPr>
                <w:lang w:val="ka-GE"/>
              </w:rPr>
            </w:pPr>
          </w:p>
        </w:tc>
      </w:tr>
      <w:tr w:rsidR="00FD75C5" w:rsidRPr="00A028A9" w14:paraId="0CD7E75B"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4"/>
        </w:trPr>
        <w:tc>
          <w:tcPr>
            <w:tcW w:w="5822" w:type="dxa"/>
            <w:tcBorders>
              <w:top w:val="single" w:sz="4" w:space="0" w:color="auto"/>
              <w:left w:val="single" w:sz="4" w:space="0" w:color="auto"/>
              <w:bottom w:val="single" w:sz="4" w:space="0" w:color="auto"/>
              <w:right w:val="single" w:sz="4" w:space="0" w:color="auto"/>
            </w:tcBorders>
            <w:hideMark/>
          </w:tcPr>
          <w:p w14:paraId="5621A8BB"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რაოდენობა</w:t>
            </w:r>
          </w:p>
        </w:tc>
        <w:tc>
          <w:tcPr>
            <w:tcW w:w="2460" w:type="dxa"/>
            <w:tcBorders>
              <w:top w:val="single" w:sz="4" w:space="0" w:color="auto"/>
              <w:left w:val="single" w:sz="4" w:space="0" w:color="auto"/>
              <w:bottom w:val="single" w:sz="4" w:space="0" w:color="auto"/>
              <w:right w:val="single" w:sz="4" w:space="0" w:color="auto"/>
            </w:tcBorders>
            <w:hideMark/>
          </w:tcPr>
          <w:p w14:paraId="6452ED3E" w14:textId="77777777" w:rsidR="00FD75C5" w:rsidRPr="00A028A9" w:rsidRDefault="00FD75C5" w:rsidP="00FD75C5">
            <w:pPr>
              <w:widowControl w:val="0"/>
              <w:spacing w:after="0" w:line="257" w:lineRule="exact"/>
              <w:ind w:right="176"/>
              <w:jc w:val="center"/>
              <w:rPr>
                <w:rFonts w:eastAsia="Sylfaen" w:cs="Sylfaen"/>
                <w:sz w:val="20"/>
                <w:szCs w:val="20"/>
                <w:lang w:val="ka-GE"/>
              </w:rPr>
            </w:pPr>
            <w:r w:rsidRPr="00A028A9">
              <w:rPr>
                <w:sz w:val="20"/>
                <w:lang w:val="ka-GE"/>
              </w:rPr>
              <w:t>3</w:t>
            </w:r>
          </w:p>
        </w:tc>
        <w:tc>
          <w:tcPr>
            <w:tcW w:w="1375" w:type="dxa"/>
            <w:tcBorders>
              <w:top w:val="single" w:sz="4" w:space="0" w:color="auto"/>
              <w:left w:val="single" w:sz="4" w:space="0" w:color="auto"/>
              <w:bottom w:val="single" w:sz="4" w:space="0" w:color="auto"/>
              <w:right w:val="single" w:sz="4" w:space="0" w:color="auto"/>
            </w:tcBorders>
            <w:hideMark/>
          </w:tcPr>
          <w:p w14:paraId="5C643F29" w14:textId="77777777" w:rsidR="00FD75C5" w:rsidRPr="00A028A9" w:rsidRDefault="00FD75C5" w:rsidP="00FD75C5">
            <w:pPr>
              <w:widowControl w:val="0"/>
              <w:spacing w:after="0" w:line="257" w:lineRule="exact"/>
              <w:ind w:right="174"/>
              <w:jc w:val="center"/>
              <w:rPr>
                <w:rFonts w:eastAsia="Sylfaen" w:cs="Sylfaen"/>
                <w:sz w:val="20"/>
                <w:szCs w:val="20"/>
                <w:lang w:val="ka-GE"/>
              </w:rPr>
            </w:pPr>
            <w:r w:rsidRPr="00A028A9">
              <w:rPr>
                <w:rFonts w:eastAsia="Sylfaen" w:cs="Sylfaen"/>
                <w:sz w:val="20"/>
                <w:szCs w:val="20"/>
                <w:lang w:val="ka-GE"/>
              </w:rPr>
              <w:t>ც</w:t>
            </w:r>
          </w:p>
        </w:tc>
      </w:tr>
      <w:tr w:rsidR="00FD75C5" w:rsidRPr="00A028A9" w14:paraId="1F0555DC"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51D35145" w14:textId="77777777" w:rsidR="00FD75C5" w:rsidRPr="00A028A9" w:rsidRDefault="00FD75C5" w:rsidP="00FD75C5">
            <w:pPr>
              <w:widowControl w:val="0"/>
              <w:spacing w:after="0" w:line="253" w:lineRule="exact"/>
              <w:ind w:left="107"/>
              <w:rPr>
                <w:rFonts w:eastAsia="Sylfaen" w:cs="Sylfaen"/>
                <w:sz w:val="20"/>
                <w:szCs w:val="20"/>
                <w:lang w:val="ka-GE"/>
              </w:rPr>
            </w:pPr>
            <w:r w:rsidRPr="00A028A9">
              <w:rPr>
                <w:rFonts w:eastAsia="Sylfaen" w:cs="Sylfaen"/>
                <w:spacing w:val="-1"/>
                <w:sz w:val="20"/>
                <w:szCs w:val="20"/>
                <w:lang w:val="ka-GE"/>
              </w:rPr>
              <w:t>საანგარიშო</w:t>
            </w:r>
            <w:r w:rsidRPr="00A028A9">
              <w:rPr>
                <w:rFonts w:eastAsia="Sylfaen" w:cs="Sylfaen"/>
                <w:spacing w:val="-14"/>
                <w:sz w:val="20"/>
                <w:szCs w:val="20"/>
                <w:lang w:val="ka-GE"/>
              </w:rPr>
              <w:t xml:space="preserve"> </w:t>
            </w:r>
            <w:r w:rsidRPr="00A028A9">
              <w:rPr>
                <w:rFonts w:eastAsia="Sylfaen" w:cs="Sylfaen"/>
                <w:sz w:val="20"/>
                <w:szCs w:val="20"/>
                <w:lang w:val="ka-GE"/>
              </w:rPr>
              <w:t>ხარჯი</w:t>
            </w:r>
            <w:r w:rsidRPr="00A028A9">
              <w:rPr>
                <w:rFonts w:eastAsia="Sylfaen" w:cs="Sylfaen"/>
                <w:spacing w:val="-14"/>
                <w:sz w:val="20"/>
                <w:szCs w:val="20"/>
                <w:lang w:val="ka-GE"/>
              </w:rPr>
              <w:t xml:space="preserve"> </w:t>
            </w:r>
            <w:r w:rsidRPr="00A028A9">
              <w:rPr>
                <w:rFonts w:eastAsia="Sylfaen" w:cs="Sylfaen"/>
                <w:sz w:val="20"/>
                <w:szCs w:val="20"/>
                <w:lang w:val="ka-GE"/>
              </w:rPr>
              <w:t>თითოეულზე</w:t>
            </w:r>
          </w:p>
        </w:tc>
        <w:tc>
          <w:tcPr>
            <w:tcW w:w="2460" w:type="dxa"/>
            <w:tcBorders>
              <w:top w:val="single" w:sz="4" w:space="0" w:color="auto"/>
              <w:left w:val="single" w:sz="4" w:space="0" w:color="auto"/>
              <w:bottom w:val="single" w:sz="4" w:space="0" w:color="auto"/>
              <w:right w:val="single" w:sz="4" w:space="0" w:color="auto"/>
            </w:tcBorders>
            <w:hideMark/>
          </w:tcPr>
          <w:p w14:paraId="32E19B49" w14:textId="77777777" w:rsidR="00FD75C5" w:rsidRPr="00A028A9" w:rsidRDefault="00FD75C5" w:rsidP="00FD75C5">
            <w:pPr>
              <w:widowControl w:val="0"/>
              <w:spacing w:after="0" w:line="253" w:lineRule="exact"/>
              <w:ind w:right="170"/>
              <w:jc w:val="center"/>
              <w:rPr>
                <w:rFonts w:eastAsia="Sylfaen" w:cs="Sylfaen"/>
                <w:sz w:val="20"/>
                <w:szCs w:val="20"/>
                <w:lang w:val="ka-GE"/>
              </w:rPr>
            </w:pPr>
            <w:r w:rsidRPr="00A028A9">
              <w:rPr>
                <w:spacing w:val="1"/>
                <w:sz w:val="20"/>
                <w:lang w:val="ka-GE"/>
              </w:rPr>
              <w:t>66</w:t>
            </w:r>
          </w:p>
        </w:tc>
        <w:tc>
          <w:tcPr>
            <w:tcW w:w="1375" w:type="dxa"/>
            <w:tcBorders>
              <w:top w:val="single" w:sz="4" w:space="0" w:color="auto"/>
              <w:left w:val="single" w:sz="4" w:space="0" w:color="auto"/>
              <w:bottom w:val="single" w:sz="4" w:space="0" w:color="auto"/>
              <w:right w:val="single" w:sz="4" w:space="0" w:color="auto"/>
            </w:tcBorders>
            <w:hideMark/>
          </w:tcPr>
          <w:p w14:paraId="140F037C" w14:textId="77777777" w:rsidR="00FD75C5" w:rsidRPr="00A028A9" w:rsidRDefault="00FD75C5" w:rsidP="00FD75C5">
            <w:pPr>
              <w:widowControl w:val="0"/>
              <w:spacing w:after="0" w:line="253" w:lineRule="exact"/>
              <w:ind w:left="461"/>
              <w:rPr>
                <w:rFonts w:eastAsia="Sylfaen" w:cs="Sylfaen"/>
                <w:sz w:val="20"/>
                <w:szCs w:val="20"/>
                <w:lang w:val="ka-GE"/>
              </w:rPr>
            </w:pPr>
            <w:r w:rsidRPr="00A028A9">
              <w:rPr>
                <w:rFonts w:eastAsia="Sylfaen" w:cs="Sylfaen"/>
                <w:sz w:val="20"/>
                <w:szCs w:val="20"/>
                <w:lang w:val="ka-GE"/>
              </w:rPr>
              <w:t>მ</w:t>
            </w:r>
            <w:r w:rsidRPr="00A028A9">
              <w:rPr>
                <w:rFonts w:eastAsia="Sylfaen" w:cs="Sylfaen"/>
                <w:position w:val="6"/>
                <w:sz w:val="12"/>
                <w:szCs w:val="12"/>
                <w:lang w:val="ka-GE"/>
              </w:rPr>
              <w:t>3</w:t>
            </w:r>
            <w:r w:rsidRPr="00A028A9">
              <w:rPr>
                <w:rFonts w:eastAsia="Sylfaen" w:cs="Sylfaen"/>
                <w:sz w:val="20"/>
                <w:szCs w:val="20"/>
                <w:lang w:val="ka-GE"/>
              </w:rPr>
              <w:t>/წმ</w:t>
            </w:r>
          </w:p>
        </w:tc>
      </w:tr>
      <w:tr w:rsidR="00FD75C5" w:rsidRPr="00A028A9" w14:paraId="09D9AE93"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4"/>
        </w:trPr>
        <w:tc>
          <w:tcPr>
            <w:tcW w:w="5822" w:type="dxa"/>
            <w:tcBorders>
              <w:top w:val="single" w:sz="4" w:space="0" w:color="auto"/>
              <w:left w:val="single" w:sz="4" w:space="0" w:color="auto"/>
              <w:bottom w:val="single" w:sz="4" w:space="0" w:color="auto"/>
              <w:right w:val="single" w:sz="4" w:space="0" w:color="auto"/>
            </w:tcBorders>
            <w:hideMark/>
          </w:tcPr>
          <w:p w14:paraId="2ABB9A09" w14:textId="77777777" w:rsidR="00FD75C5" w:rsidRPr="00A028A9" w:rsidRDefault="00FD75C5" w:rsidP="00FD75C5">
            <w:pPr>
              <w:widowControl w:val="0"/>
              <w:spacing w:after="0" w:line="260" w:lineRule="exact"/>
              <w:ind w:left="107"/>
              <w:rPr>
                <w:rFonts w:eastAsia="Sylfaen" w:cs="Sylfaen"/>
                <w:sz w:val="20"/>
                <w:szCs w:val="20"/>
                <w:lang w:val="ka-GE"/>
              </w:rPr>
            </w:pPr>
            <w:r w:rsidRPr="00A028A9">
              <w:rPr>
                <w:rFonts w:eastAsia="Sylfaen" w:cs="Sylfaen"/>
                <w:sz w:val="20"/>
                <w:szCs w:val="20"/>
                <w:lang w:val="ka-GE"/>
              </w:rPr>
              <w:t>საანგარიშო</w:t>
            </w:r>
            <w:r w:rsidRPr="00A028A9">
              <w:rPr>
                <w:rFonts w:eastAsia="Sylfaen" w:cs="Sylfaen"/>
                <w:spacing w:val="-14"/>
                <w:sz w:val="20"/>
                <w:szCs w:val="20"/>
                <w:lang w:val="ka-GE"/>
              </w:rPr>
              <w:t xml:space="preserve"> </w:t>
            </w:r>
            <w:r w:rsidRPr="00A028A9">
              <w:rPr>
                <w:rFonts w:eastAsia="Sylfaen" w:cs="Sylfaen"/>
                <w:sz w:val="20"/>
                <w:szCs w:val="20"/>
                <w:lang w:val="ka-GE"/>
              </w:rPr>
              <w:t>სიმძლავრე</w:t>
            </w:r>
            <w:r w:rsidRPr="00A028A9">
              <w:rPr>
                <w:rFonts w:eastAsia="Sylfaen" w:cs="Sylfaen"/>
                <w:spacing w:val="-14"/>
                <w:sz w:val="20"/>
                <w:szCs w:val="20"/>
                <w:lang w:val="ka-GE"/>
              </w:rPr>
              <w:t xml:space="preserve"> </w:t>
            </w:r>
            <w:r w:rsidRPr="00A028A9">
              <w:rPr>
                <w:rFonts w:eastAsia="Sylfaen" w:cs="Sylfaen"/>
                <w:sz w:val="20"/>
                <w:szCs w:val="20"/>
                <w:lang w:val="ka-GE"/>
              </w:rPr>
              <w:t>საპროექტო</w:t>
            </w:r>
            <w:r w:rsidRPr="00A028A9">
              <w:rPr>
                <w:rFonts w:eastAsia="Sylfaen" w:cs="Sylfaen"/>
                <w:spacing w:val="-14"/>
                <w:sz w:val="20"/>
                <w:szCs w:val="20"/>
                <w:lang w:val="ka-GE"/>
              </w:rPr>
              <w:t xml:space="preserve"> </w:t>
            </w:r>
            <w:r w:rsidRPr="00A028A9">
              <w:rPr>
                <w:rFonts w:eastAsia="Sylfaen" w:cs="Sylfaen"/>
                <w:sz w:val="20"/>
                <w:szCs w:val="20"/>
                <w:lang w:val="ka-GE"/>
              </w:rPr>
              <w:t>დაწნევისას</w:t>
            </w:r>
          </w:p>
        </w:tc>
        <w:tc>
          <w:tcPr>
            <w:tcW w:w="2460" w:type="dxa"/>
            <w:tcBorders>
              <w:top w:val="single" w:sz="4" w:space="0" w:color="auto"/>
              <w:left w:val="single" w:sz="4" w:space="0" w:color="auto"/>
              <w:bottom w:val="single" w:sz="4" w:space="0" w:color="auto"/>
              <w:right w:val="single" w:sz="4" w:space="0" w:color="auto"/>
            </w:tcBorders>
            <w:hideMark/>
          </w:tcPr>
          <w:p w14:paraId="7A111F30" w14:textId="77777777" w:rsidR="00FD75C5" w:rsidRPr="00A028A9" w:rsidRDefault="00FD75C5" w:rsidP="00FD75C5">
            <w:pPr>
              <w:widowControl w:val="0"/>
              <w:spacing w:after="0" w:line="260" w:lineRule="exact"/>
              <w:ind w:right="174"/>
              <w:jc w:val="center"/>
              <w:rPr>
                <w:rFonts w:eastAsia="Sylfaen" w:cs="Sylfaen"/>
                <w:sz w:val="20"/>
                <w:szCs w:val="20"/>
                <w:lang w:val="ka-GE"/>
              </w:rPr>
            </w:pPr>
            <w:r w:rsidRPr="00A028A9">
              <w:rPr>
                <w:sz w:val="20"/>
                <w:lang w:val="ka-GE"/>
              </w:rPr>
              <w:t>5.00</w:t>
            </w:r>
          </w:p>
        </w:tc>
        <w:tc>
          <w:tcPr>
            <w:tcW w:w="1375" w:type="dxa"/>
            <w:tcBorders>
              <w:top w:val="single" w:sz="4" w:space="0" w:color="auto"/>
              <w:left w:val="single" w:sz="4" w:space="0" w:color="auto"/>
              <w:bottom w:val="single" w:sz="4" w:space="0" w:color="auto"/>
              <w:right w:val="single" w:sz="4" w:space="0" w:color="auto"/>
            </w:tcBorders>
            <w:hideMark/>
          </w:tcPr>
          <w:p w14:paraId="7DE65F0F" w14:textId="77777777" w:rsidR="00FD75C5" w:rsidRPr="00A028A9" w:rsidRDefault="00FD75C5" w:rsidP="00FD75C5">
            <w:pPr>
              <w:widowControl w:val="0"/>
              <w:spacing w:after="0" w:line="260" w:lineRule="exact"/>
              <w:ind w:left="536"/>
              <w:rPr>
                <w:rFonts w:eastAsia="Sylfaen" w:cs="Sylfaen"/>
                <w:sz w:val="20"/>
                <w:szCs w:val="20"/>
                <w:lang w:val="ka-GE"/>
              </w:rPr>
            </w:pPr>
            <w:r w:rsidRPr="00A028A9">
              <w:rPr>
                <w:rFonts w:eastAsia="Sylfaen" w:cs="Sylfaen"/>
                <w:sz w:val="20"/>
                <w:szCs w:val="20"/>
                <w:lang w:val="ka-GE"/>
              </w:rPr>
              <w:t>მვტ</w:t>
            </w:r>
          </w:p>
        </w:tc>
      </w:tr>
      <w:tr w:rsidR="00FD75C5" w:rsidRPr="00A028A9" w14:paraId="2BBE0318"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0"/>
        </w:trPr>
        <w:tc>
          <w:tcPr>
            <w:tcW w:w="5822" w:type="dxa"/>
            <w:tcBorders>
              <w:top w:val="single" w:sz="4" w:space="0" w:color="auto"/>
              <w:left w:val="single" w:sz="4" w:space="0" w:color="auto"/>
              <w:bottom w:val="single" w:sz="4" w:space="0" w:color="auto"/>
              <w:right w:val="single" w:sz="4" w:space="0" w:color="auto"/>
            </w:tcBorders>
            <w:hideMark/>
          </w:tcPr>
          <w:p w14:paraId="7F0AF512"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მაქსიმალური</w:t>
            </w:r>
            <w:r w:rsidRPr="00A028A9">
              <w:rPr>
                <w:rFonts w:eastAsia="Sylfaen" w:cs="Sylfaen"/>
                <w:spacing w:val="-24"/>
                <w:sz w:val="20"/>
                <w:szCs w:val="20"/>
                <w:lang w:val="ka-GE"/>
              </w:rPr>
              <w:t xml:space="preserve"> </w:t>
            </w:r>
            <w:r w:rsidRPr="00A028A9">
              <w:rPr>
                <w:rFonts w:eastAsia="Sylfaen" w:cs="Sylfaen"/>
                <w:sz w:val="20"/>
                <w:szCs w:val="20"/>
                <w:lang w:val="ka-GE"/>
              </w:rPr>
              <w:t>სიმძლავრე</w:t>
            </w:r>
          </w:p>
        </w:tc>
        <w:tc>
          <w:tcPr>
            <w:tcW w:w="2460" w:type="dxa"/>
            <w:tcBorders>
              <w:top w:val="single" w:sz="4" w:space="0" w:color="auto"/>
              <w:left w:val="single" w:sz="4" w:space="0" w:color="auto"/>
              <w:bottom w:val="single" w:sz="4" w:space="0" w:color="auto"/>
              <w:right w:val="single" w:sz="4" w:space="0" w:color="auto"/>
            </w:tcBorders>
            <w:hideMark/>
          </w:tcPr>
          <w:p w14:paraId="6268B22B" w14:textId="77777777" w:rsidR="00FD75C5" w:rsidRPr="00A028A9" w:rsidRDefault="00FD75C5" w:rsidP="00FD75C5">
            <w:pPr>
              <w:widowControl w:val="0"/>
              <w:spacing w:after="0" w:line="257" w:lineRule="exact"/>
              <w:ind w:right="174"/>
              <w:jc w:val="center"/>
              <w:rPr>
                <w:rFonts w:eastAsia="Sylfaen" w:cs="Sylfaen"/>
                <w:sz w:val="20"/>
                <w:szCs w:val="20"/>
                <w:lang w:val="ka-GE"/>
              </w:rPr>
            </w:pPr>
            <w:r w:rsidRPr="00A028A9">
              <w:rPr>
                <w:sz w:val="20"/>
                <w:lang w:val="ka-GE"/>
              </w:rPr>
              <w:t>6.00</w:t>
            </w:r>
          </w:p>
        </w:tc>
        <w:tc>
          <w:tcPr>
            <w:tcW w:w="1375" w:type="dxa"/>
            <w:tcBorders>
              <w:top w:val="single" w:sz="4" w:space="0" w:color="auto"/>
              <w:left w:val="single" w:sz="4" w:space="0" w:color="auto"/>
              <w:bottom w:val="single" w:sz="4" w:space="0" w:color="auto"/>
              <w:right w:val="single" w:sz="4" w:space="0" w:color="auto"/>
            </w:tcBorders>
            <w:hideMark/>
          </w:tcPr>
          <w:p w14:paraId="6587F48F" w14:textId="77777777" w:rsidR="00FD75C5" w:rsidRPr="00A028A9" w:rsidRDefault="00FD75C5" w:rsidP="00FD75C5">
            <w:pPr>
              <w:widowControl w:val="0"/>
              <w:spacing w:after="0" w:line="257" w:lineRule="exact"/>
              <w:ind w:left="536"/>
              <w:rPr>
                <w:rFonts w:eastAsia="Sylfaen" w:cs="Sylfaen"/>
                <w:sz w:val="20"/>
                <w:szCs w:val="20"/>
                <w:lang w:val="ka-GE"/>
              </w:rPr>
            </w:pPr>
            <w:r w:rsidRPr="00A028A9">
              <w:rPr>
                <w:rFonts w:eastAsia="Sylfaen" w:cs="Sylfaen"/>
                <w:sz w:val="20"/>
                <w:szCs w:val="20"/>
                <w:lang w:val="ka-GE"/>
              </w:rPr>
              <w:t>მვტ</w:t>
            </w:r>
          </w:p>
        </w:tc>
      </w:tr>
      <w:tr w:rsidR="00FD75C5" w:rsidRPr="00A028A9" w14:paraId="1BE5B85F"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9"/>
        </w:trPr>
        <w:tc>
          <w:tcPr>
            <w:tcW w:w="5822" w:type="dxa"/>
            <w:tcBorders>
              <w:top w:val="single" w:sz="4" w:space="0" w:color="auto"/>
              <w:left w:val="single" w:sz="4" w:space="0" w:color="auto"/>
              <w:bottom w:val="single" w:sz="4" w:space="0" w:color="auto"/>
              <w:right w:val="single" w:sz="4" w:space="0" w:color="auto"/>
            </w:tcBorders>
            <w:hideMark/>
          </w:tcPr>
          <w:p w14:paraId="33896DD6"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ნომინალური</w:t>
            </w:r>
            <w:r w:rsidRPr="00A028A9">
              <w:rPr>
                <w:rFonts w:eastAsia="Sylfaen" w:cs="Sylfaen"/>
                <w:spacing w:val="-15"/>
                <w:sz w:val="20"/>
                <w:szCs w:val="20"/>
                <w:lang w:val="ka-GE"/>
              </w:rPr>
              <w:t xml:space="preserve"> </w:t>
            </w:r>
            <w:r w:rsidRPr="00A028A9">
              <w:rPr>
                <w:rFonts w:eastAsia="Sylfaen" w:cs="Sylfaen"/>
                <w:sz w:val="20"/>
                <w:szCs w:val="20"/>
                <w:lang w:val="ka-GE"/>
              </w:rPr>
              <w:t>ბრუნთა</w:t>
            </w:r>
            <w:r w:rsidRPr="00A028A9">
              <w:rPr>
                <w:rFonts w:eastAsia="Sylfaen" w:cs="Sylfaen"/>
                <w:spacing w:val="-14"/>
                <w:sz w:val="20"/>
                <w:szCs w:val="20"/>
                <w:lang w:val="ka-GE"/>
              </w:rPr>
              <w:t xml:space="preserve"> </w:t>
            </w:r>
            <w:r w:rsidRPr="00A028A9">
              <w:rPr>
                <w:rFonts w:eastAsia="Sylfaen" w:cs="Sylfaen"/>
                <w:sz w:val="20"/>
                <w:szCs w:val="20"/>
                <w:lang w:val="ka-GE"/>
              </w:rPr>
              <w:t>რიცხვი</w:t>
            </w:r>
          </w:p>
        </w:tc>
        <w:tc>
          <w:tcPr>
            <w:tcW w:w="2460" w:type="dxa"/>
            <w:tcBorders>
              <w:top w:val="single" w:sz="4" w:space="0" w:color="auto"/>
              <w:left w:val="single" w:sz="4" w:space="0" w:color="auto"/>
              <w:bottom w:val="single" w:sz="4" w:space="0" w:color="auto"/>
              <w:right w:val="single" w:sz="4" w:space="0" w:color="auto"/>
            </w:tcBorders>
            <w:hideMark/>
          </w:tcPr>
          <w:p w14:paraId="3A477479" w14:textId="77777777" w:rsidR="00FD75C5" w:rsidRPr="00A028A9" w:rsidRDefault="00FD75C5" w:rsidP="00FD75C5">
            <w:pPr>
              <w:widowControl w:val="0"/>
              <w:spacing w:after="0" w:line="257" w:lineRule="exact"/>
              <w:ind w:right="170"/>
              <w:jc w:val="center"/>
              <w:rPr>
                <w:rFonts w:eastAsia="Sylfaen" w:cs="Sylfaen"/>
                <w:sz w:val="20"/>
                <w:szCs w:val="20"/>
                <w:lang w:val="ka-GE"/>
              </w:rPr>
            </w:pPr>
            <w:r w:rsidRPr="00A028A9">
              <w:rPr>
                <w:spacing w:val="1"/>
                <w:sz w:val="20"/>
                <w:lang w:val="ka-GE"/>
              </w:rPr>
              <w:t>150</w:t>
            </w:r>
          </w:p>
        </w:tc>
        <w:tc>
          <w:tcPr>
            <w:tcW w:w="1375" w:type="dxa"/>
            <w:tcBorders>
              <w:top w:val="single" w:sz="4" w:space="0" w:color="auto"/>
              <w:left w:val="single" w:sz="4" w:space="0" w:color="auto"/>
              <w:bottom w:val="single" w:sz="4" w:space="0" w:color="auto"/>
              <w:right w:val="single" w:sz="4" w:space="0" w:color="auto"/>
            </w:tcBorders>
            <w:hideMark/>
          </w:tcPr>
          <w:p w14:paraId="624C159B" w14:textId="77777777" w:rsidR="00FD75C5" w:rsidRPr="00A028A9" w:rsidRDefault="00FD75C5" w:rsidP="00FD75C5">
            <w:pPr>
              <w:widowControl w:val="0"/>
              <w:spacing w:after="0" w:line="257" w:lineRule="exact"/>
              <w:ind w:left="324"/>
              <w:rPr>
                <w:rFonts w:eastAsia="Sylfaen" w:cs="Sylfaen"/>
                <w:sz w:val="20"/>
                <w:szCs w:val="20"/>
                <w:lang w:val="ka-GE"/>
              </w:rPr>
            </w:pPr>
            <w:r w:rsidRPr="00A028A9">
              <w:rPr>
                <w:rFonts w:eastAsia="Sylfaen" w:cs="Sylfaen"/>
                <w:sz w:val="20"/>
                <w:szCs w:val="20"/>
                <w:lang w:val="ka-GE"/>
              </w:rPr>
              <w:t>ბრ.წთ</w:t>
            </w:r>
          </w:p>
        </w:tc>
      </w:tr>
      <w:tr w:rsidR="00FD75C5" w:rsidRPr="00A028A9" w14:paraId="3783A997"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0"/>
        </w:trPr>
        <w:tc>
          <w:tcPr>
            <w:tcW w:w="5822" w:type="dxa"/>
            <w:tcBorders>
              <w:top w:val="single" w:sz="4" w:space="0" w:color="auto"/>
              <w:left w:val="single" w:sz="4" w:space="0" w:color="auto"/>
              <w:bottom w:val="single" w:sz="4" w:space="0" w:color="auto"/>
              <w:right w:val="single" w:sz="4" w:space="0" w:color="auto"/>
            </w:tcBorders>
            <w:hideMark/>
          </w:tcPr>
          <w:p w14:paraId="56DEDEEA"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გენერატორის</w:t>
            </w:r>
            <w:r w:rsidRPr="00A028A9">
              <w:rPr>
                <w:rFonts w:eastAsia="Sylfaen" w:cs="Sylfaen"/>
                <w:spacing w:val="-16"/>
                <w:sz w:val="20"/>
                <w:szCs w:val="20"/>
                <w:lang w:val="ka-GE"/>
              </w:rPr>
              <w:t xml:space="preserve"> </w:t>
            </w:r>
            <w:r w:rsidRPr="00A028A9">
              <w:rPr>
                <w:rFonts w:eastAsia="Sylfaen" w:cs="Sylfaen"/>
                <w:sz w:val="20"/>
                <w:szCs w:val="20"/>
                <w:lang w:val="ka-GE"/>
              </w:rPr>
              <w:t>ნომინალური</w:t>
            </w:r>
            <w:r w:rsidRPr="00A028A9">
              <w:rPr>
                <w:rFonts w:eastAsia="Sylfaen" w:cs="Sylfaen"/>
                <w:spacing w:val="-15"/>
                <w:sz w:val="20"/>
                <w:szCs w:val="20"/>
                <w:lang w:val="ka-GE"/>
              </w:rPr>
              <w:t xml:space="preserve"> </w:t>
            </w:r>
            <w:r w:rsidRPr="00A028A9">
              <w:rPr>
                <w:rFonts w:eastAsia="Sylfaen" w:cs="Sylfaen"/>
                <w:sz w:val="20"/>
                <w:szCs w:val="20"/>
                <w:lang w:val="ka-GE"/>
              </w:rPr>
              <w:t>აქტიური</w:t>
            </w:r>
            <w:r w:rsidRPr="00A028A9">
              <w:rPr>
                <w:rFonts w:eastAsia="Sylfaen" w:cs="Sylfaen"/>
                <w:spacing w:val="-16"/>
                <w:sz w:val="20"/>
                <w:szCs w:val="20"/>
                <w:lang w:val="ka-GE"/>
              </w:rPr>
              <w:t xml:space="preserve"> </w:t>
            </w:r>
            <w:r w:rsidRPr="00A028A9">
              <w:rPr>
                <w:rFonts w:eastAsia="Sylfaen" w:cs="Sylfaen"/>
                <w:sz w:val="20"/>
                <w:szCs w:val="20"/>
                <w:lang w:val="ka-GE"/>
              </w:rPr>
              <w:t>სიმძლავრე</w:t>
            </w:r>
          </w:p>
        </w:tc>
        <w:tc>
          <w:tcPr>
            <w:tcW w:w="2460" w:type="dxa"/>
            <w:tcBorders>
              <w:top w:val="single" w:sz="4" w:space="0" w:color="auto"/>
              <w:left w:val="single" w:sz="4" w:space="0" w:color="auto"/>
              <w:bottom w:val="single" w:sz="4" w:space="0" w:color="auto"/>
              <w:right w:val="single" w:sz="4" w:space="0" w:color="auto"/>
            </w:tcBorders>
            <w:hideMark/>
          </w:tcPr>
          <w:p w14:paraId="3F1A9F02" w14:textId="77777777" w:rsidR="00FD75C5" w:rsidRPr="00A028A9" w:rsidRDefault="00FD75C5" w:rsidP="00FD75C5">
            <w:pPr>
              <w:widowControl w:val="0"/>
              <w:spacing w:after="0" w:line="257" w:lineRule="exact"/>
              <w:ind w:right="174"/>
              <w:jc w:val="center"/>
              <w:rPr>
                <w:rFonts w:eastAsia="Sylfaen" w:cs="Sylfaen"/>
                <w:sz w:val="20"/>
                <w:szCs w:val="20"/>
                <w:lang w:val="ka-GE"/>
              </w:rPr>
            </w:pPr>
            <w:r w:rsidRPr="00A028A9">
              <w:rPr>
                <w:sz w:val="20"/>
                <w:lang w:val="ka-GE"/>
              </w:rPr>
              <w:t>6.25</w:t>
            </w:r>
          </w:p>
        </w:tc>
        <w:tc>
          <w:tcPr>
            <w:tcW w:w="1375" w:type="dxa"/>
            <w:tcBorders>
              <w:top w:val="single" w:sz="4" w:space="0" w:color="auto"/>
              <w:left w:val="single" w:sz="4" w:space="0" w:color="auto"/>
              <w:bottom w:val="single" w:sz="4" w:space="0" w:color="auto"/>
              <w:right w:val="single" w:sz="4" w:space="0" w:color="auto"/>
            </w:tcBorders>
            <w:hideMark/>
          </w:tcPr>
          <w:p w14:paraId="7B52EE0F" w14:textId="77777777" w:rsidR="00FD75C5" w:rsidRPr="00A028A9" w:rsidRDefault="00FD75C5" w:rsidP="00FD75C5">
            <w:pPr>
              <w:widowControl w:val="0"/>
              <w:spacing w:after="0" w:line="257" w:lineRule="exact"/>
              <w:ind w:left="536"/>
              <w:rPr>
                <w:rFonts w:eastAsia="Sylfaen" w:cs="Sylfaen"/>
                <w:sz w:val="20"/>
                <w:szCs w:val="20"/>
                <w:lang w:val="ka-GE"/>
              </w:rPr>
            </w:pPr>
            <w:r w:rsidRPr="00A028A9">
              <w:rPr>
                <w:rFonts w:eastAsia="Sylfaen" w:cs="Sylfaen"/>
                <w:sz w:val="20"/>
                <w:szCs w:val="20"/>
                <w:lang w:val="ka-GE"/>
              </w:rPr>
              <w:t>მვტ</w:t>
            </w:r>
          </w:p>
        </w:tc>
      </w:tr>
      <w:tr w:rsidR="00FD75C5" w:rsidRPr="00A028A9" w14:paraId="7CC2FB08"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9"/>
        </w:trPr>
        <w:tc>
          <w:tcPr>
            <w:tcW w:w="5822" w:type="dxa"/>
            <w:tcBorders>
              <w:top w:val="single" w:sz="4" w:space="0" w:color="auto"/>
              <w:left w:val="single" w:sz="4" w:space="0" w:color="auto"/>
              <w:bottom w:val="single" w:sz="4" w:space="0" w:color="auto"/>
              <w:right w:val="single" w:sz="4" w:space="0" w:color="auto"/>
            </w:tcBorders>
            <w:hideMark/>
          </w:tcPr>
          <w:p w14:paraId="510DCE4F" w14:textId="77777777" w:rsidR="00FD75C5" w:rsidRPr="00A028A9" w:rsidRDefault="00FD75C5" w:rsidP="00FD75C5">
            <w:pPr>
              <w:widowControl w:val="0"/>
              <w:tabs>
                <w:tab w:val="left" w:pos="1729"/>
                <w:tab w:val="left" w:pos="3324"/>
                <w:tab w:val="left" w:pos="4904"/>
              </w:tabs>
              <w:spacing w:after="0" w:line="247" w:lineRule="exact"/>
              <w:rPr>
                <w:rFonts w:eastAsia="Sylfaen" w:cs="Sylfaen"/>
                <w:sz w:val="20"/>
                <w:szCs w:val="20"/>
                <w:lang w:val="ka-GE"/>
              </w:rPr>
            </w:pPr>
            <w:r w:rsidRPr="00A028A9">
              <w:rPr>
                <w:rFonts w:eastAsia="Sylfaen" w:cs="Sylfaen"/>
                <w:sz w:val="20"/>
                <w:szCs w:val="20"/>
                <w:lang w:val="ka-GE"/>
              </w:rPr>
              <w:t xml:space="preserve">   გენერატორის ნომინალური მოჩვენებითი, სიმძლავრე      თითოეულზე (</w:t>
            </w:r>
            <w:proofErr w:type="spellStart"/>
            <w:r w:rsidRPr="00A028A9">
              <w:rPr>
                <w:rFonts w:eastAsia="Sylfaen" w:cs="Sylfaen"/>
                <w:sz w:val="20"/>
                <w:szCs w:val="20"/>
                <w:lang w:val="ka-GE"/>
              </w:rPr>
              <w:t>cosφ</w:t>
            </w:r>
            <w:proofErr w:type="spellEnd"/>
            <w:r w:rsidRPr="00A028A9">
              <w:rPr>
                <w:rFonts w:eastAsia="Sylfaen" w:cs="Sylfaen"/>
                <w:sz w:val="20"/>
                <w:szCs w:val="20"/>
                <w:lang w:val="ka-GE"/>
              </w:rPr>
              <w:t xml:space="preserve"> = 0.85)</w:t>
            </w:r>
          </w:p>
        </w:tc>
        <w:tc>
          <w:tcPr>
            <w:tcW w:w="2460" w:type="dxa"/>
            <w:tcBorders>
              <w:top w:val="single" w:sz="4" w:space="0" w:color="auto"/>
              <w:left w:val="single" w:sz="4" w:space="0" w:color="auto"/>
              <w:bottom w:val="single" w:sz="4" w:space="0" w:color="auto"/>
              <w:right w:val="single" w:sz="4" w:space="0" w:color="auto"/>
            </w:tcBorders>
          </w:tcPr>
          <w:p w14:paraId="19B09F58" w14:textId="77777777" w:rsidR="00FD75C5" w:rsidRPr="00A028A9" w:rsidRDefault="00FD75C5" w:rsidP="00FD75C5">
            <w:pPr>
              <w:widowControl w:val="0"/>
              <w:spacing w:after="0" w:line="240" w:lineRule="auto"/>
              <w:ind w:right="174"/>
              <w:jc w:val="center"/>
              <w:rPr>
                <w:rFonts w:eastAsia="Sylfaen" w:cs="Sylfaen"/>
                <w:sz w:val="20"/>
                <w:szCs w:val="20"/>
                <w:lang w:val="ka-GE"/>
              </w:rPr>
            </w:pPr>
            <w:r w:rsidRPr="00A028A9">
              <w:rPr>
                <w:sz w:val="20"/>
                <w:lang w:val="ka-GE"/>
              </w:rPr>
              <w:t>7.06</w:t>
            </w:r>
          </w:p>
        </w:tc>
        <w:tc>
          <w:tcPr>
            <w:tcW w:w="1375" w:type="dxa"/>
            <w:tcBorders>
              <w:top w:val="single" w:sz="4" w:space="0" w:color="auto"/>
              <w:left w:val="single" w:sz="4" w:space="0" w:color="auto"/>
              <w:bottom w:val="single" w:sz="4" w:space="0" w:color="auto"/>
              <w:right w:val="single" w:sz="4" w:space="0" w:color="auto"/>
            </w:tcBorders>
          </w:tcPr>
          <w:p w14:paraId="27DDA300" w14:textId="77777777" w:rsidR="00FD75C5" w:rsidRPr="00A028A9" w:rsidRDefault="00FD75C5" w:rsidP="00FD75C5">
            <w:pPr>
              <w:widowControl w:val="0"/>
              <w:spacing w:after="0" w:line="240" w:lineRule="auto"/>
              <w:ind w:left="598"/>
              <w:rPr>
                <w:rFonts w:eastAsia="Sylfaen" w:cs="Sylfaen"/>
                <w:sz w:val="20"/>
                <w:szCs w:val="20"/>
                <w:lang w:val="ka-GE"/>
              </w:rPr>
            </w:pPr>
            <w:r w:rsidRPr="00A028A9">
              <w:rPr>
                <w:rFonts w:eastAsia="Sylfaen" w:cs="Sylfaen"/>
                <w:sz w:val="20"/>
                <w:szCs w:val="20"/>
                <w:lang w:val="ka-GE"/>
              </w:rPr>
              <w:t>მვა</w:t>
            </w:r>
          </w:p>
        </w:tc>
      </w:tr>
      <w:tr w:rsidR="00FD75C5" w:rsidRPr="00A028A9" w14:paraId="0B2D28BE"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7"/>
        </w:trPr>
        <w:tc>
          <w:tcPr>
            <w:tcW w:w="5822" w:type="dxa"/>
            <w:tcBorders>
              <w:top w:val="single" w:sz="4" w:space="0" w:color="auto"/>
              <w:left w:val="single" w:sz="4" w:space="0" w:color="auto"/>
              <w:bottom w:val="single" w:sz="4" w:space="0" w:color="auto"/>
              <w:right w:val="single" w:sz="4" w:space="0" w:color="auto"/>
            </w:tcBorders>
            <w:hideMark/>
          </w:tcPr>
          <w:p w14:paraId="5F255F69" w14:textId="77777777" w:rsidR="00FD75C5" w:rsidRPr="00A028A9" w:rsidRDefault="00FD75C5" w:rsidP="00FD75C5">
            <w:pPr>
              <w:widowControl w:val="0"/>
              <w:spacing w:after="0" w:line="247" w:lineRule="exact"/>
              <w:ind w:left="107"/>
              <w:rPr>
                <w:rFonts w:eastAsia="Sylfaen" w:cs="Sylfaen"/>
                <w:sz w:val="20"/>
                <w:szCs w:val="20"/>
                <w:lang w:val="ka-GE"/>
              </w:rPr>
            </w:pPr>
            <w:r w:rsidRPr="00A028A9">
              <w:rPr>
                <w:rFonts w:eastAsia="Sylfaen" w:cs="Sylfaen"/>
                <w:sz w:val="20"/>
                <w:szCs w:val="20"/>
                <w:lang w:val="ka-GE"/>
              </w:rPr>
              <w:t>სინქრონული</w:t>
            </w:r>
            <w:r w:rsidRPr="00A028A9">
              <w:rPr>
                <w:rFonts w:eastAsia="Sylfaen" w:cs="Sylfaen"/>
                <w:spacing w:val="-21"/>
                <w:sz w:val="20"/>
                <w:szCs w:val="20"/>
                <w:lang w:val="ka-GE"/>
              </w:rPr>
              <w:t xml:space="preserve"> </w:t>
            </w:r>
            <w:r w:rsidRPr="00A028A9">
              <w:rPr>
                <w:rFonts w:eastAsia="Sylfaen" w:cs="Sylfaen"/>
                <w:sz w:val="20"/>
                <w:szCs w:val="20"/>
                <w:lang w:val="ka-GE"/>
              </w:rPr>
              <w:t>სიჩქარე</w:t>
            </w:r>
          </w:p>
        </w:tc>
        <w:tc>
          <w:tcPr>
            <w:tcW w:w="2460" w:type="dxa"/>
            <w:tcBorders>
              <w:top w:val="single" w:sz="4" w:space="0" w:color="auto"/>
              <w:left w:val="single" w:sz="4" w:space="0" w:color="auto"/>
              <w:bottom w:val="single" w:sz="4" w:space="0" w:color="auto"/>
              <w:right w:val="single" w:sz="4" w:space="0" w:color="auto"/>
            </w:tcBorders>
            <w:hideMark/>
          </w:tcPr>
          <w:p w14:paraId="37CA2293" w14:textId="77777777" w:rsidR="00FD75C5" w:rsidRPr="00A028A9" w:rsidRDefault="00FD75C5" w:rsidP="00FD75C5">
            <w:pPr>
              <w:widowControl w:val="0"/>
              <w:spacing w:after="0" w:line="247" w:lineRule="exact"/>
              <w:ind w:right="170"/>
              <w:jc w:val="center"/>
              <w:rPr>
                <w:rFonts w:eastAsia="Sylfaen" w:cs="Sylfaen"/>
                <w:sz w:val="20"/>
                <w:szCs w:val="20"/>
                <w:lang w:val="ka-GE"/>
              </w:rPr>
            </w:pPr>
            <w:r w:rsidRPr="00A028A9">
              <w:rPr>
                <w:spacing w:val="1"/>
                <w:sz w:val="20"/>
                <w:lang w:val="ka-GE"/>
              </w:rPr>
              <w:t>750</w:t>
            </w:r>
          </w:p>
        </w:tc>
        <w:tc>
          <w:tcPr>
            <w:tcW w:w="1375" w:type="dxa"/>
            <w:tcBorders>
              <w:top w:val="single" w:sz="4" w:space="0" w:color="auto"/>
              <w:left w:val="single" w:sz="4" w:space="0" w:color="auto"/>
              <w:bottom w:val="single" w:sz="4" w:space="0" w:color="auto"/>
              <w:right w:val="single" w:sz="4" w:space="0" w:color="auto"/>
            </w:tcBorders>
            <w:hideMark/>
          </w:tcPr>
          <w:p w14:paraId="609D3CAA" w14:textId="77777777" w:rsidR="00FD75C5" w:rsidRPr="00A028A9" w:rsidRDefault="00FD75C5" w:rsidP="00FD75C5">
            <w:pPr>
              <w:widowControl w:val="0"/>
              <w:spacing w:after="0" w:line="247" w:lineRule="exact"/>
              <w:ind w:left="312"/>
              <w:rPr>
                <w:rFonts w:eastAsia="Sylfaen" w:cs="Sylfaen"/>
                <w:sz w:val="20"/>
                <w:szCs w:val="20"/>
                <w:lang w:val="ka-GE"/>
              </w:rPr>
            </w:pPr>
            <w:r w:rsidRPr="00A028A9">
              <w:rPr>
                <w:rFonts w:eastAsia="Sylfaen" w:cs="Sylfaen"/>
                <w:sz w:val="20"/>
                <w:szCs w:val="20"/>
                <w:lang w:val="ka-GE"/>
              </w:rPr>
              <w:t>ბრ/წთ</w:t>
            </w:r>
          </w:p>
        </w:tc>
      </w:tr>
      <w:tr w:rsidR="00FD75C5" w:rsidRPr="00A028A9" w14:paraId="0A4BC7AB"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657" w:type="dxa"/>
            <w:gridSpan w:val="3"/>
            <w:tcBorders>
              <w:top w:val="single" w:sz="4" w:space="0" w:color="auto"/>
              <w:left w:val="single" w:sz="4" w:space="0" w:color="auto"/>
              <w:bottom w:val="single" w:sz="4" w:space="0" w:color="auto"/>
              <w:right w:val="single" w:sz="4" w:space="0" w:color="auto"/>
            </w:tcBorders>
            <w:shd w:val="clear" w:color="auto" w:fill="C5D9F0"/>
            <w:hideMark/>
          </w:tcPr>
          <w:p w14:paraId="5E80B279" w14:textId="77777777" w:rsidR="00FD75C5" w:rsidRPr="00A028A9" w:rsidRDefault="00FD75C5" w:rsidP="00FD75C5">
            <w:pPr>
              <w:widowControl w:val="0"/>
              <w:spacing w:before="17" w:after="0" w:line="240" w:lineRule="auto"/>
              <w:ind w:left="107"/>
              <w:rPr>
                <w:rFonts w:eastAsia="Sylfaen" w:cs="Sylfaen"/>
                <w:sz w:val="20"/>
                <w:szCs w:val="20"/>
                <w:lang w:val="ka-GE"/>
              </w:rPr>
            </w:pPr>
            <w:r w:rsidRPr="00A028A9">
              <w:rPr>
                <w:rFonts w:eastAsia="Sylfaen" w:cs="Sylfaen"/>
                <w:b/>
                <w:bCs/>
                <w:sz w:val="20"/>
                <w:szCs w:val="20"/>
                <w:lang w:val="ka-GE"/>
              </w:rPr>
              <w:t>ტრანსფორმატორები</w:t>
            </w:r>
          </w:p>
        </w:tc>
      </w:tr>
      <w:tr w:rsidR="00FD75C5" w:rsidRPr="00A028A9" w14:paraId="6B480107" w14:textId="77777777" w:rsidTr="00115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53"/>
        </w:trPr>
        <w:tc>
          <w:tcPr>
            <w:tcW w:w="5822" w:type="dxa"/>
            <w:tcBorders>
              <w:top w:val="single" w:sz="4" w:space="0" w:color="auto"/>
              <w:left w:val="single" w:sz="4" w:space="0" w:color="auto"/>
              <w:bottom w:val="single" w:sz="4" w:space="0" w:color="auto"/>
              <w:right w:val="single" w:sz="4" w:space="0" w:color="auto"/>
            </w:tcBorders>
            <w:hideMark/>
          </w:tcPr>
          <w:p w14:paraId="18379A54" w14:textId="77777777" w:rsidR="00FD75C5" w:rsidRPr="00A028A9" w:rsidRDefault="00FD75C5" w:rsidP="00FD75C5">
            <w:pPr>
              <w:widowControl w:val="0"/>
              <w:spacing w:before="36" w:after="0" w:line="240" w:lineRule="auto"/>
              <w:ind w:left="107"/>
              <w:rPr>
                <w:rFonts w:eastAsia="Sylfaen" w:cs="Sylfaen"/>
                <w:sz w:val="20"/>
                <w:szCs w:val="20"/>
                <w:lang w:val="ka-GE"/>
              </w:rPr>
            </w:pPr>
            <w:r w:rsidRPr="00A028A9">
              <w:rPr>
                <w:rFonts w:eastAsia="Sylfaen" w:cs="Sylfaen"/>
                <w:sz w:val="20"/>
                <w:szCs w:val="20"/>
                <w:lang w:val="ka-GE"/>
              </w:rPr>
              <w:t>ტიპი</w:t>
            </w:r>
          </w:p>
        </w:tc>
        <w:tc>
          <w:tcPr>
            <w:tcW w:w="2460" w:type="dxa"/>
            <w:tcBorders>
              <w:top w:val="single" w:sz="4" w:space="0" w:color="auto"/>
              <w:left w:val="single" w:sz="4" w:space="0" w:color="auto"/>
              <w:bottom w:val="single" w:sz="4" w:space="0" w:color="auto"/>
              <w:right w:val="single" w:sz="4" w:space="0" w:color="auto"/>
            </w:tcBorders>
            <w:hideMark/>
          </w:tcPr>
          <w:p w14:paraId="28284CA1" w14:textId="77777777" w:rsidR="00FD75C5" w:rsidRPr="00A028A9" w:rsidRDefault="00FD75C5" w:rsidP="00FD75C5">
            <w:pPr>
              <w:widowControl w:val="0"/>
              <w:spacing w:before="36" w:after="0" w:line="240" w:lineRule="auto"/>
              <w:ind w:left="395"/>
              <w:rPr>
                <w:rFonts w:eastAsia="Sylfaen" w:cs="Sylfaen"/>
                <w:sz w:val="20"/>
                <w:szCs w:val="20"/>
                <w:lang w:val="ka-GE"/>
              </w:rPr>
            </w:pPr>
            <w:r w:rsidRPr="00A028A9">
              <w:rPr>
                <w:rFonts w:eastAsia="Sylfaen" w:cs="Sylfaen"/>
                <w:spacing w:val="-1"/>
                <w:sz w:val="20"/>
                <w:szCs w:val="20"/>
                <w:lang w:val="ka-GE"/>
              </w:rPr>
              <w:t>სამფაზიანი</w:t>
            </w:r>
          </w:p>
        </w:tc>
        <w:tc>
          <w:tcPr>
            <w:tcW w:w="1375" w:type="dxa"/>
            <w:tcBorders>
              <w:top w:val="single" w:sz="4" w:space="0" w:color="auto"/>
              <w:left w:val="single" w:sz="4" w:space="0" w:color="auto"/>
              <w:bottom w:val="single" w:sz="4" w:space="0" w:color="auto"/>
              <w:right w:val="single" w:sz="4" w:space="0" w:color="auto"/>
            </w:tcBorders>
          </w:tcPr>
          <w:p w14:paraId="2D10743D" w14:textId="77777777" w:rsidR="00FD75C5" w:rsidRPr="00A028A9" w:rsidRDefault="00FD75C5" w:rsidP="00FD75C5">
            <w:pPr>
              <w:spacing w:after="120" w:line="240" w:lineRule="auto"/>
              <w:rPr>
                <w:lang w:val="ka-GE"/>
              </w:rPr>
            </w:pPr>
          </w:p>
        </w:tc>
      </w:tr>
      <w:tr w:rsidR="00FD75C5" w:rsidRPr="00A028A9" w14:paraId="7400BA1E" w14:textId="77777777" w:rsidTr="00115B0E">
        <w:trPr>
          <w:trHeight w:hRule="exact" w:val="310"/>
        </w:trPr>
        <w:tc>
          <w:tcPr>
            <w:tcW w:w="5822" w:type="dxa"/>
            <w:hideMark/>
          </w:tcPr>
          <w:p w14:paraId="445C6493" w14:textId="77777777" w:rsidR="00FD75C5" w:rsidRPr="00A028A9" w:rsidRDefault="00FD75C5" w:rsidP="00FD75C5">
            <w:pPr>
              <w:widowControl w:val="0"/>
              <w:spacing w:before="3" w:after="0" w:line="240" w:lineRule="auto"/>
              <w:ind w:left="107"/>
              <w:rPr>
                <w:rFonts w:eastAsia="Sylfaen" w:cs="Sylfaen"/>
                <w:sz w:val="20"/>
                <w:szCs w:val="20"/>
                <w:lang w:val="ka-GE"/>
              </w:rPr>
            </w:pPr>
            <w:r w:rsidRPr="00A028A9">
              <w:rPr>
                <w:rFonts w:eastAsia="Sylfaen" w:cs="Sylfaen"/>
                <w:spacing w:val="-1"/>
                <w:sz w:val="20"/>
                <w:szCs w:val="20"/>
                <w:lang w:val="ka-GE"/>
              </w:rPr>
              <w:t>რაოდენობა</w:t>
            </w:r>
          </w:p>
        </w:tc>
        <w:tc>
          <w:tcPr>
            <w:tcW w:w="2460" w:type="dxa"/>
            <w:vAlign w:val="center"/>
            <w:hideMark/>
          </w:tcPr>
          <w:p w14:paraId="278B3F22" w14:textId="77777777" w:rsidR="00FD75C5" w:rsidRPr="00A028A9" w:rsidRDefault="00FD75C5" w:rsidP="00FD75C5">
            <w:pPr>
              <w:widowControl w:val="0"/>
              <w:spacing w:before="3" w:after="0" w:line="240" w:lineRule="auto"/>
              <w:jc w:val="center"/>
              <w:rPr>
                <w:rFonts w:eastAsia="Sylfaen" w:cs="Sylfaen"/>
                <w:sz w:val="20"/>
                <w:szCs w:val="20"/>
                <w:lang w:val="ka-GE"/>
              </w:rPr>
            </w:pPr>
            <w:r w:rsidRPr="00A028A9">
              <w:rPr>
                <w:sz w:val="20"/>
                <w:lang w:val="ka-GE"/>
              </w:rPr>
              <w:t>3</w:t>
            </w:r>
          </w:p>
        </w:tc>
        <w:tc>
          <w:tcPr>
            <w:tcW w:w="1375" w:type="dxa"/>
            <w:vAlign w:val="center"/>
            <w:hideMark/>
          </w:tcPr>
          <w:p w14:paraId="2401CC20" w14:textId="77777777" w:rsidR="00FD75C5" w:rsidRPr="00A028A9" w:rsidRDefault="00FD75C5" w:rsidP="00FD75C5">
            <w:pPr>
              <w:widowControl w:val="0"/>
              <w:spacing w:before="3" w:after="0" w:line="240" w:lineRule="auto"/>
              <w:ind w:right="107"/>
              <w:jc w:val="center"/>
              <w:rPr>
                <w:rFonts w:eastAsia="Sylfaen" w:cs="Sylfaen"/>
                <w:spacing w:val="-1"/>
                <w:sz w:val="20"/>
                <w:szCs w:val="20"/>
                <w:lang w:val="ka-GE"/>
              </w:rPr>
            </w:pPr>
            <w:r w:rsidRPr="00A028A9">
              <w:rPr>
                <w:rFonts w:eastAsia="Sylfaen" w:cs="Sylfaen"/>
                <w:spacing w:val="-1"/>
                <w:sz w:val="20"/>
                <w:szCs w:val="20"/>
                <w:lang w:val="ka-GE"/>
              </w:rPr>
              <w:t>ც</w:t>
            </w:r>
          </w:p>
        </w:tc>
      </w:tr>
      <w:tr w:rsidR="00FD75C5" w:rsidRPr="00A028A9" w14:paraId="2B96AFD7" w14:textId="77777777" w:rsidTr="00115B0E">
        <w:trPr>
          <w:trHeight w:hRule="exact" w:val="300"/>
        </w:trPr>
        <w:tc>
          <w:tcPr>
            <w:tcW w:w="5822" w:type="dxa"/>
            <w:hideMark/>
          </w:tcPr>
          <w:p w14:paraId="5AF11093"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მაქსიმუმი</w:t>
            </w:r>
            <w:r w:rsidRPr="00A028A9">
              <w:rPr>
                <w:rFonts w:eastAsia="Sylfaen" w:cs="Sylfaen"/>
                <w:spacing w:val="-14"/>
                <w:sz w:val="20"/>
                <w:szCs w:val="20"/>
                <w:lang w:val="ka-GE"/>
              </w:rPr>
              <w:t xml:space="preserve"> </w:t>
            </w:r>
            <w:r w:rsidRPr="00A028A9">
              <w:rPr>
                <w:rFonts w:eastAsia="Sylfaen" w:cs="Sylfaen"/>
                <w:spacing w:val="-1"/>
                <w:sz w:val="20"/>
                <w:szCs w:val="20"/>
                <w:lang w:val="ka-GE"/>
              </w:rPr>
              <w:t>ძაბვა</w:t>
            </w:r>
          </w:p>
        </w:tc>
        <w:tc>
          <w:tcPr>
            <w:tcW w:w="2460" w:type="dxa"/>
            <w:vAlign w:val="center"/>
            <w:hideMark/>
          </w:tcPr>
          <w:p w14:paraId="6D15C505" w14:textId="77777777" w:rsidR="00FD75C5" w:rsidRPr="00A028A9" w:rsidRDefault="00FD75C5" w:rsidP="00FD75C5">
            <w:pPr>
              <w:widowControl w:val="0"/>
              <w:spacing w:after="0" w:line="257" w:lineRule="exact"/>
              <w:jc w:val="center"/>
              <w:rPr>
                <w:rFonts w:eastAsia="Sylfaen" w:cs="Sylfaen"/>
                <w:sz w:val="20"/>
                <w:szCs w:val="20"/>
                <w:lang w:val="ka-GE"/>
              </w:rPr>
            </w:pPr>
            <w:r w:rsidRPr="00A028A9">
              <w:rPr>
                <w:sz w:val="20"/>
                <w:lang w:val="ka-GE"/>
              </w:rPr>
              <w:t>110/6</w:t>
            </w:r>
          </w:p>
        </w:tc>
        <w:tc>
          <w:tcPr>
            <w:tcW w:w="1375" w:type="dxa"/>
            <w:hideMark/>
          </w:tcPr>
          <w:p w14:paraId="7734470D" w14:textId="77777777" w:rsidR="00FD75C5" w:rsidRPr="00A028A9" w:rsidRDefault="00FD75C5" w:rsidP="00FD75C5">
            <w:pPr>
              <w:widowControl w:val="0"/>
              <w:spacing w:after="0" w:line="257" w:lineRule="exact"/>
              <w:ind w:left="594"/>
              <w:rPr>
                <w:rFonts w:eastAsia="Sylfaen" w:cs="Sylfaen"/>
                <w:sz w:val="20"/>
                <w:szCs w:val="20"/>
                <w:lang w:val="ka-GE"/>
              </w:rPr>
            </w:pPr>
            <w:r w:rsidRPr="00A028A9">
              <w:rPr>
                <w:rFonts w:eastAsia="Sylfaen" w:cs="Sylfaen"/>
                <w:spacing w:val="-1"/>
                <w:sz w:val="20"/>
                <w:szCs w:val="20"/>
                <w:lang w:val="ka-GE"/>
              </w:rPr>
              <w:t>კვ</w:t>
            </w:r>
          </w:p>
        </w:tc>
      </w:tr>
      <w:tr w:rsidR="00FD75C5" w:rsidRPr="00A028A9" w14:paraId="6E1DDF04" w14:textId="77777777" w:rsidTr="00115B0E">
        <w:trPr>
          <w:trHeight w:hRule="exact" w:val="274"/>
        </w:trPr>
        <w:tc>
          <w:tcPr>
            <w:tcW w:w="5822" w:type="dxa"/>
            <w:hideMark/>
          </w:tcPr>
          <w:p w14:paraId="4EE49728"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ნომინალური</w:t>
            </w:r>
            <w:r w:rsidRPr="00A028A9">
              <w:rPr>
                <w:rFonts w:eastAsia="Sylfaen" w:cs="Sylfaen"/>
                <w:spacing w:val="-24"/>
                <w:sz w:val="20"/>
                <w:szCs w:val="20"/>
                <w:lang w:val="ka-GE"/>
              </w:rPr>
              <w:t xml:space="preserve"> </w:t>
            </w:r>
            <w:r w:rsidRPr="00A028A9">
              <w:rPr>
                <w:rFonts w:eastAsia="Sylfaen" w:cs="Sylfaen"/>
                <w:sz w:val="20"/>
                <w:szCs w:val="20"/>
                <w:lang w:val="ka-GE"/>
              </w:rPr>
              <w:t>სიმძლავრე</w:t>
            </w:r>
          </w:p>
        </w:tc>
        <w:tc>
          <w:tcPr>
            <w:tcW w:w="2460" w:type="dxa"/>
            <w:vAlign w:val="center"/>
            <w:hideMark/>
          </w:tcPr>
          <w:p w14:paraId="3287C162" w14:textId="77777777" w:rsidR="00FD75C5" w:rsidRPr="00A028A9" w:rsidRDefault="00FD75C5" w:rsidP="00FD75C5">
            <w:pPr>
              <w:widowControl w:val="0"/>
              <w:spacing w:after="0" w:line="257" w:lineRule="exact"/>
              <w:jc w:val="center"/>
              <w:rPr>
                <w:rFonts w:eastAsia="Sylfaen" w:cs="Sylfaen"/>
                <w:sz w:val="20"/>
                <w:szCs w:val="20"/>
                <w:lang w:val="ka-GE"/>
              </w:rPr>
            </w:pPr>
            <w:r w:rsidRPr="00A028A9">
              <w:rPr>
                <w:sz w:val="20"/>
                <w:lang w:val="ka-GE"/>
              </w:rPr>
              <w:t>7.1</w:t>
            </w:r>
          </w:p>
        </w:tc>
        <w:tc>
          <w:tcPr>
            <w:tcW w:w="1375" w:type="dxa"/>
            <w:hideMark/>
          </w:tcPr>
          <w:p w14:paraId="1D129D01" w14:textId="77777777" w:rsidR="00FD75C5" w:rsidRPr="00A028A9" w:rsidRDefault="00FD75C5" w:rsidP="00FD75C5">
            <w:pPr>
              <w:widowControl w:val="0"/>
              <w:spacing w:after="0" w:line="257" w:lineRule="exact"/>
              <w:ind w:left="507"/>
              <w:rPr>
                <w:rFonts w:eastAsia="Sylfaen" w:cs="Sylfaen"/>
                <w:sz w:val="20"/>
                <w:szCs w:val="20"/>
                <w:lang w:val="ka-GE"/>
              </w:rPr>
            </w:pPr>
            <w:r w:rsidRPr="00A028A9">
              <w:rPr>
                <w:rFonts w:eastAsia="Sylfaen" w:cs="Sylfaen"/>
                <w:spacing w:val="-1"/>
                <w:sz w:val="20"/>
                <w:szCs w:val="20"/>
                <w:lang w:val="ka-GE"/>
              </w:rPr>
              <w:t>კვა</w:t>
            </w:r>
          </w:p>
        </w:tc>
      </w:tr>
      <w:tr w:rsidR="00FD75C5" w:rsidRPr="00A028A9" w14:paraId="55264A55" w14:textId="77777777" w:rsidTr="00115B0E">
        <w:trPr>
          <w:trHeight w:val="300"/>
        </w:trPr>
        <w:tc>
          <w:tcPr>
            <w:tcW w:w="9657" w:type="dxa"/>
            <w:gridSpan w:val="3"/>
            <w:shd w:val="clear" w:color="auto" w:fill="C5D9F0"/>
            <w:hideMark/>
          </w:tcPr>
          <w:p w14:paraId="0B018A60" w14:textId="77777777" w:rsidR="00FD75C5" w:rsidRPr="00A028A9" w:rsidRDefault="00FD75C5" w:rsidP="00FD75C5">
            <w:pPr>
              <w:widowControl w:val="0"/>
              <w:spacing w:before="19" w:after="0" w:line="240" w:lineRule="auto"/>
              <w:ind w:left="107"/>
              <w:rPr>
                <w:rFonts w:eastAsia="Sylfaen" w:cs="Sylfaen"/>
                <w:sz w:val="20"/>
                <w:szCs w:val="20"/>
                <w:lang w:val="ka-GE"/>
              </w:rPr>
            </w:pPr>
            <w:r w:rsidRPr="00A028A9">
              <w:rPr>
                <w:rFonts w:eastAsia="Sylfaen" w:cs="Sylfaen"/>
                <w:b/>
                <w:bCs/>
                <w:sz w:val="20"/>
                <w:szCs w:val="20"/>
                <w:lang w:val="ka-GE"/>
              </w:rPr>
              <w:t>გადაცემა</w:t>
            </w:r>
          </w:p>
        </w:tc>
      </w:tr>
      <w:tr w:rsidR="00FD75C5" w:rsidRPr="00A028A9" w14:paraId="643E6EBB" w14:textId="77777777" w:rsidTr="00115B0E">
        <w:trPr>
          <w:trHeight w:hRule="exact" w:val="343"/>
        </w:trPr>
        <w:tc>
          <w:tcPr>
            <w:tcW w:w="5822" w:type="dxa"/>
            <w:hideMark/>
          </w:tcPr>
          <w:p w14:paraId="38FE8754" w14:textId="77777777" w:rsidR="00FD75C5" w:rsidRPr="00A028A9" w:rsidRDefault="00FD75C5" w:rsidP="00FD75C5">
            <w:pPr>
              <w:widowControl w:val="0"/>
              <w:spacing w:before="36" w:after="0" w:line="240" w:lineRule="auto"/>
              <w:ind w:left="107"/>
              <w:rPr>
                <w:rFonts w:eastAsia="Sylfaen" w:cs="Sylfaen"/>
                <w:sz w:val="20"/>
                <w:szCs w:val="20"/>
                <w:lang w:val="ka-GE"/>
              </w:rPr>
            </w:pPr>
            <w:r w:rsidRPr="00A028A9">
              <w:rPr>
                <w:rFonts w:eastAsia="Sylfaen" w:cs="Sylfaen"/>
                <w:sz w:val="20"/>
                <w:szCs w:val="20"/>
                <w:lang w:val="ka-GE"/>
              </w:rPr>
              <w:t>გადამცემი</w:t>
            </w:r>
            <w:r w:rsidRPr="00A028A9">
              <w:rPr>
                <w:rFonts w:eastAsia="Sylfaen" w:cs="Sylfaen"/>
                <w:spacing w:val="-7"/>
                <w:sz w:val="20"/>
                <w:szCs w:val="20"/>
                <w:lang w:val="ka-GE"/>
              </w:rPr>
              <w:t xml:space="preserve"> </w:t>
            </w:r>
            <w:r w:rsidRPr="00A028A9">
              <w:rPr>
                <w:rFonts w:eastAsia="Sylfaen" w:cs="Sylfaen"/>
                <w:sz w:val="20"/>
                <w:szCs w:val="20"/>
                <w:lang w:val="ka-GE"/>
              </w:rPr>
              <w:t>ხაზის</w:t>
            </w:r>
            <w:r w:rsidRPr="00A028A9">
              <w:rPr>
                <w:rFonts w:eastAsia="Sylfaen" w:cs="Sylfaen"/>
                <w:spacing w:val="-7"/>
                <w:sz w:val="20"/>
                <w:szCs w:val="20"/>
                <w:lang w:val="ka-GE"/>
              </w:rPr>
              <w:t xml:space="preserve"> </w:t>
            </w:r>
            <w:r w:rsidRPr="00A028A9">
              <w:rPr>
                <w:rFonts w:eastAsia="Sylfaen" w:cs="Sylfaen"/>
                <w:sz w:val="20"/>
                <w:szCs w:val="20"/>
                <w:lang w:val="ka-GE"/>
              </w:rPr>
              <w:t>ტიპი</w:t>
            </w:r>
            <w:r w:rsidRPr="00A028A9">
              <w:rPr>
                <w:rFonts w:eastAsia="Sylfaen" w:cs="Sylfaen"/>
                <w:spacing w:val="-6"/>
                <w:sz w:val="20"/>
                <w:szCs w:val="20"/>
                <w:lang w:val="ka-GE"/>
              </w:rPr>
              <w:t xml:space="preserve"> </w:t>
            </w:r>
            <w:r w:rsidRPr="00A028A9">
              <w:rPr>
                <w:rFonts w:eastAsia="Sylfaen" w:cs="Sylfaen"/>
                <w:sz w:val="20"/>
                <w:szCs w:val="20"/>
                <w:lang w:val="ka-GE"/>
              </w:rPr>
              <w:t>(500,</w:t>
            </w:r>
            <w:r w:rsidRPr="00A028A9">
              <w:rPr>
                <w:rFonts w:eastAsia="Sylfaen" w:cs="Sylfaen"/>
                <w:spacing w:val="-6"/>
                <w:sz w:val="20"/>
                <w:szCs w:val="20"/>
                <w:lang w:val="ka-GE"/>
              </w:rPr>
              <w:t xml:space="preserve"> </w:t>
            </w:r>
            <w:r w:rsidRPr="00A028A9">
              <w:rPr>
                <w:rFonts w:eastAsia="Sylfaen" w:cs="Sylfaen"/>
                <w:sz w:val="20"/>
                <w:szCs w:val="20"/>
                <w:lang w:val="ka-GE"/>
              </w:rPr>
              <w:t>200,</w:t>
            </w:r>
            <w:r w:rsidRPr="00A028A9">
              <w:rPr>
                <w:rFonts w:eastAsia="Sylfaen" w:cs="Sylfaen"/>
                <w:spacing w:val="-6"/>
                <w:sz w:val="20"/>
                <w:szCs w:val="20"/>
                <w:lang w:val="ka-GE"/>
              </w:rPr>
              <w:t xml:space="preserve"> </w:t>
            </w:r>
            <w:r w:rsidRPr="00A028A9">
              <w:rPr>
                <w:rFonts w:eastAsia="Sylfaen" w:cs="Sylfaen"/>
                <w:sz w:val="20"/>
                <w:szCs w:val="20"/>
                <w:lang w:val="ka-GE"/>
              </w:rPr>
              <w:t>110,</w:t>
            </w:r>
            <w:r w:rsidRPr="00A028A9">
              <w:rPr>
                <w:rFonts w:eastAsia="Sylfaen" w:cs="Sylfaen"/>
                <w:spacing w:val="-7"/>
                <w:sz w:val="20"/>
                <w:szCs w:val="20"/>
                <w:lang w:val="ka-GE"/>
              </w:rPr>
              <w:t xml:space="preserve"> </w:t>
            </w:r>
            <w:r w:rsidRPr="00A028A9">
              <w:rPr>
                <w:rFonts w:eastAsia="Sylfaen" w:cs="Sylfaen"/>
                <w:sz w:val="20"/>
                <w:szCs w:val="20"/>
                <w:lang w:val="ka-GE"/>
              </w:rPr>
              <w:t>35)</w:t>
            </w:r>
          </w:p>
        </w:tc>
        <w:tc>
          <w:tcPr>
            <w:tcW w:w="2460" w:type="dxa"/>
            <w:vAlign w:val="center"/>
            <w:hideMark/>
          </w:tcPr>
          <w:p w14:paraId="179A834D" w14:textId="77777777" w:rsidR="00FD75C5" w:rsidRPr="00A028A9" w:rsidRDefault="00FD75C5" w:rsidP="00FD75C5">
            <w:pPr>
              <w:widowControl w:val="0"/>
              <w:spacing w:before="36" w:after="0" w:line="240" w:lineRule="auto"/>
              <w:jc w:val="center"/>
              <w:rPr>
                <w:rFonts w:eastAsia="Sylfaen" w:cs="Sylfaen"/>
                <w:sz w:val="20"/>
                <w:szCs w:val="20"/>
                <w:lang w:val="ka-GE"/>
              </w:rPr>
            </w:pPr>
            <w:r w:rsidRPr="00A028A9">
              <w:rPr>
                <w:spacing w:val="1"/>
                <w:sz w:val="20"/>
                <w:lang w:val="ka-GE"/>
              </w:rPr>
              <w:t>110</w:t>
            </w:r>
          </w:p>
        </w:tc>
        <w:tc>
          <w:tcPr>
            <w:tcW w:w="1375" w:type="dxa"/>
            <w:hideMark/>
          </w:tcPr>
          <w:p w14:paraId="1DABD606" w14:textId="77777777" w:rsidR="00FD75C5" w:rsidRPr="00A028A9" w:rsidRDefault="00FD75C5" w:rsidP="00FD75C5">
            <w:pPr>
              <w:widowControl w:val="0"/>
              <w:spacing w:before="36" w:after="0" w:line="240" w:lineRule="auto"/>
              <w:ind w:left="594"/>
              <w:rPr>
                <w:rFonts w:eastAsia="Sylfaen" w:cs="Sylfaen"/>
                <w:sz w:val="20"/>
                <w:szCs w:val="20"/>
                <w:lang w:val="ka-GE"/>
              </w:rPr>
            </w:pPr>
            <w:r w:rsidRPr="00A028A9">
              <w:rPr>
                <w:rFonts w:eastAsia="Sylfaen" w:cs="Sylfaen"/>
                <w:spacing w:val="-1"/>
                <w:sz w:val="20"/>
                <w:szCs w:val="20"/>
                <w:lang w:val="ka-GE"/>
              </w:rPr>
              <w:t>კვ</w:t>
            </w:r>
          </w:p>
        </w:tc>
      </w:tr>
      <w:tr w:rsidR="00FD75C5" w:rsidRPr="00A028A9" w14:paraId="0F019482" w14:textId="77777777" w:rsidTr="00115B0E">
        <w:trPr>
          <w:trHeight w:hRule="exact" w:val="300"/>
        </w:trPr>
        <w:tc>
          <w:tcPr>
            <w:tcW w:w="5822" w:type="dxa"/>
            <w:hideMark/>
          </w:tcPr>
          <w:p w14:paraId="4A2AF1DF"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გადამცემი</w:t>
            </w:r>
            <w:r w:rsidRPr="00A028A9">
              <w:rPr>
                <w:rFonts w:eastAsia="Sylfaen" w:cs="Sylfaen"/>
                <w:spacing w:val="-12"/>
                <w:sz w:val="20"/>
                <w:szCs w:val="20"/>
                <w:lang w:val="ka-GE"/>
              </w:rPr>
              <w:t xml:space="preserve"> </w:t>
            </w:r>
            <w:r w:rsidRPr="00A028A9">
              <w:rPr>
                <w:rFonts w:eastAsia="Sylfaen" w:cs="Sylfaen"/>
                <w:sz w:val="20"/>
                <w:szCs w:val="20"/>
                <w:lang w:val="ka-GE"/>
              </w:rPr>
              <w:t>ხაზის</w:t>
            </w:r>
            <w:r w:rsidRPr="00A028A9">
              <w:rPr>
                <w:rFonts w:eastAsia="Sylfaen" w:cs="Sylfaen"/>
                <w:spacing w:val="-10"/>
                <w:sz w:val="20"/>
                <w:szCs w:val="20"/>
                <w:lang w:val="ka-GE"/>
              </w:rPr>
              <w:t xml:space="preserve"> </w:t>
            </w:r>
            <w:r w:rsidRPr="00A028A9">
              <w:rPr>
                <w:rFonts w:eastAsia="Sylfaen" w:cs="Sylfaen"/>
                <w:sz w:val="20"/>
                <w:szCs w:val="20"/>
                <w:lang w:val="ka-GE"/>
              </w:rPr>
              <w:t>სიგრძე</w:t>
            </w:r>
          </w:p>
        </w:tc>
        <w:tc>
          <w:tcPr>
            <w:tcW w:w="2460" w:type="dxa"/>
            <w:vAlign w:val="center"/>
            <w:hideMark/>
          </w:tcPr>
          <w:p w14:paraId="6C8DCE1A" w14:textId="77777777" w:rsidR="00FD75C5" w:rsidRPr="00A028A9" w:rsidRDefault="00FD75C5" w:rsidP="00FD75C5">
            <w:pPr>
              <w:widowControl w:val="0"/>
              <w:spacing w:after="0" w:line="257" w:lineRule="exact"/>
              <w:jc w:val="center"/>
              <w:rPr>
                <w:rFonts w:eastAsia="Sylfaen" w:cs="Sylfaen"/>
                <w:sz w:val="20"/>
                <w:szCs w:val="20"/>
                <w:lang w:val="ka-GE"/>
              </w:rPr>
            </w:pPr>
            <w:r w:rsidRPr="00A028A9">
              <w:rPr>
                <w:sz w:val="20"/>
                <w:lang w:val="ka-GE"/>
              </w:rPr>
              <w:t>4.5</w:t>
            </w:r>
          </w:p>
        </w:tc>
        <w:tc>
          <w:tcPr>
            <w:tcW w:w="1375" w:type="dxa"/>
            <w:hideMark/>
          </w:tcPr>
          <w:p w14:paraId="1728B056" w14:textId="77777777" w:rsidR="00FD75C5" w:rsidRPr="00A028A9" w:rsidRDefault="00FD75C5" w:rsidP="00FD75C5">
            <w:pPr>
              <w:widowControl w:val="0"/>
              <w:spacing w:after="0" w:line="257" w:lineRule="exact"/>
              <w:ind w:left="591"/>
              <w:rPr>
                <w:rFonts w:eastAsia="Sylfaen" w:cs="Sylfaen"/>
                <w:sz w:val="20"/>
                <w:szCs w:val="20"/>
                <w:lang w:val="ka-GE"/>
              </w:rPr>
            </w:pPr>
            <w:r w:rsidRPr="00A028A9">
              <w:rPr>
                <w:rFonts w:eastAsia="Sylfaen" w:cs="Sylfaen"/>
                <w:spacing w:val="-1"/>
                <w:sz w:val="20"/>
                <w:szCs w:val="20"/>
                <w:lang w:val="ka-GE"/>
              </w:rPr>
              <w:t>კმ</w:t>
            </w:r>
          </w:p>
        </w:tc>
      </w:tr>
      <w:tr w:rsidR="00FD75C5" w:rsidRPr="00A028A9" w14:paraId="34621ED0" w14:textId="77777777" w:rsidTr="00115B0E">
        <w:trPr>
          <w:trHeight w:hRule="exact" w:val="300"/>
        </w:trPr>
        <w:tc>
          <w:tcPr>
            <w:tcW w:w="5822" w:type="dxa"/>
            <w:hideMark/>
          </w:tcPr>
          <w:p w14:paraId="4AAAFAB8"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სადენის</w:t>
            </w:r>
            <w:r w:rsidRPr="00A028A9">
              <w:rPr>
                <w:rFonts w:eastAsia="Sylfaen" w:cs="Sylfaen"/>
                <w:spacing w:val="-14"/>
                <w:sz w:val="20"/>
                <w:szCs w:val="20"/>
                <w:lang w:val="ka-GE"/>
              </w:rPr>
              <w:t xml:space="preserve"> </w:t>
            </w:r>
            <w:r w:rsidRPr="00A028A9">
              <w:rPr>
                <w:rFonts w:eastAsia="Sylfaen" w:cs="Sylfaen"/>
                <w:sz w:val="20"/>
                <w:szCs w:val="20"/>
                <w:lang w:val="ka-GE"/>
              </w:rPr>
              <w:t>ტიპი</w:t>
            </w:r>
          </w:p>
        </w:tc>
        <w:tc>
          <w:tcPr>
            <w:tcW w:w="2460" w:type="dxa"/>
            <w:vAlign w:val="center"/>
            <w:hideMark/>
          </w:tcPr>
          <w:p w14:paraId="1C61473A" w14:textId="77777777" w:rsidR="00FD75C5" w:rsidRPr="00A028A9" w:rsidRDefault="00FD75C5" w:rsidP="00FD75C5">
            <w:pPr>
              <w:widowControl w:val="0"/>
              <w:spacing w:after="0" w:line="257" w:lineRule="exact"/>
              <w:jc w:val="center"/>
              <w:rPr>
                <w:rFonts w:eastAsia="Sylfaen" w:cs="Sylfaen"/>
                <w:sz w:val="20"/>
                <w:szCs w:val="20"/>
                <w:lang w:val="ka-GE"/>
              </w:rPr>
            </w:pPr>
            <w:r w:rsidRPr="00A028A9">
              <w:rPr>
                <w:rFonts w:eastAsia="Sylfaen" w:cs="Sylfaen"/>
                <w:sz w:val="20"/>
                <w:szCs w:val="20"/>
                <w:lang w:val="ka-GE"/>
              </w:rPr>
              <w:t>ალუმინი,</w:t>
            </w:r>
            <w:r w:rsidRPr="00A028A9">
              <w:rPr>
                <w:rFonts w:eastAsia="Sylfaen" w:cs="Sylfaen"/>
                <w:spacing w:val="-14"/>
                <w:sz w:val="20"/>
                <w:szCs w:val="20"/>
                <w:lang w:val="ka-GE"/>
              </w:rPr>
              <w:t xml:space="preserve"> </w:t>
            </w:r>
            <w:r w:rsidRPr="00A028A9">
              <w:rPr>
                <w:rFonts w:eastAsia="Sylfaen" w:cs="Sylfaen"/>
                <w:sz w:val="20"/>
                <w:szCs w:val="20"/>
                <w:lang w:val="ka-GE"/>
              </w:rPr>
              <w:t>A120</w:t>
            </w:r>
          </w:p>
        </w:tc>
        <w:tc>
          <w:tcPr>
            <w:tcW w:w="1375" w:type="dxa"/>
          </w:tcPr>
          <w:p w14:paraId="5AF64280" w14:textId="77777777" w:rsidR="00FD75C5" w:rsidRPr="00A028A9" w:rsidRDefault="00FD75C5" w:rsidP="00FD75C5">
            <w:pPr>
              <w:spacing w:after="120" w:line="240" w:lineRule="auto"/>
              <w:rPr>
                <w:lang w:val="ka-GE"/>
              </w:rPr>
            </w:pPr>
          </w:p>
        </w:tc>
      </w:tr>
      <w:tr w:rsidR="00FD75C5" w:rsidRPr="00A028A9" w14:paraId="4868E8F1" w14:textId="77777777" w:rsidTr="00115B0E">
        <w:trPr>
          <w:trHeight w:hRule="exact" w:val="300"/>
        </w:trPr>
        <w:tc>
          <w:tcPr>
            <w:tcW w:w="5822" w:type="dxa"/>
            <w:hideMark/>
          </w:tcPr>
          <w:p w14:paraId="3344E422"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z w:val="20"/>
                <w:szCs w:val="20"/>
                <w:lang w:val="ka-GE"/>
              </w:rPr>
              <w:t>კონსტრუქციის</w:t>
            </w:r>
            <w:r w:rsidRPr="00A028A9">
              <w:rPr>
                <w:rFonts w:eastAsia="Sylfaen" w:cs="Sylfaen"/>
                <w:spacing w:val="-20"/>
                <w:sz w:val="20"/>
                <w:szCs w:val="20"/>
                <w:lang w:val="ka-GE"/>
              </w:rPr>
              <w:t xml:space="preserve"> </w:t>
            </w:r>
            <w:r w:rsidRPr="00A028A9">
              <w:rPr>
                <w:rFonts w:eastAsia="Sylfaen" w:cs="Sylfaen"/>
                <w:sz w:val="20"/>
                <w:szCs w:val="20"/>
                <w:lang w:val="ka-GE"/>
              </w:rPr>
              <w:t>ტიპი</w:t>
            </w:r>
          </w:p>
        </w:tc>
        <w:tc>
          <w:tcPr>
            <w:tcW w:w="2460" w:type="dxa"/>
            <w:vAlign w:val="center"/>
            <w:hideMark/>
          </w:tcPr>
          <w:p w14:paraId="74F0CCA2" w14:textId="77777777" w:rsidR="00FD75C5" w:rsidRPr="00A028A9" w:rsidRDefault="00FD75C5" w:rsidP="00FD75C5">
            <w:pPr>
              <w:widowControl w:val="0"/>
              <w:spacing w:after="0" w:line="257" w:lineRule="exact"/>
              <w:jc w:val="center"/>
              <w:rPr>
                <w:rFonts w:eastAsia="Sylfaen" w:cs="Sylfaen"/>
                <w:sz w:val="20"/>
                <w:szCs w:val="20"/>
                <w:lang w:val="ka-GE"/>
              </w:rPr>
            </w:pPr>
            <w:r w:rsidRPr="00A028A9">
              <w:rPr>
                <w:rFonts w:eastAsia="Sylfaen" w:cs="Sylfaen"/>
                <w:sz w:val="20"/>
                <w:szCs w:val="20"/>
                <w:lang w:val="ka-GE"/>
              </w:rPr>
              <w:t>ლითონის</w:t>
            </w:r>
          </w:p>
        </w:tc>
        <w:tc>
          <w:tcPr>
            <w:tcW w:w="1375" w:type="dxa"/>
          </w:tcPr>
          <w:p w14:paraId="54E74C5A" w14:textId="77777777" w:rsidR="00FD75C5" w:rsidRPr="00A028A9" w:rsidRDefault="00FD75C5" w:rsidP="00FD75C5">
            <w:pPr>
              <w:spacing w:after="120" w:line="240" w:lineRule="auto"/>
              <w:rPr>
                <w:lang w:val="ka-GE"/>
              </w:rPr>
            </w:pPr>
          </w:p>
        </w:tc>
      </w:tr>
      <w:tr w:rsidR="00FD75C5" w:rsidRPr="00A028A9" w14:paraId="14CEA030" w14:textId="77777777" w:rsidTr="00115B0E">
        <w:trPr>
          <w:trHeight w:hRule="exact" w:val="310"/>
        </w:trPr>
        <w:tc>
          <w:tcPr>
            <w:tcW w:w="5822" w:type="dxa"/>
            <w:hideMark/>
          </w:tcPr>
          <w:p w14:paraId="7BBD53FE" w14:textId="77777777" w:rsidR="00FD75C5" w:rsidRPr="00A028A9" w:rsidRDefault="00FD75C5" w:rsidP="00FD75C5">
            <w:pPr>
              <w:widowControl w:val="0"/>
              <w:spacing w:after="0" w:line="257" w:lineRule="exact"/>
              <w:ind w:left="107"/>
              <w:rPr>
                <w:rFonts w:eastAsia="Sylfaen" w:cs="Sylfaen"/>
                <w:sz w:val="20"/>
                <w:szCs w:val="20"/>
                <w:lang w:val="ka-GE"/>
              </w:rPr>
            </w:pPr>
            <w:r w:rsidRPr="00A028A9">
              <w:rPr>
                <w:rFonts w:eastAsia="Sylfaen" w:cs="Sylfaen"/>
                <w:spacing w:val="-1"/>
                <w:sz w:val="20"/>
                <w:szCs w:val="20"/>
                <w:lang w:val="ka-GE"/>
              </w:rPr>
              <w:t>გასხვისების</w:t>
            </w:r>
            <w:r w:rsidRPr="00A028A9">
              <w:rPr>
                <w:rFonts w:eastAsia="Sylfaen" w:cs="Sylfaen"/>
                <w:spacing w:val="-16"/>
                <w:sz w:val="20"/>
                <w:szCs w:val="20"/>
                <w:lang w:val="ka-GE"/>
              </w:rPr>
              <w:t xml:space="preserve"> </w:t>
            </w:r>
            <w:r w:rsidRPr="00A028A9">
              <w:rPr>
                <w:rFonts w:eastAsia="Sylfaen" w:cs="Sylfaen"/>
                <w:sz w:val="20"/>
                <w:szCs w:val="20"/>
                <w:lang w:val="ka-GE"/>
              </w:rPr>
              <w:t>ზოლი</w:t>
            </w:r>
          </w:p>
        </w:tc>
        <w:tc>
          <w:tcPr>
            <w:tcW w:w="2460" w:type="dxa"/>
            <w:vAlign w:val="center"/>
            <w:hideMark/>
          </w:tcPr>
          <w:p w14:paraId="294C2D70" w14:textId="77777777" w:rsidR="00FD75C5" w:rsidRPr="00A028A9" w:rsidRDefault="00FD75C5" w:rsidP="00FD75C5">
            <w:pPr>
              <w:widowControl w:val="0"/>
              <w:spacing w:after="0" w:line="257" w:lineRule="exact"/>
              <w:jc w:val="center"/>
              <w:rPr>
                <w:rFonts w:eastAsia="Sylfaen" w:cs="Sylfaen"/>
                <w:sz w:val="20"/>
                <w:szCs w:val="20"/>
                <w:lang w:val="ka-GE"/>
              </w:rPr>
            </w:pPr>
            <w:r w:rsidRPr="00A028A9">
              <w:rPr>
                <w:spacing w:val="1"/>
                <w:sz w:val="20"/>
                <w:lang w:val="ka-GE"/>
              </w:rPr>
              <w:t>50</w:t>
            </w:r>
          </w:p>
        </w:tc>
        <w:tc>
          <w:tcPr>
            <w:tcW w:w="1375" w:type="dxa"/>
            <w:hideMark/>
          </w:tcPr>
          <w:p w14:paraId="6A77E665" w14:textId="77777777" w:rsidR="00FD75C5" w:rsidRPr="00A028A9" w:rsidRDefault="00FD75C5" w:rsidP="00FD75C5">
            <w:pPr>
              <w:widowControl w:val="0"/>
              <w:spacing w:after="0" w:line="257" w:lineRule="exact"/>
              <w:ind w:left="754"/>
              <w:jc w:val="center"/>
              <w:rPr>
                <w:rFonts w:eastAsia="Sylfaen" w:cs="Sylfaen"/>
                <w:sz w:val="20"/>
                <w:szCs w:val="20"/>
                <w:lang w:val="ka-GE"/>
              </w:rPr>
            </w:pPr>
            <w:r w:rsidRPr="00A028A9">
              <w:rPr>
                <w:spacing w:val="1"/>
                <w:sz w:val="20"/>
                <w:lang w:val="ka-GE"/>
              </w:rPr>
              <w:t>მ</w:t>
            </w:r>
          </w:p>
        </w:tc>
      </w:tr>
    </w:tbl>
    <w:p w14:paraId="12C99651" w14:textId="1A5174D8" w:rsidR="003A305C" w:rsidRPr="00A028A9" w:rsidRDefault="003A305C" w:rsidP="00FD75C5">
      <w:pPr>
        <w:tabs>
          <w:tab w:val="left" w:pos="5691"/>
        </w:tabs>
        <w:rPr>
          <w:sz w:val="20"/>
          <w:lang w:val="ka-GE"/>
        </w:rPr>
        <w:sectPr w:rsidR="003A305C" w:rsidRPr="00A028A9" w:rsidSect="00B00595">
          <w:headerReference w:type="default" r:id="rId17"/>
          <w:footerReference w:type="default" r:id="rId18"/>
          <w:pgSz w:w="11907" w:h="16839" w:code="9"/>
          <w:pgMar w:top="1134" w:right="1134" w:bottom="1134" w:left="1134" w:header="397" w:footer="397" w:gutter="0"/>
          <w:cols w:space="720"/>
          <w:titlePg/>
          <w:docGrid w:linePitch="360"/>
        </w:sectPr>
      </w:pPr>
    </w:p>
    <w:p w14:paraId="38BD457D" w14:textId="00237F41" w:rsidR="003A305C" w:rsidRPr="00A028A9" w:rsidRDefault="003A305C" w:rsidP="003A305C">
      <w:pPr>
        <w:jc w:val="both"/>
        <w:rPr>
          <w:sz w:val="20"/>
          <w:lang w:val="ka-GE"/>
        </w:rPr>
      </w:pPr>
      <w:r w:rsidRPr="00A028A9">
        <w:rPr>
          <w:b/>
          <w:sz w:val="20"/>
          <w:lang w:val="ka-GE"/>
        </w:rPr>
        <w:lastRenderedPageBreak/>
        <w:t>ნახაზი</w:t>
      </w:r>
      <w:r w:rsidR="008A25A9" w:rsidRPr="00A028A9">
        <w:rPr>
          <w:b/>
          <w:sz w:val="20"/>
          <w:lang w:val="ka-GE"/>
        </w:rPr>
        <w:t xml:space="preserve"> 4</w:t>
      </w:r>
      <w:r w:rsidRPr="00A028A9">
        <w:rPr>
          <w:b/>
          <w:sz w:val="20"/>
          <w:lang w:val="ka-GE"/>
        </w:rPr>
        <w:t>.1.</w:t>
      </w:r>
      <w:r w:rsidRPr="00A028A9">
        <w:rPr>
          <w:sz w:val="20"/>
          <w:lang w:val="ka-GE"/>
        </w:rPr>
        <w:t xml:space="preserve"> </w:t>
      </w:r>
      <w:r w:rsidR="00115B0E" w:rsidRPr="00A028A9">
        <w:rPr>
          <w:sz w:val="20"/>
          <w:lang w:val="ka-GE"/>
        </w:rPr>
        <w:t>ძეგვი ჰესის</w:t>
      </w:r>
      <w:r w:rsidRPr="00A028A9">
        <w:rPr>
          <w:sz w:val="20"/>
          <w:lang w:val="ka-GE"/>
        </w:rPr>
        <w:t xml:space="preserve"> კომუნიკაციების განლაგების სქემა </w:t>
      </w:r>
    </w:p>
    <w:p w14:paraId="501FA8A5" w14:textId="776C39E9" w:rsidR="003A305C" w:rsidRPr="00A028A9" w:rsidRDefault="007E68D6" w:rsidP="003A305C">
      <w:pPr>
        <w:jc w:val="center"/>
        <w:rPr>
          <w:sz w:val="20"/>
          <w:lang w:val="ka-GE"/>
        </w:rPr>
      </w:pPr>
      <w:r w:rsidRPr="00A028A9">
        <w:rPr>
          <w:noProof/>
          <w:lang w:val="ka-GE" w:eastAsia="ka-GE"/>
        </w:rPr>
        <w:drawing>
          <wp:inline distT="0" distB="0" distL="0" distR="0" wp14:anchorId="0DF6A745" wp14:editId="4A7BACDA">
            <wp:extent cx="9251950" cy="4967605"/>
            <wp:effectExtent l="0" t="0" r="635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4967605"/>
                    </a:xfrm>
                    <a:prstGeom prst="rect">
                      <a:avLst/>
                    </a:prstGeom>
                  </pic:spPr>
                </pic:pic>
              </a:graphicData>
            </a:graphic>
          </wp:inline>
        </w:drawing>
      </w:r>
    </w:p>
    <w:p w14:paraId="6995B2C8" w14:textId="77777777" w:rsidR="003A305C" w:rsidRPr="00A028A9" w:rsidRDefault="003A305C" w:rsidP="003A305C">
      <w:pPr>
        <w:rPr>
          <w:sz w:val="20"/>
          <w:lang w:val="ka-GE"/>
        </w:rPr>
        <w:sectPr w:rsidR="003A305C" w:rsidRPr="00A028A9" w:rsidSect="00B00595">
          <w:pgSz w:w="16839" w:h="11907" w:orient="landscape" w:code="9"/>
          <w:pgMar w:top="1134" w:right="1134" w:bottom="1134" w:left="1134" w:header="397" w:footer="397" w:gutter="0"/>
          <w:cols w:space="720"/>
          <w:docGrid w:linePitch="360"/>
        </w:sectPr>
      </w:pPr>
    </w:p>
    <w:p w14:paraId="2EF891A0" w14:textId="77777777" w:rsidR="008A25A9" w:rsidRPr="00A028A9" w:rsidRDefault="008A25A9" w:rsidP="008A25A9">
      <w:pPr>
        <w:pStyle w:val="Heading2"/>
        <w:rPr>
          <w:rFonts w:eastAsia="Times New Roman"/>
          <w:lang w:val="ka-GE"/>
        </w:rPr>
      </w:pPr>
      <w:bookmarkStart w:id="7" w:name="_Toc131336676"/>
      <w:r w:rsidRPr="00A028A9">
        <w:rPr>
          <w:rFonts w:eastAsia="Times New Roman"/>
          <w:lang w:val="ka-GE"/>
        </w:rPr>
        <w:lastRenderedPageBreak/>
        <w:t>წყალმომარაგება და ჩამდინარე წყლების მართვა</w:t>
      </w:r>
      <w:bookmarkEnd w:id="7"/>
      <w:r w:rsidRPr="00A028A9">
        <w:rPr>
          <w:rFonts w:eastAsia="Times New Roman"/>
          <w:lang w:val="ka-GE"/>
        </w:rPr>
        <w:t xml:space="preserve"> </w:t>
      </w:r>
    </w:p>
    <w:p w14:paraId="5056B8CE" w14:textId="77777777" w:rsidR="00115B0E" w:rsidRPr="00A028A9" w:rsidRDefault="00115B0E" w:rsidP="00115B0E">
      <w:pPr>
        <w:pStyle w:val="Heading3"/>
        <w:rPr>
          <w:lang w:val="ka-GE"/>
        </w:rPr>
      </w:pPr>
      <w:bookmarkStart w:id="8" w:name="_Toc131187702"/>
      <w:bookmarkStart w:id="9" w:name="_Toc131336677"/>
      <w:r w:rsidRPr="00A028A9">
        <w:rPr>
          <w:lang w:val="ka-GE"/>
        </w:rPr>
        <w:t>წყალმომარაგება</w:t>
      </w:r>
      <w:bookmarkEnd w:id="8"/>
      <w:bookmarkEnd w:id="9"/>
    </w:p>
    <w:p w14:paraId="29FC85F6"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t xml:space="preserve">ჰესის მშენებლობის და ექსპლუატაციის ფაზებზე სასმელ-სამეურნეო დანიშნულების წყლით მომარაგება მოხდება სოფ. ძეგვის წყალსადენის ქსელიდან. პროექტის მიხედვით ქსელზე მიერთების ადგილიდან ჰესის სამშენებლო მოედნამდე, წყლის მიწოდება მოხდება 110 მმ დიამეტრის და 850 მ სიგრძის პოლიეთილენის მილით. წყლის მაქსიმალური ხარჯი იქნება 0.5 ლ/წმ. </w:t>
      </w:r>
    </w:p>
    <w:p w14:paraId="57AC0103"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t>სამშენებლო ბანაკის ტერიტორიაზე წყლის მარაგის შესაქმნელად  გათვალისწინებულია 10 მ</w:t>
      </w:r>
      <w:r w:rsidRPr="00A028A9">
        <w:rPr>
          <w:rFonts w:eastAsia="Sylfaen" w:cs="Times New Roman"/>
          <w:spacing w:val="-1"/>
          <w:szCs w:val="24"/>
          <w:vertAlign w:val="superscript"/>
          <w:lang w:val="ka-GE"/>
        </w:rPr>
        <w:t xml:space="preserve">3 </w:t>
      </w:r>
      <w:r w:rsidRPr="00A028A9">
        <w:rPr>
          <w:rFonts w:eastAsia="Sylfaen" w:cs="Times New Roman"/>
          <w:spacing w:val="-1"/>
          <w:szCs w:val="24"/>
          <w:lang w:val="ka-GE"/>
        </w:rPr>
        <w:t xml:space="preserve">ტევადობის რეზერვუარის მოწყობა. რეზერვუარიდან წყალი ბაქტერიოციდული ლამპების გავლის შემდეგ, თვითდენით მიეწოდება საცხოვრებელ სათავსებს, სასადილოს და ა.შ. </w:t>
      </w:r>
    </w:p>
    <w:p w14:paraId="7CAFB756" w14:textId="77777777" w:rsidR="00115B0E" w:rsidRPr="00A028A9" w:rsidRDefault="00115B0E" w:rsidP="00115B0E">
      <w:pPr>
        <w:widowControl w:val="0"/>
        <w:spacing w:before="120" w:after="120" w:line="240" w:lineRule="auto"/>
        <w:jc w:val="both"/>
        <w:rPr>
          <w:rFonts w:eastAsia="Sylfaen" w:cs="Sylfaen"/>
          <w:spacing w:val="-1"/>
          <w:szCs w:val="24"/>
          <w:lang w:val="ka-GE"/>
        </w:rPr>
      </w:pPr>
      <w:r w:rsidRPr="00A028A9">
        <w:rPr>
          <w:rFonts w:eastAsia="Sylfaen" w:cs="Times New Roman"/>
          <w:spacing w:val="-1"/>
          <w:szCs w:val="24"/>
          <w:lang w:val="ka-GE"/>
        </w:rPr>
        <w:t>ჰესის</w:t>
      </w:r>
      <w:r w:rsidRPr="00A028A9">
        <w:rPr>
          <w:rFonts w:eastAsia="Sylfaen" w:cs="Times New Roman"/>
          <w:spacing w:val="4"/>
          <w:szCs w:val="24"/>
          <w:lang w:val="ka-GE"/>
        </w:rPr>
        <w:t xml:space="preserve"> მშენებლობის</w:t>
      </w:r>
      <w:r w:rsidRPr="00A028A9">
        <w:rPr>
          <w:rFonts w:eastAsia="Sylfaen" w:cs="Times New Roman"/>
          <w:spacing w:val="2"/>
          <w:szCs w:val="24"/>
          <w:lang w:val="ka-GE"/>
        </w:rPr>
        <w:t xml:space="preserve"> </w:t>
      </w:r>
      <w:r w:rsidRPr="00A028A9">
        <w:rPr>
          <w:rFonts w:eastAsia="Sylfaen" w:cs="Times New Roman"/>
          <w:spacing w:val="-1"/>
          <w:szCs w:val="24"/>
          <w:lang w:val="ka-GE"/>
        </w:rPr>
        <w:t>დროს</w:t>
      </w:r>
      <w:r w:rsidRPr="00A028A9">
        <w:rPr>
          <w:rFonts w:eastAsia="Sylfaen" w:cs="Sylfaen"/>
          <w:spacing w:val="-1"/>
          <w:szCs w:val="24"/>
          <w:lang w:val="ka-GE"/>
        </w:rPr>
        <w:t>,</w:t>
      </w:r>
      <w:r w:rsidRPr="00A028A9">
        <w:rPr>
          <w:rFonts w:eastAsia="Sylfaen" w:cs="Sylfaen"/>
          <w:szCs w:val="24"/>
          <w:lang w:val="ka-GE"/>
        </w:rPr>
        <w:t xml:space="preserve"> </w:t>
      </w:r>
      <w:r w:rsidRPr="00A028A9">
        <w:rPr>
          <w:rFonts w:eastAsia="Sylfaen" w:cs="Times New Roman"/>
          <w:spacing w:val="-1"/>
          <w:szCs w:val="24"/>
          <w:lang w:val="ka-GE"/>
        </w:rPr>
        <w:t>ერთ</w:t>
      </w:r>
      <w:r w:rsidRPr="00A028A9">
        <w:rPr>
          <w:rFonts w:eastAsia="Sylfaen" w:cs="Times New Roman"/>
          <w:spacing w:val="4"/>
          <w:szCs w:val="24"/>
          <w:lang w:val="ka-GE"/>
        </w:rPr>
        <w:t xml:space="preserve"> </w:t>
      </w:r>
      <w:r w:rsidRPr="00A028A9">
        <w:rPr>
          <w:rFonts w:eastAsia="Sylfaen" w:cs="Times New Roman"/>
          <w:spacing w:val="-1"/>
          <w:szCs w:val="24"/>
          <w:lang w:val="ka-GE"/>
        </w:rPr>
        <w:t>ადამიანზე</w:t>
      </w:r>
      <w:r w:rsidRPr="00A028A9">
        <w:rPr>
          <w:rFonts w:eastAsia="Sylfaen" w:cs="Times New Roman"/>
          <w:spacing w:val="5"/>
          <w:szCs w:val="24"/>
          <w:lang w:val="ka-GE"/>
        </w:rPr>
        <w:t xml:space="preserve"> </w:t>
      </w:r>
      <w:r w:rsidRPr="00A028A9">
        <w:rPr>
          <w:rFonts w:eastAsia="Sylfaen" w:cs="Times New Roman"/>
          <w:spacing w:val="-1"/>
          <w:szCs w:val="24"/>
          <w:lang w:val="ka-GE"/>
        </w:rPr>
        <w:t>დღის</w:t>
      </w:r>
      <w:r w:rsidRPr="00A028A9">
        <w:rPr>
          <w:rFonts w:eastAsia="Sylfaen" w:cs="Times New Roman"/>
          <w:spacing w:val="49"/>
          <w:szCs w:val="24"/>
          <w:lang w:val="ka-GE"/>
        </w:rPr>
        <w:t xml:space="preserve"> </w:t>
      </w:r>
      <w:r w:rsidRPr="00A028A9">
        <w:rPr>
          <w:rFonts w:eastAsia="Sylfaen" w:cs="Times New Roman"/>
          <w:spacing w:val="-1"/>
          <w:szCs w:val="24"/>
          <w:lang w:val="ka-GE"/>
        </w:rPr>
        <w:t>განმავლობაში</w:t>
      </w:r>
      <w:r w:rsidRPr="00A028A9">
        <w:rPr>
          <w:rFonts w:eastAsia="Sylfaen" w:cs="Times New Roman"/>
          <w:spacing w:val="21"/>
          <w:szCs w:val="24"/>
          <w:lang w:val="ka-GE"/>
        </w:rPr>
        <w:t xml:space="preserve"> </w:t>
      </w:r>
      <w:r w:rsidRPr="00A028A9">
        <w:rPr>
          <w:rFonts w:eastAsia="Sylfaen" w:cs="Times New Roman"/>
          <w:spacing w:val="-1"/>
          <w:szCs w:val="24"/>
          <w:lang w:val="ka-GE"/>
        </w:rPr>
        <w:t>საჭირო</w:t>
      </w:r>
      <w:r w:rsidRPr="00A028A9">
        <w:rPr>
          <w:rFonts w:eastAsia="Sylfaen" w:cs="Times New Roman"/>
          <w:spacing w:val="24"/>
          <w:szCs w:val="24"/>
          <w:lang w:val="ka-GE"/>
        </w:rPr>
        <w:t xml:space="preserve"> </w:t>
      </w:r>
      <w:r w:rsidRPr="00A028A9">
        <w:rPr>
          <w:rFonts w:eastAsia="Sylfaen" w:cs="Times New Roman"/>
          <w:spacing w:val="-2"/>
          <w:szCs w:val="24"/>
          <w:lang w:val="ka-GE"/>
        </w:rPr>
        <w:t>წყლის</w:t>
      </w:r>
      <w:r w:rsidRPr="00A028A9">
        <w:rPr>
          <w:rFonts w:eastAsia="Sylfaen" w:cs="Times New Roman"/>
          <w:spacing w:val="26"/>
          <w:szCs w:val="24"/>
          <w:lang w:val="ka-GE"/>
        </w:rPr>
        <w:t xml:space="preserve"> </w:t>
      </w:r>
      <w:r w:rsidRPr="00A028A9">
        <w:rPr>
          <w:rFonts w:eastAsia="Sylfaen" w:cs="Times New Roman"/>
          <w:spacing w:val="-1"/>
          <w:szCs w:val="24"/>
          <w:lang w:val="ka-GE"/>
        </w:rPr>
        <w:t>ხარჯი</w:t>
      </w:r>
      <w:r w:rsidRPr="00A028A9">
        <w:rPr>
          <w:rFonts w:eastAsia="Sylfaen" w:cs="Times New Roman"/>
          <w:spacing w:val="23"/>
          <w:szCs w:val="24"/>
          <w:lang w:val="ka-GE"/>
        </w:rPr>
        <w:t xml:space="preserve"> </w:t>
      </w:r>
      <w:r w:rsidRPr="00A028A9">
        <w:rPr>
          <w:rFonts w:eastAsia="Sylfaen" w:cs="Times New Roman"/>
          <w:spacing w:val="-1"/>
          <w:szCs w:val="24"/>
          <w:lang w:val="ka-GE"/>
        </w:rPr>
        <w:t>შეადგენს</w:t>
      </w:r>
      <w:r w:rsidRPr="00A028A9">
        <w:rPr>
          <w:rFonts w:eastAsia="Sylfaen" w:cs="Times New Roman"/>
          <w:spacing w:val="21"/>
          <w:szCs w:val="24"/>
          <w:lang w:val="ka-GE"/>
        </w:rPr>
        <w:t xml:space="preserve"> </w:t>
      </w:r>
      <w:r w:rsidRPr="00A028A9">
        <w:rPr>
          <w:rFonts w:eastAsia="Sylfaen" w:cs="Sylfaen"/>
          <w:szCs w:val="24"/>
          <w:lang w:val="ka-GE"/>
        </w:rPr>
        <w:t>45</w:t>
      </w:r>
      <w:r w:rsidRPr="00A028A9">
        <w:rPr>
          <w:rFonts w:eastAsia="Sylfaen" w:cs="Sylfaen"/>
          <w:spacing w:val="24"/>
          <w:szCs w:val="24"/>
          <w:lang w:val="ka-GE"/>
        </w:rPr>
        <w:t xml:space="preserve"> </w:t>
      </w:r>
      <w:r w:rsidRPr="00A028A9">
        <w:rPr>
          <w:rFonts w:eastAsia="Sylfaen" w:cs="Times New Roman"/>
          <w:spacing w:val="-1"/>
          <w:szCs w:val="24"/>
          <w:lang w:val="ka-GE"/>
        </w:rPr>
        <w:t>ლიტრს</w:t>
      </w:r>
      <w:r w:rsidRPr="00A028A9">
        <w:rPr>
          <w:rFonts w:eastAsia="Sylfaen" w:cs="Sylfaen"/>
          <w:spacing w:val="-1"/>
          <w:szCs w:val="24"/>
          <w:lang w:val="ka-GE"/>
        </w:rPr>
        <w:t>,</w:t>
      </w:r>
      <w:r w:rsidRPr="00A028A9">
        <w:rPr>
          <w:rFonts w:eastAsia="Sylfaen" w:cs="Sylfaen"/>
          <w:spacing w:val="21"/>
          <w:szCs w:val="24"/>
          <w:lang w:val="ka-GE"/>
        </w:rPr>
        <w:t xml:space="preserve"> </w:t>
      </w:r>
      <w:r w:rsidRPr="00A028A9">
        <w:rPr>
          <w:rFonts w:eastAsia="Sylfaen" w:cs="Times New Roman"/>
          <w:spacing w:val="-1"/>
          <w:szCs w:val="24"/>
          <w:lang w:val="ka-GE"/>
        </w:rPr>
        <w:t>მაშინ</w:t>
      </w:r>
      <w:r w:rsidRPr="00A028A9">
        <w:rPr>
          <w:rFonts w:eastAsia="Sylfaen" w:cs="Times New Roman"/>
          <w:spacing w:val="23"/>
          <w:szCs w:val="24"/>
          <w:lang w:val="ka-GE"/>
        </w:rPr>
        <w:t xml:space="preserve"> </w:t>
      </w:r>
      <w:r w:rsidRPr="00A028A9">
        <w:rPr>
          <w:rFonts w:eastAsia="Sylfaen" w:cs="Times New Roman"/>
          <w:spacing w:val="-1"/>
          <w:szCs w:val="24"/>
          <w:lang w:val="ka-GE"/>
        </w:rPr>
        <w:t>მოსალოდნელი</w:t>
      </w:r>
      <w:r w:rsidRPr="00A028A9">
        <w:rPr>
          <w:rFonts w:eastAsia="Sylfaen" w:cs="Times New Roman"/>
          <w:spacing w:val="24"/>
          <w:szCs w:val="24"/>
          <w:lang w:val="ka-GE"/>
        </w:rPr>
        <w:t xml:space="preserve"> </w:t>
      </w:r>
      <w:r w:rsidRPr="00A028A9">
        <w:rPr>
          <w:rFonts w:eastAsia="Sylfaen" w:cs="Times New Roman"/>
          <w:spacing w:val="-1"/>
          <w:szCs w:val="24"/>
          <w:lang w:val="ka-GE"/>
        </w:rPr>
        <w:t>წყლის</w:t>
      </w:r>
      <w:r w:rsidRPr="00A028A9">
        <w:rPr>
          <w:rFonts w:eastAsia="Sylfaen" w:cs="Times New Roman"/>
          <w:spacing w:val="23"/>
          <w:szCs w:val="24"/>
          <w:lang w:val="ka-GE"/>
        </w:rPr>
        <w:t xml:space="preserve"> </w:t>
      </w:r>
      <w:r w:rsidRPr="00A028A9">
        <w:rPr>
          <w:rFonts w:eastAsia="Sylfaen" w:cs="Times New Roman"/>
          <w:spacing w:val="-1"/>
          <w:szCs w:val="24"/>
          <w:lang w:val="ka-GE"/>
        </w:rPr>
        <w:t>რაოდენობა</w:t>
      </w:r>
      <w:r w:rsidRPr="00A028A9">
        <w:rPr>
          <w:rFonts w:eastAsia="Sylfaen" w:cs="Times New Roman"/>
          <w:spacing w:val="67"/>
          <w:szCs w:val="24"/>
          <w:lang w:val="ka-GE"/>
        </w:rPr>
        <w:t xml:space="preserve"> </w:t>
      </w:r>
      <w:r w:rsidRPr="00A028A9">
        <w:rPr>
          <w:rFonts w:eastAsia="Sylfaen" w:cs="Times New Roman"/>
          <w:spacing w:val="-1"/>
          <w:szCs w:val="24"/>
          <w:lang w:val="ka-GE"/>
        </w:rPr>
        <w:t>იქნება</w:t>
      </w:r>
      <w:r w:rsidRPr="00A028A9">
        <w:rPr>
          <w:rFonts w:eastAsia="Sylfaen" w:cs="Sylfaen"/>
          <w:spacing w:val="-1"/>
          <w:szCs w:val="24"/>
          <w:lang w:val="ka-GE"/>
        </w:rPr>
        <w:t xml:space="preserve">:150X45=6750 ლ/დღღ, ანუ </w:t>
      </w:r>
      <w:r w:rsidRPr="00A028A9">
        <w:rPr>
          <w:rFonts w:eastAsia="Sylfaen" w:cs="Sylfaen"/>
          <w:b/>
          <w:spacing w:val="-1"/>
          <w:szCs w:val="24"/>
          <w:lang w:val="ka-GE"/>
        </w:rPr>
        <w:t>6,75 მ</w:t>
      </w:r>
      <w:r w:rsidRPr="00A028A9">
        <w:rPr>
          <w:rFonts w:eastAsia="Sylfaen" w:cs="Sylfaen"/>
          <w:b/>
          <w:spacing w:val="-1"/>
          <w:szCs w:val="24"/>
          <w:vertAlign w:val="superscript"/>
          <w:lang w:val="ka-GE"/>
        </w:rPr>
        <w:t>3</w:t>
      </w:r>
      <w:r w:rsidRPr="00A028A9">
        <w:rPr>
          <w:rFonts w:eastAsia="Sylfaen" w:cs="Sylfaen"/>
          <w:b/>
          <w:spacing w:val="-1"/>
          <w:szCs w:val="24"/>
          <w:lang w:val="ka-GE"/>
        </w:rPr>
        <w:t>/ დღღ</w:t>
      </w:r>
      <w:r w:rsidRPr="00A028A9">
        <w:rPr>
          <w:rFonts w:eastAsia="Sylfaen" w:cs="Sylfaen"/>
          <w:spacing w:val="-1"/>
          <w:szCs w:val="24"/>
          <w:lang w:val="ka-GE"/>
        </w:rPr>
        <w:t xml:space="preserve">.  სამშენებლო ბანაკში სამშენებლო სამუშაოები განხორციელდება წელიწადში დაახლოებით 365 დღე და შესაბამისად წლის განმავლობაში საჭირო წყლის რაოდენობა იქნება </w:t>
      </w:r>
      <w:r w:rsidRPr="00A028A9">
        <w:rPr>
          <w:rFonts w:eastAsia="Sylfaen" w:cs="Sylfaen"/>
          <w:b/>
          <w:spacing w:val="-1"/>
          <w:szCs w:val="24"/>
          <w:lang w:val="ka-GE"/>
        </w:rPr>
        <w:t>2 463.75 მ</w:t>
      </w:r>
      <w:r w:rsidRPr="00A028A9">
        <w:rPr>
          <w:rFonts w:eastAsia="Sylfaen" w:cs="Sylfaen"/>
          <w:b/>
          <w:spacing w:val="-1"/>
          <w:szCs w:val="24"/>
          <w:vertAlign w:val="superscript"/>
          <w:lang w:val="ka-GE"/>
        </w:rPr>
        <w:t>3</w:t>
      </w:r>
      <w:r w:rsidRPr="00A028A9">
        <w:rPr>
          <w:rFonts w:eastAsia="Sylfaen" w:cs="Sylfaen"/>
          <w:b/>
          <w:spacing w:val="-1"/>
          <w:szCs w:val="24"/>
          <w:lang w:val="ka-GE"/>
        </w:rPr>
        <w:t>/წელ</w:t>
      </w:r>
      <w:r w:rsidRPr="00A028A9">
        <w:rPr>
          <w:rFonts w:eastAsia="Sylfaen" w:cs="Sylfaen"/>
          <w:spacing w:val="-1"/>
          <w:szCs w:val="24"/>
          <w:lang w:val="ka-GE"/>
        </w:rPr>
        <w:t xml:space="preserve"> წყალი. </w:t>
      </w:r>
    </w:p>
    <w:p w14:paraId="7C1969FB" w14:textId="77777777" w:rsidR="00115B0E" w:rsidRPr="00A028A9" w:rsidRDefault="00115B0E" w:rsidP="00115B0E">
      <w:pPr>
        <w:widowControl w:val="0"/>
        <w:spacing w:before="120" w:after="120" w:line="240" w:lineRule="auto"/>
        <w:jc w:val="both"/>
        <w:rPr>
          <w:rFonts w:eastAsia="Sylfaen" w:cs="Sylfaen"/>
          <w:szCs w:val="24"/>
          <w:lang w:val="ka-GE"/>
        </w:rPr>
      </w:pPr>
      <w:r w:rsidRPr="00A028A9">
        <w:rPr>
          <w:rFonts w:eastAsia="Sylfaen" w:cs="Sylfaen"/>
          <w:spacing w:val="-1"/>
          <w:szCs w:val="24"/>
          <w:lang w:val="ka-GE"/>
        </w:rPr>
        <w:t xml:space="preserve">როგორც წინამდებარე ანგარიშშია მოცემული, სამშენებლო ბანაკის ტერიტორიაზე ინერტული მასალების სამსხვრევ-დამხარისხებელი დანადგარის და ბეტონის კვანძის მოწყობა გათვალისწინებული არ არის, შესაბამისად ტექნიკური წყლის გამოყენება საჭირო იქნება ხანძარსაწინააღმდეგო მიზნებისათვის, ამტვერების საწინააღმდეგოდ მისასვლელი გზებისა და სამშენებლო მოედნების ზედაპირების დასანამად და სხვა. ამ დანიშნულების  წყლის საერთო რაოდენობა წლის განმავლობაში დაახლოებით იქნება </w:t>
      </w:r>
      <w:r w:rsidRPr="00A028A9">
        <w:rPr>
          <w:rFonts w:eastAsia="Sylfaen" w:cs="Sylfaen"/>
          <w:b/>
          <w:spacing w:val="-1"/>
          <w:szCs w:val="24"/>
          <w:lang w:val="ka-GE"/>
        </w:rPr>
        <w:t>1000-1200 მ</w:t>
      </w:r>
      <w:r w:rsidRPr="00A028A9">
        <w:rPr>
          <w:rFonts w:eastAsia="Sylfaen" w:cs="Sylfaen"/>
          <w:b/>
          <w:spacing w:val="-1"/>
          <w:szCs w:val="24"/>
          <w:vertAlign w:val="superscript"/>
          <w:lang w:val="ka-GE"/>
        </w:rPr>
        <w:t>3</w:t>
      </w:r>
      <w:r w:rsidRPr="00A028A9">
        <w:rPr>
          <w:rFonts w:eastAsia="Sylfaen" w:cs="Sylfaen"/>
          <w:b/>
          <w:spacing w:val="-1"/>
          <w:szCs w:val="24"/>
          <w:lang w:val="ka-GE"/>
        </w:rPr>
        <w:t>/წელ.</w:t>
      </w:r>
      <w:r w:rsidRPr="00A028A9">
        <w:rPr>
          <w:rFonts w:eastAsia="Sylfaen" w:cs="Sylfaen"/>
          <w:spacing w:val="-1"/>
          <w:szCs w:val="24"/>
          <w:lang w:val="ka-GE"/>
        </w:rPr>
        <w:t xml:space="preserve"> </w:t>
      </w:r>
      <w:r w:rsidRPr="00A028A9">
        <w:rPr>
          <w:rFonts w:eastAsia="Sylfaen" w:cs="Sylfaen"/>
          <w:szCs w:val="24"/>
          <w:lang w:val="ka-GE"/>
        </w:rPr>
        <w:t xml:space="preserve">ტექნიკური წყლის აღება მოხდება მდ. მტვრიდან ტუმბოს საშუალებით. წყალაღების წერტილის კოორდინატები იქნება X=468265, Y=4632951. </w:t>
      </w:r>
    </w:p>
    <w:p w14:paraId="7603B93E" w14:textId="77777777" w:rsidR="00115B0E" w:rsidRPr="00A028A9" w:rsidRDefault="00115B0E" w:rsidP="00115B0E">
      <w:pPr>
        <w:widowControl w:val="0"/>
        <w:spacing w:before="120" w:after="120" w:line="240" w:lineRule="auto"/>
        <w:jc w:val="both"/>
        <w:rPr>
          <w:rFonts w:eastAsia="Sylfaen" w:cs="Sylfaen"/>
          <w:spacing w:val="-1"/>
          <w:szCs w:val="24"/>
          <w:lang w:val="ka-GE"/>
        </w:rPr>
      </w:pPr>
      <w:r w:rsidRPr="00A028A9">
        <w:rPr>
          <w:rFonts w:eastAsia="Sylfaen" w:cs="Times New Roman"/>
          <w:spacing w:val="-1"/>
          <w:szCs w:val="24"/>
          <w:lang w:val="ka-GE"/>
        </w:rPr>
        <w:t>სამშენებლო</w:t>
      </w:r>
      <w:r w:rsidRPr="00A028A9">
        <w:rPr>
          <w:rFonts w:eastAsia="Sylfaen" w:cs="Times New Roman"/>
          <w:spacing w:val="37"/>
          <w:szCs w:val="24"/>
          <w:lang w:val="ka-GE"/>
        </w:rPr>
        <w:t xml:space="preserve"> </w:t>
      </w:r>
      <w:r w:rsidRPr="00A028A9">
        <w:rPr>
          <w:rFonts w:eastAsia="Sylfaen" w:cs="Times New Roman"/>
          <w:spacing w:val="-1"/>
          <w:szCs w:val="24"/>
          <w:lang w:val="ka-GE"/>
        </w:rPr>
        <w:t>ბანაკის</w:t>
      </w:r>
      <w:r w:rsidRPr="00A028A9">
        <w:rPr>
          <w:rFonts w:eastAsia="Sylfaen" w:cs="Times New Roman"/>
          <w:spacing w:val="35"/>
          <w:szCs w:val="24"/>
          <w:lang w:val="ka-GE"/>
        </w:rPr>
        <w:t xml:space="preserve"> </w:t>
      </w:r>
      <w:r w:rsidRPr="00A028A9">
        <w:rPr>
          <w:rFonts w:eastAsia="Sylfaen" w:cs="Times New Roman"/>
          <w:spacing w:val="-1"/>
          <w:szCs w:val="24"/>
          <w:lang w:val="ka-GE"/>
        </w:rPr>
        <w:t>ტერიტორიაზე</w:t>
      </w:r>
      <w:r w:rsidRPr="00A028A9">
        <w:rPr>
          <w:rFonts w:eastAsia="Sylfaen" w:cs="Times New Roman"/>
          <w:spacing w:val="39"/>
          <w:szCs w:val="24"/>
          <w:lang w:val="ka-GE"/>
        </w:rPr>
        <w:t xml:space="preserve"> </w:t>
      </w:r>
      <w:r w:rsidRPr="00A028A9">
        <w:rPr>
          <w:rFonts w:eastAsia="Sylfaen" w:cs="Times New Roman"/>
          <w:spacing w:val="-1"/>
          <w:szCs w:val="24"/>
          <w:lang w:val="ka-GE"/>
        </w:rPr>
        <w:t>ავტოსამრეცხაოს</w:t>
      </w:r>
      <w:r w:rsidRPr="00A028A9">
        <w:rPr>
          <w:rFonts w:eastAsia="Sylfaen" w:cs="Times New Roman"/>
          <w:spacing w:val="36"/>
          <w:szCs w:val="24"/>
          <w:lang w:val="ka-GE"/>
        </w:rPr>
        <w:t xml:space="preserve"> </w:t>
      </w:r>
      <w:r w:rsidRPr="00A028A9">
        <w:rPr>
          <w:rFonts w:eastAsia="Sylfaen" w:cs="Times New Roman"/>
          <w:spacing w:val="-1"/>
          <w:szCs w:val="24"/>
          <w:lang w:val="ka-GE"/>
        </w:rPr>
        <w:t>მოწყობა</w:t>
      </w:r>
      <w:r w:rsidRPr="00A028A9">
        <w:rPr>
          <w:rFonts w:eastAsia="Sylfaen" w:cs="Times New Roman"/>
          <w:spacing w:val="34"/>
          <w:szCs w:val="24"/>
          <w:lang w:val="ka-GE"/>
        </w:rPr>
        <w:t xml:space="preserve"> </w:t>
      </w:r>
      <w:r w:rsidRPr="00A028A9">
        <w:rPr>
          <w:rFonts w:eastAsia="Sylfaen" w:cs="Times New Roman"/>
          <w:spacing w:val="-1"/>
          <w:szCs w:val="24"/>
          <w:lang w:val="ka-GE"/>
        </w:rPr>
        <w:t>დაგეგმილი</w:t>
      </w:r>
      <w:r w:rsidRPr="00A028A9">
        <w:rPr>
          <w:rFonts w:eastAsia="Sylfaen" w:cs="Times New Roman"/>
          <w:spacing w:val="36"/>
          <w:szCs w:val="24"/>
          <w:lang w:val="ka-GE"/>
        </w:rPr>
        <w:t xml:space="preserve"> </w:t>
      </w:r>
      <w:r w:rsidRPr="00A028A9">
        <w:rPr>
          <w:rFonts w:eastAsia="Sylfaen" w:cs="Times New Roman"/>
          <w:spacing w:val="-1"/>
          <w:szCs w:val="24"/>
          <w:lang w:val="ka-GE"/>
        </w:rPr>
        <w:t>არ</w:t>
      </w:r>
      <w:r w:rsidRPr="00A028A9">
        <w:rPr>
          <w:rFonts w:eastAsia="Sylfaen" w:cs="Times New Roman"/>
          <w:spacing w:val="37"/>
          <w:szCs w:val="24"/>
          <w:lang w:val="ka-GE"/>
        </w:rPr>
        <w:t xml:space="preserve"> </w:t>
      </w:r>
      <w:r w:rsidRPr="00A028A9">
        <w:rPr>
          <w:rFonts w:eastAsia="Sylfaen" w:cs="Times New Roman"/>
          <w:spacing w:val="-1"/>
          <w:szCs w:val="24"/>
          <w:lang w:val="ka-GE"/>
        </w:rPr>
        <w:t>არის</w:t>
      </w:r>
      <w:r w:rsidRPr="00A028A9">
        <w:rPr>
          <w:rFonts w:eastAsia="Sylfaen" w:cs="Sylfaen"/>
          <w:spacing w:val="-1"/>
          <w:szCs w:val="24"/>
          <w:lang w:val="ka-GE"/>
        </w:rPr>
        <w:t>.</w:t>
      </w:r>
      <w:r w:rsidRPr="00A028A9">
        <w:rPr>
          <w:rFonts w:eastAsia="Sylfaen" w:cs="Sylfaen"/>
          <w:spacing w:val="49"/>
          <w:szCs w:val="24"/>
          <w:lang w:val="ka-GE"/>
        </w:rPr>
        <w:t xml:space="preserve"> </w:t>
      </w:r>
      <w:r w:rsidRPr="00A028A9">
        <w:rPr>
          <w:rFonts w:eastAsia="Sylfaen" w:cs="Times New Roman"/>
          <w:spacing w:val="-1"/>
          <w:szCs w:val="24"/>
          <w:lang w:val="ka-GE"/>
        </w:rPr>
        <w:t>სატრანსპორტო</w:t>
      </w:r>
      <w:r w:rsidRPr="00A028A9">
        <w:rPr>
          <w:rFonts w:eastAsia="Sylfaen" w:cs="Times New Roman"/>
          <w:spacing w:val="7"/>
          <w:szCs w:val="24"/>
          <w:lang w:val="ka-GE"/>
        </w:rPr>
        <w:t xml:space="preserve"> </w:t>
      </w:r>
      <w:r w:rsidRPr="00A028A9">
        <w:rPr>
          <w:rFonts w:eastAsia="Sylfaen" w:cs="Times New Roman"/>
          <w:spacing w:val="-1"/>
          <w:szCs w:val="24"/>
          <w:lang w:val="ka-GE"/>
        </w:rPr>
        <w:t>საშუალებების</w:t>
      </w:r>
      <w:r w:rsidRPr="00A028A9">
        <w:rPr>
          <w:rFonts w:eastAsia="Sylfaen" w:cs="Times New Roman"/>
          <w:spacing w:val="12"/>
          <w:szCs w:val="24"/>
          <w:lang w:val="ka-GE"/>
        </w:rPr>
        <w:t xml:space="preserve"> </w:t>
      </w:r>
      <w:r w:rsidRPr="00A028A9">
        <w:rPr>
          <w:rFonts w:eastAsia="Sylfaen" w:cs="Times New Roman"/>
          <w:spacing w:val="-1"/>
          <w:szCs w:val="24"/>
          <w:lang w:val="ka-GE"/>
        </w:rPr>
        <w:t>რეცხვა</w:t>
      </w:r>
      <w:r w:rsidRPr="00A028A9">
        <w:rPr>
          <w:rFonts w:eastAsia="Sylfaen" w:cs="Times New Roman"/>
          <w:spacing w:val="7"/>
          <w:szCs w:val="24"/>
          <w:lang w:val="ka-GE"/>
        </w:rPr>
        <w:t xml:space="preserve"> </w:t>
      </w:r>
      <w:r w:rsidRPr="00A028A9">
        <w:rPr>
          <w:rFonts w:eastAsia="Sylfaen" w:cs="Times New Roman"/>
          <w:spacing w:val="-1"/>
          <w:szCs w:val="24"/>
          <w:lang w:val="ka-GE"/>
        </w:rPr>
        <w:t>მოხდება</w:t>
      </w:r>
      <w:r w:rsidRPr="00A028A9">
        <w:rPr>
          <w:rFonts w:eastAsia="Sylfaen" w:cs="Times New Roman"/>
          <w:spacing w:val="5"/>
          <w:szCs w:val="24"/>
          <w:lang w:val="ka-GE"/>
        </w:rPr>
        <w:t xml:space="preserve"> </w:t>
      </w:r>
      <w:r w:rsidRPr="00A028A9">
        <w:rPr>
          <w:rFonts w:eastAsia="Sylfaen" w:cs="Times New Roman"/>
          <w:spacing w:val="-1"/>
          <w:szCs w:val="24"/>
          <w:lang w:val="ka-GE"/>
        </w:rPr>
        <w:t>მცხეთის</w:t>
      </w:r>
      <w:r w:rsidRPr="00A028A9">
        <w:rPr>
          <w:rFonts w:eastAsia="Sylfaen" w:cs="Times New Roman"/>
          <w:spacing w:val="9"/>
          <w:szCs w:val="24"/>
          <w:lang w:val="ka-GE"/>
        </w:rPr>
        <w:t xml:space="preserve"> </w:t>
      </w:r>
      <w:r w:rsidRPr="00A028A9">
        <w:rPr>
          <w:rFonts w:eastAsia="Sylfaen" w:cs="Times New Roman"/>
          <w:spacing w:val="-1"/>
          <w:szCs w:val="24"/>
          <w:lang w:val="ka-GE"/>
        </w:rPr>
        <w:t>მუნიციპალიტეტის</w:t>
      </w:r>
      <w:r w:rsidRPr="00A028A9">
        <w:rPr>
          <w:rFonts w:eastAsia="Sylfaen" w:cs="Times New Roman"/>
          <w:spacing w:val="18"/>
          <w:szCs w:val="24"/>
          <w:lang w:val="ka-GE"/>
        </w:rPr>
        <w:t xml:space="preserve"> </w:t>
      </w:r>
      <w:r w:rsidRPr="00A028A9">
        <w:rPr>
          <w:rFonts w:eastAsia="Sylfaen" w:cs="Times New Roman"/>
          <w:spacing w:val="-1"/>
          <w:szCs w:val="24"/>
          <w:lang w:val="ka-GE"/>
        </w:rPr>
        <w:t>ტერიტორიაზე</w:t>
      </w:r>
      <w:r w:rsidRPr="00A028A9">
        <w:rPr>
          <w:rFonts w:eastAsia="Sylfaen" w:cs="Times New Roman"/>
          <w:spacing w:val="41"/>
          <w:szCs w:val="24"/>
          <w:lang w:val="ka-GE"/>
        </w:rPr>
        <w:t xml:space="preserve"> </w:t>
      </w:r>
      <w:r w:rsidRPr="00A028A9">
        <w:rPr>
          <w:rFonts w:eastAsia="Sylfaen" w:cs="Times New Roman"/>
          <w:spacing w:val="-1"/>
          <w:szCs w:val="24"/>
          <w:lang w:val="ka-GE"/>
        </w:rPr>
        <w:t>არსებული</w:t>
      </w:r>
      <w:r w:rsidRPr="00A028A9">
        <w:rPr>
          <w:rFonts w:eastAsia="Sylfaen" w:cs="Times New Roman"/>
          <w:spacing w:val="-3"/>
          <w:szCs w:val="24"/>
          <w:lang w:val="ka-GE"/>
        </w:rPr>
        <w:t xml:space="preserve"> </w:t>
      </w:r>
      <w:r w:rsidRPr="00A028A9">
        <w:rPr>
          <w:rFonts w:eastAsia="Sylfaen" w:cs="Times New Roman"/>
          <w:szCs w:val="24"/>
          <w:lang w:val="ka-GE"/>
        </w:rPr>
        <w:t xml:space="preserve">სხვა </w:t>
      </w:r>
      <w:r w:rsidRPr="00A028A9">
        <w:rPr>
          <w:rFonts w:eastAsia="Sylfaen" w:cs="Times New Roman"/>
          <w:spacing w:val="-1"/>
          <w:szCs w:val="24"/>
          <w:lang w:val="ka-GE"/>
        </w:rPr>
        <w:t>იურიდიული</w:t>
      </w:r>
      <w:r w:rsidRPr="00A028A9">
        <w:rPr>
          <w:rFonts w:eastAsia="Sylfaen" w:cs="Times New Roman"/>
          <w:szCs w:val="24"/>
          <w:lang w:val="ka-GE"/>
        </w:rPr>
        <w:t xml:space="preserve"> </w:t>
      </w:r>
      <w:r w:rsidRPr="00A028A9">
        <w:rPr>
          <w:rFonts w:eastAsia="Sylfaen" w:cs="Times New Roman"/>
          <w:spacing w:val="-2"/>
          <w:szCs w:val="24"/>
          <w:lang w:val="ka-GE"/>
        </w:rPr>
        <w:t>პირების</w:t>
      </w:r>
      <w:r w:rsidRPr="00A028A9">
        <w:rPr>
          <w:rFonts w:eastAsia="Sylfaen" w:cs="Times New Roman"/>
          <w:spacing w:val="2"/>
          <w:szCs w:val="24"/>
          <w:lang w:val="ka-GE"/>
        </w:rPr>
        <w:t xml:space="preserve"> </w:t>
      </w:r>
      <w:r w:rsidRPr="00A028A9">
        <w:rPr>
          <w:rFonts w:eastAsia="Sylfaen" w:cs="Times New Roman"/>
          <w:spacing w:val="-1"/>
          <w:szCs w:val="24"/>
          <w:lang w:val="ka-GE"/>
        </w:rPr>
        <w:t>ავტოსამრეცხაოებში</w:t>
      </w:r>
      <w:r w:rsidRPr="00A028A9">
        <w:rPr>
          <w:rFonts w:eastAsia="Sylfaen" w:cs="Sylfaen"/>
          <w:spacing w:val="-1"/>
          <w:szCs w:val="24"/>
          <w:lang w:val="ka-GE"/>
        </w:rPr>
        <w:t>.</w:t>
      </w:r>
    </w:p>
    <w:p w14:paraId="07E6717E" w14:textId="77777777" w:rsidR="00115B0E" w:rsidRPr="00A028A9" w:rsidRDefault="00115B0E" w:rsidP="00115B0E">
      <w:pPr>
        <w:widowControl w:val="0"/>
        <w:spacing w:before="120" w:after="120" w:line="240" w:lineRule="auto"/>
        <w:jc w:val="both"/>
        <w:rPr>
          <w:rFonts w:eastAsia="Sylfaen" w:cs="Sylfaen"/>
          <w:b/>
          <w:szCs w:val="24"/>
          <w:lang w:val="ka-GE"/>
        </w:rPr>
      </w:pPr>
      <w:r w:rsidRPr="00A028A9">
        <w:rPr>
          <w:rFonts w:eastAsia="Sylfaen" w:cs="Times New Roman"/>
          <w:spacing w:val="-1"/>
          <w:szCs w:val="24"/>
          <w:lang w:val="ka-GE"/>
        </w:rPr>
        <w:t xml:space="preserve">ჰესის ექსპლუატაციის ეტაპზე დასაქმდება 10-15 ადამიანი, მაგრამ ყოველდღიურად იმუშავებს 5 ადამიანი რომელთათვისაც საჭირო წყლის რაოდენობა იქნება 5 </w:t>
      </w:r>
      <w:r w:rsidRPr="00A028A9">
        <w:rPr>
          <w:rFonts w:eastAsia="Sylfaen" w:cs="Sylfaen"/>
          <w:spacing w:val="-1"/>
          <w:szCs w:val="24"/>
          <w:lang w:val="ka-GE"/>
        </w:rPr>
        <w:t>X45=225 ლ/დღღ, ანუ 0.225 მ</w:t>
      </w:r>
      <w:r w:rsidRPr="00A028A9">
        <w:rPr>
          <w:rFonts w:eastAsia="Sylfaen" w:cs="Sylfaen"/>
          <w:spacing w:val="-1"/>
          <w:szCs w:val="24"/>
          <w:vertAlign w:val="superscript"/>
          <w:lang w:val="ka-GE"/>
        </w:rPr>
        <w:t>3</w:t>
      </w:r>
      <w:r w:rsidRPr="00A028A9">
        <w:rPr>
          <w:rFonts w:eastAsia="Sylfaen" w:cs="Sylfaen"/>
          <w:spacing w:val="-1"/>
          <w:szCs w:val="24"/>
          <w:lang w:val="ka-GE"/>
        </w:rPr>
        <w:t>/დღღ და 0.225 X 365=</w:t>
      </w:r>
      <w:r w:rsidRPr="00A028A9">
        <w:rPr>
          <w:rFonts w:eastAsia="Sylfaen" w:cs="Times New Roman"/>
          <w:sz w:val="24"/>
          <w:szCs w:val="24"/>
          <w:lang w:val="ka-GE"/>
        </w:rPr>
        <w:t xml:space="preserve"> </w:t>
      </w:r>
      <w:r w:rsidRPr="00A028A9">
        <w:rPr>
          <w:rFonts w:eastAsia="Sylfaen" w:cs="Sylfaen"/>
          <w:b/>
          <w:spacing w:val="-1"/>
          <w:szCs w:val="24"/>
          <w:lang w:val="ka-GE"/>
        </w:rPr>
        <w:t>82.13  მ</w:t>
      </w:r>
      <w:r w:rsidRPr="00A028A9">
        <w:rPr>
          <w:rFonts w:eastAsia="Sylfaen" w:cs="Sylfaen"/>
          <w:b/>
          <w:spacing w:val="-1"/>
          <w:szCs w:val="24"/>
          <w:vertAlign w:val="superscript"/>
          <w:lang w:val="ka-GE"/>
        </w:rPr>
        <w:t>3</w:t>
      </w:r>
      <w:r w:rsidRPr="00A028A9">
        <w:rPr>
          <w:rFonts w:eastAsia="Sylfaen" w:cs="Sylfaen"/>
          <w:b/>
          <w:spacing w:val="-1"/>
          <w:szCs w:val="24"/>
          <w:lang w:val="ka-GE"/>
        </w:rPr>
        <w:t xml:space="preserve">/წელ. </w:t>
      </w:r>
    </w:p>
    <w:p w14:paraId="2E9CACE4" w14:textId="77777777" w:rsidR="00115B0E" w:rsidRPr="00A028A9" w:rsidRDefault="00115B0E" w:rsidP="00115B0E">
      <w:pPr>
        <w:widowControl w:val="0"/>
        <w:spacing w:before="120" w:after="120" w:line="240" w:lineRule="auto"/>
        <w:jc w:val="both"/>
        <w:rPr>
          <w:rFonts w:eastAsia="Sylfaen" w:cs="Sylfaen"/>
          <w:szCs w:val="24"/>
          <w:lang w:val="ka-GE"/>
        </w:rPr>
      </w:pPr>
      <w:r w:rsidRPr="00A028A9">
        <w:rPr>
          <w:rFonts w:eastAsia="Sylfaen" w:cs="Times New Roman"/>
          <w:spacing w:val="-1"/>
          <w:szCs w:val="24"/>
          <w:lang w:val="ka-GE"/>
        </w:rPr>
        <w:t xml:space="preserve">ექსპლუატაციის ეტაპზე წყლის გამოყენება საჭირო იქნება ასევე, ხანძარსაწინააღმდეგო მიზნებისათვის, ტერიტორიების მოსარეცხად და მწვანე ნარგავების მორწყვისათვის. ამ დანიშნულების წყლის საერთო რაოდენობა დაახლოებით ინება </w:t>
      </w:r>
      <w:r w:rsidRPr="00A028A9">
        <w:rPr>
          <w:rFonts w:eastAsia="Sylfaen" w:cs="Times New Roman"/>
          <w:b/>
          <w:spacing w:val="-1"/>
          <w:szCs w:val="24"/>
          <w:lang w:val="ka-GE"/>
        </w:rPr>
        <w:t>450-500 მ</w:t>
      </w:r>
      <w:r w:rsidRPr="00A028A9">
        <w:rPr>
          <w:rFonts w:eastAsia="Sylfaen" w:cs="Times New Roman"/>
          <w:b/>
          <w:spacing w:val="-1"/>
          <w:szCs w:val="24"/>
          <w:vertAlign w:val="superscript"/>
          <w:lang w:val="ka-GE"/>
        </w:rPr>
        <w:t>3</w:t>
      </w:r>
      <w:r w:rsidRPr="00A028A9">
        <w:rPr>
          <w:rFonts w:eastAsia="Sylfaen" w:cs="Times New Roman"/>
          <w:b/>
          <w:spacing w:val="-1"/>
          <w:szCs w:val="24"/>
          <w:lang w:val="ka-GE"/>
        </w:rPr>
        <w:t>/წელ.</w:t>
      </w:r>
      <w:r w:rsidRPr="00A028A9">
        <w:rPr>
          <w:rFonts w:eastAsia="Sylfaen" w:cs="Times New Roman"/>
          <w:spacing w:val="-1"/>
          <w:szCs w:val="24"/>
          <w:lang w:val="ka-GE"/>
        </w:rPr>
        <w:t xml:space="preserve"> წყალაღება მოხდება მდ. მტკვრიდან. წყლის აღება მოხდება ჰესის შენობის ქვედა ბიეფიდან.  </w:t>
      </w:r>
    </w:p>
    <w:p w14:paraId="4BA1708F" w14:textId="77777777" w:rsidR="00115B0E" w:rsidRPr="00A028A9" w:rsidRDefault="00115B0E" w:rsidP="00115B0E">
      <w:pPr>
        <w:spacing w:after="120" w:line="240" w:lineRule="auto"/>
        <w:jc w:val="center"/>
        <w:rPr>
          <w:sz w:val="20"/>
          <w:lang w:val="ka-GE"/>
        </w:rPr>
      </w:pPr>
    </w:p>
    <w:p w14:paraId="0B67ED9A" w14:textId="77777777" w:rsidR="00115B0E" w:rsidRPr="00A028A9" w:rsidRDefault="00115B0E" w:rsidP="00115B0E">
      <w:pPr>
        <w:pStyle w:val="Heading3"/>
        <w:rPr>
          <w:lang w:val="ka-GE"/>
        </w:rPr>
      </w:pPr>
      <w:bookmarkStart w:id="10" w:name="_Toc131187703"/>
      <w:bookmarkStart w:id="11" w:name="_Toc131336678"/>
      <w:r w:rsidRPr="00A028A9">
        <w:rPr>
          <w:lang w:val="ka-GE"/>
        </w:rPr>
        <w:t>ჩამდინარე წყლების მართვა</w:t>
      </w:r>
      <w:bookmarkEnd w:id="10"/>
      <w:bookmarkEnd w:id="11"/>
      <w:r w:rsidRPr="00A028A9">
        <w:rPr>
          <w:lang w:val="ka-GE"/>
        </w:rPr>
        <w:t xml:space="preserve"> </w:t>
      </w:r>
    </w:p>
    <w:p w14:paraId="2D12E3A5"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t xml:space="preserve">როგორც ზემოთ აღინიშნა ჰესის მშენებლობის ფაზაზე, სამშენებლო ბანაკში სამშენებლო მასალების მწარმოებელი ობიექტების (ინერტული მასალების სამსხვრევ-დამხარისხებელი საამქრო და ბეტონის კვანძი) და საწვავის სამარაგო რეზერვუარების მოწყობა გათვალისწინებული არ არის. შესაბამისად საწარმოო ჩამდინარე წყლების წარმოქმნას ადგილი არ ექნება. </w:t>
      </w:r>
    </w:p>
    <w:p w14:paraId="48B3FB58"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t xml:space="preserve">სამეურნეო-ფეკალური ჩამდინარე წყლების რაოდენობა იანგარიშება გამოყენებული სამეურნეო წყლის 5%-იანი დანაკარგით, ჩამდინარე წყლების რაოდენობა იქნება: </w:t>
      </w:r>
    </w:p>
    <w:p w14:paraId="3BBE46F8" w14:textId="77777777" w:rsidR="00115B0E" w:rsidRPr="00A028A9" w:rsidRDefault="00115B0E" w:rsidP="00115B0E">
      <w:pPr>
        <w:widowControl w:val="0"/>
        <w:numPr>
          <w:ilvl w:val="0"/>
          <w:numId w:val="41"/>
        </w:numPr>
        <w:spacing w:after="0" w:line="240" w:lineRule="auto"/>
        <w:jc w:val="both"/>
        <w:rPr>
          <w:rFonts w:eastAsia="Sylfaen" w:cs="Times New Roman"/>
          <w:spacing w:val="-1"/>
          <w:szCs w:val="24"/>
          <w:lang w:val="ka-GE"/>
        </w:rPr>
      </w:pPr>
      <w:r w:rsidRPr="00A028A9">
        <w:rPr>
          <w:rFonts w:eastAsia="Sylfaen" w:cs="Times New Roman"/>
          <w:spacing w:val="-1"/>
          <w:szCs w:val="24"/>
          <w:lang w:val="ka-GE"/>
        </w:rPr>
        <w:t>სამშენებლო ბანაკისათვის: 6.4 მ</w:t>
      </w:r>
      <w:r w:rsidRPr="00A028A9">
        <w:rPr>
          <w:rFonts w:eastAsia="Sylfaen" w:cs="Times New Roman"/>
          <w:spacing w:val="-1"/>
          <w:szCs w:val="24"/>
          <w:vertAlign w:val="superscript"/>
          <w:lang w:val="ka-GE"/>
        </w:rPr>
        <w:t>3</w:t>
      </w:r>
      <w:r w:rsidRPr="00A028A9">
        <w:rPr>
          <w:rFonts w:eastAsia="Sylfaen" w:cs="Times New Roman"/>
          <w:spacing w:val="-1"/>
          <w:szCs w:val="24"/>
          <w:lang w:val="ka-GE"/>
        </w:rPr>
        <w:t>/დღღ და 2 240.6 მ</w:t>
      </w:r>
      <w:r w:rsidRPr="00A028A9">
        <w:rPr>
          <w:rFonts w:eastAsia="Sylfaen" w:cs="Times New Roman"/>
          <w:spacing w:val="-1"/>
          <w:szCs w:val="24"/>
          <w:vertAlign w:val="superscript"/>
          <w:lang w:val="ka-GE"/>
        </w:rPr>
        <w:t>3</w:t>
      </w:r>
      <w:r w:rsidRPr="00A028A9">
        <w:rPr>
          <w:rFonts w:eastAsia="Sylfaen" w:cs="Times New Roman"/>
          <w:spacing w:val="-1"/>
          <w:szCs w:val="24"/>
          <w:lang w:val="ka-GE"/>
        </w:rPr>
        <w:t>/წელ;</w:t>
      </w:r>
    </w:p>
    <w:p w14:paraId="0DB5766F" w14:textId="77777777" w:rsidR="00115B0E" w:rsidRPr="00A028A9" w:rsidRDefault="00115B0E" w:rsidP="00115B0E">
      <w:pPr>
        <w:widowControl w:val="0"/>
        <w:numPr>
          <w:ilvl w:val="0"/>
          <w:numId w:val="41"/>
        </w:numPr>
        <w:spacing w:after="0" w:line="240" w:lineRule="auto"/>
        <w:jc w:val="both"/>
        <w:rPr>
          <w:rFonts w:eastAsia="Sylfaen" w:cs="Times New Roman"/>
          <w:spacing w:val="-1"/>
          <w:szCs w:val="24"/>
          <w:lang w:val="ka-GE"/>
        </w:rPr>
      </w:pPr>
      <w:r w:rsidRPr="00A028A9">
        <w:rPr>
          <w:rFonts w:eastAsia="Sylfaen" w:cs="Times New Roman"/>
          <w:spacing w:val="-1"/>
          <w:szCs w:val="24"/>
          <w:lang w:val="ka-GE"/>
        </w:rPr>
        <w:t xml:space="preserve">ჰესის შენობისათვის: </w:t>
      </w:r>
      <w:r w:rsidRPr="00A028A9">
        <w:rPr>
          <w:rFonts w:eastAsia="Sylfaen" w:cs="Sylfaen"/>
          <w:spacing w:val="-1"/>
          <w:sz w:val="24"/>
          <w:szCs w:val="24"/>
          <w:lang w:val="ka-GE"/>
        </w:rPr>
        <w:t>0.214 მ</w:t>
      </w:r>
      <w:r w:rsidRPr="00A028A9">
        <w:rPr>
          <w:rFonts w:eastAsia="Sylfaen" w:cs="Sylfaen"/>
          <w:spacing w:val="-1"/>
          <w:sz w:val="24"/>
          <w:szCs w:val="24"/>
          <w:vertAlign w:val="superscript"/>
          <w:lang w:val="ka-GE"/>
        </w:rPr>
        <w:t>3</w:t>
      </w:r>
      <w:r w:rsidRPr="00A028A9">
        <w:rPr>
          <w:rFonts w:eastAsia="Sylfaen" w:cs="Sylfaen"/>
          <w:spacing w:val="-1"/>
          <w:sz w:val="24"/>
          <w:szCs w:val="24"/>
          <w:lang w:val="ka-GE"/>
        </w:rPr>
        <w:t>/დღღ და 78.0 მ</w:t>
      </w:r>
      <w:r w:rsidRPr="00A028A9">
        <w:rPr>
          <w:rFonts w:eastAsia="Sylfaen" w:cs="Sylfaen"/>
          <w:spacing w:val="-1"/>
          <w:sz w:val="24"/>
          <w:szCs w:val="24"/>
          <w:vertAlign w:val="superscript"/>
          <w:lang w:val="ka-GE"/>
        </w:rPr>
        <w:t>3</w:t>
      </w:r>
      <w:r w:rsidRPr="00A028A9">
        <w:rPr>
          <w:rFonts w:eastAsia="Sylfaen" w:cs="Sylfaen"/>
          <w:spacing w:val="-1"/>
          <w:sz w:val="24"/>
          <w:szCs w:val="24"/>
          <w:lang w:val="ka-GE"/>
        </w:rPr>
        <w:t>/წელ.</w:t>
      </w:r>
    </w:p>
    <w:p w14:paraId="058D27BE"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lastRenderedPageBreak/>
        <w:t xml:space="preserve">ჩამდინარე წყლების გაწმენდის მიზნით, როგორც მშენებლობის, ასევ ექსპლუატაციის ფაზებზე, პროექტი ითვალისწინებს „ბიოტალი“-ს ტიპის ბიოლოგიური გამწმენდი დანადგარების  მოწყობას. </w:t>
      </w:r>
    </w:p>
    <w:p w14:paraId="133A45F8"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t xml:space="preserve">მშენებლობის ფაზაზე სამშენებლო ბანაკის ტერიტორიაზე მოწყობა „ბიოტალ 10“ ტიპის ბიოლოგიური გამწმენდი დანადგარი, ხოლო ექსპლუატაციის ფაზაზე „ბიოტალ 3“ ტიპის გამწმენდი დანადგარი. </w:t>
      </w:r>
    </w:p>
    <w:p w14:paraId="3D9AF96F" w14:textId="2EF51258"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lang w:val="ka-GE"/>
        </w:rPr>
        <w:t xml:space="preserve">სამშენებლო ბანაკიდან გაწმენდილი წყლის ჩაშვება მოხდება მდ. მტკვარში. ჩაშვების წერტილის მიახლოებითი გეოგრაფიული კოორდინატები იქნება </w:t>
      </w:r>
      <w:r w:rsidR="00DB2DCB" w:rsidRPr="00A028A9">
        <w:rPr>
          <w:rFonts w:eastAsia="Sylfaen" w:cs="Sylfaen"/>
        </w:rPr>
        <w:t>X</w:t>
      </w:r>
      <w:r w:rsidR="00DB2DCB" w:rsidRPr="00A028A9">
        <w:rPr>
          <w:rFonts w:eastAsia="Sylfaen" w:cs="Sylfaen"/>
          <w:lang w:val="ka-GE"/>
        </w:rPr>
        <w:t xml:space="preserve">=468223 </w:t>
      </w:r>
      <w:r w:rsidR="00DB2DCB" w:rsidRPr="00A028A9">
        <w:rPr>
          <w:rFonts w:eastAsia="Sylfaen" w:cs="Sylfaen"/>
        </w:rPr>
        <w:t>Y</w:t>
      </w:r>
      <w:r w:rsidR="00DB2DCB" w:rsidRPr="00A028A9">
        <w:rPr>
          <w:rFonts w:eastAsia="Sylfaen" w:cs="Sylfaen"/>
          <w:lang w:val="ka-GE"/>
        </w:rPr>
        <w:t>=4632963</w:t>
      </w:r>
      <w:r w:rsidRPr="00A028A9">
        <w:rPr>
          <w:rFonts w:eastAsia="Sylfaen" w:cs="Sylfaen"/>
          <w:lang w:val="ka-GE"/>
        </w:rPr>
        <w:t>. ექსპლუატაციის ფაზაზე გაწმენდილი ჩამდინარე წყლების ჩაშვება გათვალისწინებულია ჰესის შენობის ქვედა ბიეფში</w:t>
      </w:r>
      <w:r w:rsidRPr="00A028A9">
        <w:rPr>
          <w:rFonts w:eastAsia="Sylfaen" w:cs="Times New Roman"/>
          <w:spacing w:val="-1"/>
          <w:szCs w:val="24"/>
          <w:lang w:val="ka-GE"/>
        </w:rPr>
        <w:t xml:space="preserve"> და წყალჩაშვების წერტილი მიახლოებითი გეოგრაფიული კოორდინატები იქნება </w:t>
      </w:r>
      <w:r w:rsidR="00DB2DCB" w:rsidRPr="00A028A9">
        <w:rPr>
          <w:rFonts w:eastAsia="Sylfaen" w:cs="Sylfaen"/>
          <w:lang w:val="ka-GE"/>
        </w:rPr>
        <w:t>X=468522, Y=4633196</w:t>
      </w:r>
      <w:r w:rsidRPr="00A028A9">
        <w:rPr>
          <w:rFonts w:eastAsia="Sylfaen" w:cs="Sylfaen"/>
          <w:lang w:val="ka-GE"/>
        </w:rPr>
        <w:t xml:space="preserve">. </w:t>
      </w:r>
      <w:r w:rsidRPr="00A028A9">
        <w:rPr>
          <w:rFonts w:eastAsia="Sylfaen" w:cs="Times New Roman"/>
          <w:spacing w:val="-1"/>
          <w:szCs w:val="24"/>
          <w:lang w:val="ka-GE"/>
        </w:rPr>
        <w:t xml:space="preserve">   </w:t>
      </w:r>
    </w:p>
    <w:p w14:paraId="080CD48F" w14:textId="77777777" w:rsidR="007E68D6" w:rsidRPr="00A028A9" w:rsidRDefault="007E68D6" w:rsidP="007E68D6">
      <w:pPr>
        <w:spacing w:before="120" w:after="120" w:line="240" w:lineRule="auto"/>
        <w:jc w:val="both"/>
        <w:rPr>
          <w:lang w:val="ka-GE"/>
        </w:rPr>
      </w:pPr>
      <w:r w:rsidRPr="00A028A9">
        <w:rPr>
          <w:lang w:val="ka-GE"/>
        </w:rPr>
        <w:t>“BIOTAL”-ის  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(SBR); ჰაერით ცირკულირებად ბიოლოგიურ ფილტრს, რომელშიც ჩატვირთულია უჯრედოვანი პლასტიკური მასა და რომელიც მუშაობს სალექართან (Бф-То) ერთად; საკონტაქტო რეზერვუარს და ლამის რეზერვუარს - აერობულ სტაბილიზატორს აქტიური ლამისთვის და ლამის გამოსაშრობად.</w:t>
      </w:r>
    </w:p>
    <w:p w14:paraId="6F431BE9" w14:textId="77777777" w:rsidR="007E68D6" w:rsidRPr="00A028A9" w:rsidRDefault="007E68D6" w:rsidP="007E68D6">
      <w:pPr>
        <w:spacing w:before="120" w:after="120" w:line="240" w:lineRule="auto"/>
        <w:jc w:val="both"/>
        <w:rPr>
          <w:lang w:val="ka-GE"/>
        </w:rPr>
      </w:pPr>
      <w:r w:rsidRPr="00A028A9">
        <w:rPr>
          <w:lang w:val="ka-GE"/>
        </w:rPr>
        <w:t>გამწმენდი სისტემა მუშაობს პრინციპით - განაცალკევე და მართე- ბიოლოგიური გაწმენდა ხორციელდება მაღალ დონეზე 7 ერთმანეთის მიყოლებული აეროტენკის საშუალებით. ასეთ შემთხვევაში, ყოველი აეროტენკი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გაჭუჭყიანებული სითხის კონცენტრაციის ფარგლებში და ჩამდინარე წყლები მუშავდება საფეხურებრივად.</w:t>
      </w:r>
    </w:p>
    <w:p w14:paraId="7C929FAF" w14:textId="2BC07547" w:rsidR="007E68D6" w:rsidRPr="00A028A9" w:rsidRDefault="007E68D6" w:rsidP="007E68D6">
      <w:pPr>
        <w:spacing w:before="120" w:after="120" w:line="240" w:lineRule="auto"/>
        <w:jc w:val="both"/>
        <w:rPr>
          <w:lang w:val="ka-GE"/>
        </w:rPr>
      </w:pPr>
      <w:r w:rsidRPr="00A028A9">
        <w:rPr>
          <w:lang w:val="ka-GE"/>
        </w:rPr>
        <w:t>როგორც “BIOTAL”-ის  ტიპის ნაგებობაში საყოფაცხოვრებო სამეურნეო წყლები განიცდიან სრულ გაწმენდას შემდეგი მიმართულებით:</w:t>
      </w:r>
    </w:p>
    <w:p w14:paraId="2004FCC7" w14:textId="77777777" w:rsidR="007E68D6" w:rsidRPr="00A028A9" w:rsidRDefault="007E68D6" w:rsidP="007E68D6">
      <w:pPr>
        <w:numPr>
          <w:ilvl w:val="0"/>
          <w:numId w:val="46"/>
        </w:numPr>
        <w:spacing w:before="120" w:after="0" w:line="240" w:lineRule="auto"/>
        <w:contextualSpacing/>
        <w:jc w:val="both"/>
        <w:rPr>
          <w:lang w:val="ka-GE"/>
        </w:rPr>
      </w:pPr>
      <w:r w:rsidRPr="00A028A9">
        <w:rPr>
          <w:lang w:val="ka-GE"/>
        </w:rPr>
        <w:t>ჩამდინარე წყლების წინასწარი დამუშავება ხდება მიმღები გამანაწილებელი დენიტრიფიკაციის (ПК-Д) კამერაში;</w:t>
      </w:r>
    </w:p>
    <w:p w14:paraId="7A623009" w14:textId="77777777" w:rsidR="007E68D6" w:rsidRPr="00A028A9" w:rsidRDefault="007E68D6" w:rsidP="007E68D6">
      <w:pPr>
        <w:numPr>
          <w:ilvl w:val="0"/>
          <w:numId w:val="46"/>
        </w:numPr>
        <w:spacing w:before="120" w:after="0" w:line="240" w:lineRule="auto"/>
        <w:contextualSpacing/>
        <w:jc w:val="both"/>
        <w:rPr>
          <w:lang w:val="ka-GE"/>
        </w:rPr>
      </w:pPr>
      <w:r w:rsidRPr="00A028A9">
        <w:rPr>
          <w:lang w:val="ka-GE"/>
        </w:rPr>
        <w:t>ჩამდინარე წყლები, მოდინებული ციკლში მუშავდება SBR-1-ში და SBR-2-ში;</w:t>
      </w:r>
    </w:p>
    <w:p w14:paraId="23D9CFFE" w14:textId="77777777" w:rsidR="007E68D6" w:rsidRPr="00A028A9" w:rsidRDefault="007E68D6" w:rsidP="007E68D6">
      <w:pPr>
        <w:numPr>
          <w:ilvl w:val="0"/>
          <w:numId w:val="46"/>
        </w:numPr>
        <w:spacing w:before="120" w:after="0" w:line="240" w:lineRule="auto"/>
        <w:contextualSpacing/>
        <w:jc w:val="both"/>
        <w:rPr>
          <w:lang w:val="ka-GE"/>
        </w:rPr>
      </w:pPr>
      <w:r w:rsidRPr="00A028A9">
        <w:rPr>
          <w:lang w:val="ka-GE"/>
        </w:rPr>
        <w:t>SBR-3-ში მუშავდება ჩამდინარე წყლები, რომლებიც წინა 2 ციკლის დროს ჩაედინება გამწმენდ ნაგებობაში;</w:t>
      </w:r>
    </w:p>
    <w:p w14:paraId="760D0D86" w14:textId="77777777" w:rsidR="007E68D6" w:rsidRPr="00A028A9" w:rsidRDefault="007E68D6" w:rsidP="007E68D6">
      <w:pPr>
        <w:numPr>
          <w:ilvl w:val="0"/>
          <w:numId w:val="46"/>
        </w:numPr>
        <w:spacing w:before="120" w:after="0" w:line="240" w:lineRule="auto"/>
        <w:contextualSpacing/>
        <w:jc w:val="both"/>
        <w:rPr>
          <w:lang w:val="ka-GE"/>
        </w:rPr>
      </w:pPr>
      <w:r w:rsidRPr="00A028A9">
        <w:rPr>
          <w:lang w:val="ka-GE"/>
        </w:rPr>
        <w:t>ბიოლოგიურ ფილტრში - წვრილშრეულ სალექარში მიეწოდება ჩამდინარე წყლები, რომელთა წმენდა ხდებოდა 3 ციკლის გავლის შემდეგ;</w:t>
      </w:r>
    </w:p>
    <w:p w14:paraId="6DCCCE1B" w14:textId="77777777" w:rsidR="007E68D6" w:rsidRPr="00A028A9" w:rsidRDefault="007E68D6" w:rsidP="007E68D6">
      <w:pPr>
        <w:numPr>
          <w:ilvl w:val="0"/>
          <w:numId w:val="46"/>
        </w:numPr>
        <w:spacing w:before="120" w:after="120" w:line="240" w:lineRule="auto"/>
        <w:contextualSpacing/>
        <w:jc w:val="both"/>
        <w:rPr>
          <w:lang w:val="ka-GE"/>
        </w:rPr>
      </w:pPr>
      <w:r w:rsidRPr="00A028A9">
        <w:rPr>
          <w:lang w:val="ka-GE"/>
        </w:rPr>
        <w:t>საკონტაქტო რეზერვუარში ჩამდინარე წყლები მუშავდება 4 ციკლის გავლის შემდეგ.</w:t>
      </w:r>
    </w:p>
    <w:p w14:paraId="7D5FF5F5" w14:textId="77777777" w:rsidR="00115B0E" w:rsidRPr="00A028A9" w:rsidRDefault="00115B0E" w:rsidP="00115B0E">
      <w:pPr>
        <w:widowControl w:val="0"/>
        <w:spacing w:before="120" w:after="120" w:line="240" w:lineRule="auto"/>
        <w:jc w:val="both"/>
        <w:rPr>
          <w:rFonts w:eastAsia="Sylfaen" w:cs="Times New Roman"/>
          <w:spacing w:val="-1"/>
          <w:szCs w:val="24"/>
          <w:lang w:val="ka-GE"/>
        </w:rPr>
      </w:pPr>
      <w:r w:rsidRPr="00A028A9">
        <w:rPr>
          <w:rFonts w:eastAsia="Sylfaen" w:cs="Times New Roman"/>
          <w:spacing w:val="-1"/>
          <w:szCs w:val="24"/>
          <w:lang w:val="ka-GE"/>
        </w:rPr>
        <w:t xml:space="preserve">„ბიოტალი“-ს ტიპის ბიოლოგიური გამწმენდი ნაგებობის ტექნიკური დოკუმენტაციის მიხედვით, გაწმენდილ წყალში მავნე ნივთიერებების შემცველობა არ იქნება შემდეგ მნიშვნელობებზე მაღალი:  </w:t>
      </w:r>
    </w:p>
    <w:p w14:paraId="17967729" w14:textId="49E1E06E"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შეწონილი ნაწილაკებისათვის 35 მგ/ლ-ს;</w:t>
      </w:r>
    </w:p>
    <w:p w14:paraId="026630F9"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ჟბმ-სათვის 15 მგ/ლ-ს;</w:t>
      </w:r>
    </w:p>
    <w:p w14:paraId="2571621A"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ჟქმ-სათვის 40 მგ/ლ-ს;</w:t>
      </w:r>
    </w:p>
    <w:p w14:paraId="09CD4848"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საერთო აზოტისათვის 15 მგ/ლ-ს;</w:t>
      </w:r>
    </w:p>
    <w:p w14:paraId="235AAB8E"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 xml:space="preserve">საერთო ფოსფორისათვის 2.0 მგ/ლ-ს. </w:t>
      </w:r>
    </w:p>
    <w:p w14:paraId="01DADD34" w14:textId="77777777" w:rsidR="007E68D6" w:rsidRPr="00A028A9" w:rsidRDefault="007E68D6" w:rsidP="007E68D6">
      <w:pPr>
        <w:tabs>
          <w:tab w:val="left" w:pos="6831"/>
        </w:tabs>
        <w:spacing w:before="120" w:after="120" w:line="240" w:lineRule="auto"/>
        <w:jc w:val="both"/>
        <w:rPr>
          <w:rFonts w:eastAsia="Calibri" w:cs="Times New Roman"/>
          <w:lang w:val="ka-GE"/>
        </w:rPr>
      </w:pPr>
    </w:p>
    <w:p w14:paraId="2F8F3AC8" w14:textId="77777777" w:rsidR="007E68D6" w:rsidRPr="00A028A9" w:rsidRDefault="007E68D6" w:rsidP="007E68D6">
      <w:pPr>
        <w:tabs>
          <w:tab w:val="left" w:pos="6831"/>
        </w:tabs>
        <w:spacing w:before="120" w:after="120" w:line="240" w:lineRule="auto"/>
        <w:jc w:val="both"/>
        <w:rPr>
          <w:rFonts w:eastAsia="Calibri" w:cs="Times New Roman"/>
          <w:lang w:val="ka-GE"/>
        </w:rPr>
      </w:pPr>
    </w:p>
    <w:p w14:paraId="24CECEC5" w14:textId="77777777" w:rsidR="007E68D6" w:rsidRPr="00A028A9" w:rsidRDefault="007E68D6" w:rsidP="007E68D6">
      <w:pPr>
        <w:tabs>
          <w:tab w:val="left" w:pos="6831"/>
        </w:tabs>
        <w:spacing w:before="120" w:after="120" w:line="240" w:lineRule="auto"/>
        <w:jc w:val="both"/>
        <w:rPr>
          <w:rFonts w:eastAsia="Calibri" w:cs="Times New Roman"/>
          <w:lang w:val="ka-GE"/>
        </w:rPr>
      </w:pPr>
    </w:p>
    <w:p w14:paraId="350D7B19" w14:textId="77777777" w:rsidR="00A028A9" w:rsidRDefault="00A028A9">
      <w:pPr>
        <w:rPr>
          <w:rFonts w:eastAsia="Calibri" w:cs="Times New Roman"/>
          <w:b/>
          <w:sz w:val="20"/>
          <w:szCs w:val="20"/>
          <w:lang w:val="ka-GE"/>
        </w:rPr>
      </w:pPr>
      <w:r>
        <w:rPr>
          <w:rFonts w:eastAsia="Calibri" w:cs="Times New Roman"/>
          <w:b/>
          <w:sz w:val="20"/>
          <w:szCs w:val="20"/>
          <w:lang w:val="ka-GE"/>
        </w:rPr>
        <w:br w:type="page"/>
      </w:r>
    </w:p>
    <w:p w14:paraId="750982E0" w14:textId="61E54ED0" w:rsidR="007E68D6" w:rsidRPr="00A028A9" w:rsidRDefault="007E68D6" w:rsidP="007E68D6">
      <w:pPr>
        <w:tabs>
          <w:tab w:val="left" w:pos="6831"/>
        </w:tabs>
        <w:spacing w:before="120" w:after="120" w:line="240" w:lineRule="auto"/>
        <w:jc w:val="both"/>
        <w:rPr>
          <w:rFonts w:eastAsia="Calibri" w:cs="Times New Roman"/>
          <w:sz w:val="20"/>
          <w:szCs w:val="20"/>
          <w:lang w:val="ka-GE"/>
        </w:rPr>
      </w:pPr>
      <w:r w:rsidRPr="00A028A9">
        <w:rPr>
          <w:rFonts w:eastAsia="Calibri" w:cs="Times New Roman"/>
          <w:b/>
          <w:sz w:val="20"/>
          <w:szCs w:val="20"/>
          <w:lang w:val="ka-GE"/>
        </w:rPr>
        <w:lastRenderedPageBreak/>
        <w:t>ნახაზი 4.1.2.1.</w:t>
      </w:r>
      <w:r w:rsidRPr="00A028A9">
        <w:rPr>
          <w:rFonts w:eastAsia="Calibri" w:cs="Times New Roman"/>
          <w:sz w:val="20"/>
          <w:szCs w:val="20"/>
          <w:lang w:val="ka-GE"/>
        </w:rPr>
        <w:t xml:space="preserve"> გამწმენდი ნაგებობის გეგმა </w:t>
      </w:r>
    </w:p>
    <w:p w14:paraId="2ADCBCB4" w14:textId="520498EE" w:rsidR="007E68D6" w:rsidRPr="00A028A9" w:rsidRDefault="007E68D6" w:rsidP="007E68D6">
      <w:pPr>
        <w:tabs>
          <w:tab w:val="left" w:pos="6831"/>
        </w:tabs>
        <w:spacing w:before="120" w:after="120" w:line="240" w:lineRule="auto"/>
        <w:jc w:val="center"/>
        <w:rPr>
          <w:rFonts w:eastAsia="Calibri" w:cs="Times New Roman"/>
          <w:lang w:val="ka-GE"/>
        </w:rPr>
      </w:pPr>
      <w:r w:rsidRPr="00A028A9">
        <w:rPr>
          <w:noProof/>
          <w:lang w:val="ka-GE" w:eastAsia="ka-GE"/>
        </w:rPr>
        <w:drawing>
          <wp:inline distT="0" distB="0" distL="0" distR="0" wp14:anchorId="156BBAF4" wp14:editId="25B3262D">
            <wp:extent cx="4419156" cy="3117570"/>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2689" cy="3127117"/>
                    </a:xfrm>
                    <a:prstGeom prst="rect">
                      <a:avLst/>
                    </a:prstGeom>
                  </pic:spPr>
                </pic:pic>
              </a:graphicData>
            </a:graphic>
          </wp:inline>
        </w:drawing>
      </w:r>
    </w:p>
    <w:p w14:paraId="3CF50F47" w14:textId="5CDE4EEC" w:rsidR="007E68D6" w:rsidRPr="00A028A9" w:rsidRDefault="007E68D6" w:rsidP="007E68D6">
      <w:pPr>
        <w:tabs>
          <w:tab w:val="left" w:pos="6831"/>
        </w:tabs>
        <w:spacing w:before="120" w:after="120" w:line="240" w:lineRule="auto"/>
        <w:jc w:val="both"/>
        <w:rPr>
          <w:rFonts w:eastAsia="Calibri" w:cs="Times New Roman"/>
          <w:sz w:val="20"/>
          <w:szCs w:val="20"/>
          <w:lang w:val="ka-GE"/>
        </w:rPr>
      </w:pPr>
      <w:r w:rsidRPr="00A028A9">
        <w:rPr>
          <w:rFonts w:eastAsia="Calibri" w:cs="Times New Roman"/>
          <w:b/>
          <w:sz w:val="20"/>
          <w:szCs w:val="20"/>
          <w:lang w:val="ka-GE"/>
        </w:rPr>
        <w:t>ნახაზი 4.1.2.2.</w:t>
      </w:r>
      <w:r w:rsidRPr="00A028A9">
        <w:rPr>
          <w:rFonts w:eastAsia="Calibri" w:cs="Times New Roman"/>
          <w:sz w:val="20"/>
          <w:szCs w:val="20"/>
          <w:lang w:val="ka-GE"/>
        </w:rPr>
        <w:t xml:space="preserve"> გამწმენდი ნაგებობის ჭრილი </w:t>
      </w:r>
    </w:p>
    <w:p w14:paraId="713FFC63" w14:textId="77777777" w:rsidR="007E68D6" w:rsidRPr="00A028A9" w:rsidRDefault="007E68D6" w:rsidP="007E68D6">
      <w:pPr>
        <w:tabs>
          <w:tab w:val="left" w:pos="6831"/>
        </w:tabs>
        <w:spacing w:before="120" w:after="120" w:line="240" w:lineRule="auto"/>
        <w:jc w:val="both"/>
        <w:rPr>
          <w:rFonts w:eastAsia="Calibri" w:cs="Times New Roman"/>
          <w:lang w:val="ka-GE"/>
        </w:rPr>
      </w:pPr>
    </w:p>
    <w:p w14:paraId="3EC2483E" w14:textId="4C958889" w:rsidR="007E68D6" w:rsidRPr="00A028A9" w:rsidRDefault="007E68D6" w:rsidP="007E68D6">
      <w:pPr>
        <w:tabs>
          <w:tab w:val="left" w:pos="6831"/>
        </w:tabs>
        <w:spacing w:before="120" w:after="120" w:line="240" w:lineRule="auto"/>
        <w:jc w:val="center"/>
        <w:rPr>
          <w:rFonts w:eastAsia="Calibri" w:cs="Times New Roman"/>
          <w:lang w:val="ka-GE"/>
        </w:rPr>
      </w:pPr>
      <w:r w:rsidRPr="00A028A9">
        <w:rPr>
          <w:rFonts w:cs="Sylfaen"/>
          <w:noProof/>
          <w:sz w:val="18"/>
          <w:lang w:val="ka-GE" w:eastAsia="ka-GE"/>
        </w:rPr>
        <w:drawing>
          <wp:inline distT="0" distB="0" distL="0" distR="0" wp14:anchorId="1FA3BBF9" wp14:editId="676F0EE1">
            <wp:extent cx="3708373" cy="41814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453"/>
                    <a:stretch/>
                  </pic:blipFill>
                  <pic:spPr bwMode="auto">
                    <a:xfrm>
                      <a:off x="0" y="0"/>
                      <a:ext cx="3711546" cy="4185053"/>
                    </a:xfrm>
                    <a:prstGeom prst="rect">
                      <a:avLst/>
                    </a:prstGeom>
                    <a:ln>
                      <a:noFill/>
                    </a:ln>
                    <a:extLst>
                      <a:ext uri="{53640926-AAD7-44D8-BBD7-CCE9431645EC}">
                        <a14:shadowObscured xmlns:a14="http://schemas.microsoft.com/office/drawing/2010/main"/>
                      </a:ext>
                    </a:extLst>
                  </pic:spPr>
                </pic:pic>
              </a:graphicData>
            </a:graphic>
          </wp:inline>
        </w:drawing>
      </w:r>
    </w:p>
    <w:p w14:paraId="3E5A4A1D" w14:textId="77777777" w:rsidR="007E68D6" w:rsidRPr="00A028A9" w:rsidRDefault="007E68D6" w:rsidP="007E68D6">
      <w:pPr>
        <w:tabs>
          <w:tab w:val="left" w:pos="6831"/>
        </w:tabs>
        <w:spacing w:before="120" w:after="120" w:line="240" w:lineRule="auto"/>
        <w:jc w:val="both"/>
        <w:rPr>
          <w:rFonts w:eastAsia="Calibri" w:cs="Times New Roman"/>
          <w:lang w:val="ka-GE"/>
        </w:rPr>
      </w:pPr>
    </w:p>
    <w:p w14:paraId="44FE537F" w14:textId="77777777" w:rsidR="00A028A9" w:rsidRDefault="00A028A9">
      <w:pPr>
        <w:rPr>
          <w:rFonts w:eastAsia="Calibri" w:cs="Calibri"/>
          <w:b/>
          <w:sz w:val="20"/>
          <w:szCs w:val="20"/>
          <w:lang w:val="ka-GE" w:eastAsia="ru-RU"/>
        </w:rPr>
      </w:pPr>
      <w:r>
        <w:rPr>
          <w:rFonts w:eastAsia="Calibri" w:cs="Calibri"/>
          <w:b/>
          <w:sz w:val="20"/>
          <w:szCs w:val="20"/>
          <w:lang w:val="ka-GE" w:eastAsia="ru-RU"/>
        </w:rPr>
        <w:br w:type="page"/>
      </w:r>
    </w:p>
    <w:p w14:paraId="5F678598" w14:textId="61383962" w:rsidR="002E2DA2" w:rsidRPr="00A028A9" w:rsidRDefault="002E2DA2" w:rsidP="00486DDB">
      <w:pPr>
        <w:spacing w:before="120" w:after="120" w:line="240" w:lineRule="auto"/>
        <w:jc w:val="both"/>
        <w:rPr>
          <w:rFonts w:eastAsia="Calibri" w:cs="Calibri"/>
          <w:b/>
          <w:sz w:val="20"/>
          <w:szCs w:val="20"/>
          <w:lang w:val="ka-GE" w:eastAsia="ru-RU"/>
        </w:rPr>
      </w:pPr>
      <w:r w:rsidRPr="00A028A9">
        <w:rPr>
          <w:rFonts w:eastAsia="Calibri" w:cs="Calibri"/>
          <w:b/>
          <w:sz w:val="20"/>
          <w:szCs w:val="20"/>
          <w:lang w:val="ka-GE" w:eastAsia="ru-RU"/>
        </w:rPr>
        <w:lastRenderedPageBreak/>
        <w:t>სურათი 4.1.</w:t>
      </w:r>
      <w:r w:rsidR="007E68D6" w:rsidRPr="00A028A9">
        <w:rPr>
          <w:rFonts w:eastAsia="Calibri" w:cs="Calibri"/>
          <w:b/>
          <w:sz w:val="20"/>
          <w:szCs w:val="20"/>
          <w:lang w:val="ka-GE" w:eastAsia="ru-RU"/>
        </w:rPr>
        <w:t>2.1.</w:t>
      </w:r>
      <w:r w:rsidRPr="00A028A9">
        <w:rPr>
          <w:rFonts w:eastAsia="Calibri" w:cs="Calibri"/>
          <w:b/>
          <w:sz w:val="20"/>
          <w:szCs w:val="20"/>
          <w:lang w:val="ka-GE" w:eastAsia="ru-RU"/>
        </w:rPr>
        <w:t xml:space="preserve"> </w:t>
      </w:r>
      <w:r w:rsidR="00115B0E" w:rsidRPr="00A028A9">
        <w:rPr>
          <w:rFonts w:eastAsia="Calibri" w:cs="Calibri"/>
          <w:sz w:val="20"/>
          <w:szCs w:val="20"/>
          <w:lang w:val="ka-GE" w:eastAsia="ru-RU"/>
        </w:rPr>
        <w:t>ჩაშვების წერტილების განლაგების სქემა</w:t>
      </w:r>
      <w:r w:rsidR="00115B0E" w:rsidRPr="00A028A9">
        <w:rPr>
          <w:rFonts w:eastAsia="Calibri" w:cs="Calibri"/>
          <w:b/>
          <w:sz w:val="20"/>
          <w:szCs w:val="20"/>
          <w:lang w:val="ka-GE" w:eastAsia="ru-RU"/>
        </w:rPr>
        <w:t xml:space="preserve"> </w:t>
      </w:r>
    </w:p>
    <w:p w14:paraId="47F9EBD9" w14:textId="0823F1B4" w:rsidR="00115B0E" w:rsidRPr="00A028A9" w:rsidRDefault="00A61242" w:rsidP="00115B0E">
      <w:pPr>
        <w:spacing w:before="120" w:after="120" w:line="240" w:lineRule="auto"/>
        <w:jc w:val="center"/>
        <w:rPr>
          <w:rFonts w:eastAsia="Calibri" w:cs="Calibri"/>
          <w:b/>
          <w:sz w:val="20"/>
          <w:szCs w:val="20"/>
          <w:lang w:val="ka-GE" w:eastAsia="ru-RU"/>
        </w:rPr>
      </w:pPr>
      <w:r w:rsidRPr="00A028A9">
        <w:rPr>
          <w:noProof/>
          <w:lang w:val="ka-GE" w:eastAsia="ka-GE"/>
        </w:rPr>
        <w:drawing>
          <wp:inline distT="0" distB="0" distL="0" distR="0" wp14:anchorId="65FC39F0" wp14:editId="41CCF71F">
            <wp:extent cx="5398734" cy="3364179"/>
            <wp:effectExtent l="0" t="0" r="0" b="82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5594" cy="3368454"/>
                    </a:xfrm>
                    <a:prstGeom prst="rect">
                      <a:avLst/>
                    </a:prstGeom>
                  </pic:spPr>
                </pic:pic>
              </a:graphicData>
            </a:graphic>
          </wp:inline>
        </w:drawing>
      </w:r>
    </w:p>
    <w:p w14:paraId="59D9B953" w14:textId="77777777" w:rsidR="00115B0E" w:rsidRPr="00A028A9" w:rsidRDefault="00115B0E" w:rsidP="00486DDB">
      <w:pPr>
        <w:spacing w:before="120" w:after="120" w:line="240" w:lineRule="auto"/>
        <w:jc w:val="both"/>
        <w:rPr>
          <w:rFonts w:eastAsia="Calibri" w:cs="Calibri"/>
          <w:b/>
          <w:sz w:val="20"/>
          <w:szCs w:val="20"/>
          <w:lang w:val="ka-GE" w:eastAsia="ru-RU"/>
        </w:rPr>
      </w:pPr>
    </w:p>
    <w:p w14:paraId="21EB0E2E" w14:textId="272496A5" w:rsidR="00FF4757" w:rsidRPr="00A028A9" w:rsidRDefault="00FF4757" w:rsidP="00E90D31">
      <w:pPr>
        <w:pStyle w:val="Heading1"/>
        <w:rPr>
          <w:rFonts w:eastAsia="Times New Roman"/>
          <w:lang w:eastAsia="ru-RU"/>
        </w:rPr>
      </w:pPr>
      <w:bookmarkStart w:id="12" w:name="_Toc387847051"/>
      <w:bookmarkStart w:id="13" w:name="_Toc103345235"/>
      <w:bookmarkStart w:id="14" w:name="_Toc131336679"/>
      <w:r w:rsidRPr="00A028A9">
        <w:rPr>
          <w:rFonts w:eastAsia="Times New Roman"/>
          <w:lang w:eastAsia="ru-RU"/>
        </w:rPr>
        <w:t xml:space="preserve">ჩამდინარე წყლების მიმღები წყლის ობიექტის (მდ. </w:t>
      </w:r>
      <w:r w:rsidR="00115B0E" w:rsidRPr="00A028A9">
        <w:rPr>
          <w:rFonts w:eastAsia="Times New Roman"/>
          <w:lang w:eastAsia="ru-RU"/>
        </w:rPr>
        <w:t>მტკვარის</w:t>
      </w:r>
      <w:r w:rsidRPr="00A028A9">
        <w:rPr>
          <w:rFonts w:eastAsia="Times New Roman"/>
          <w:lang w:eastAsia="ru-RU"/>
        </w:rPr>
        <w:t>) დახასიათება</w:t>
      </w:r>
      <w:bookmarkEnd w:id="12"/>
      <w:bookmarkEnd w:id="13"/>
      <w:bookmarkEnd w:id="14"/>
    </w:p>
    <w:p w14:paraId="04DCCD8B" w14:textId="77777777" w:rsidR="00A830AA" w:rsidRPr="00A028A9" w:rsidRDefault="00115B0E" w:rsidP="00B01FBB">
      <w:pPr>
        <w:spacing w:before="120" w:after="120" w:line="240" w:lineRule="auto"/>
        <w:jc w:val="both"/>
        <w:rPr>
          <w:rFonts w:eastAsia="Times New Roman" w:cs="Times New Roman"/>
          <w:lang w:val="ka-GE" w:eastAsia="ru-RU"/>
        </w:rPr>
      </w:pPr>
      <w:r w:rsidRPr="00A028A9">
        <w:rPr>
          <w:rFonts w:eastAsia="Times New Roman" w:cs="Times New Roman"/>
          <w:lang w:val="ka-GE" w:eastAsia="ru-RU"/>
        </w:rPr>
        <w:t>ძეგვი</w:t>
      </w:r>
      <w:r w:rsidR="00486DDB" w:rsidRPr="00A028A9">
        <w:rPr>
          <w:rFonts w:eastAsia="Times New Roman" w:cs="Times New Roman"/>
          <w:lang w:val="ka-GE" w:eastAsia="ru-RU"/>
        </w:rPr>
        <w:t xml:space="preserve"> ჰესის ჩამდინარე წყლების ჩაშვება მოხდება </w:t>
      </w:r>
      <w:r w:rsidRPr="00A028A9">
        <w:rPr>
          <w:rFonts w:eastAsia="Times New Roman" w:cs="Times New Roman"/>
          <w:lang w:val="ka-GE" w:eastAsia="ru-RU"/>
        </w:rPr>
        <w:t>მდ მტკვარში</w:t>
      </w:r>
      <w:r w:rsidR="00A830AA" w:rsidRPr="00A028A9">
        <w:rPr>
          <w:rFonts w:eastAsia="Times New Roman" w:cs="Times New Roman"/>
          <w:lang w:val="ka-GE" w:eastAsia="ru-RU"/>
        </w:rPr>
        <w:t>,</w:t>
      </w:r>
      <w:r w:rsidR="00486DDB" w:rsidRPr="00A028A9">
        <w:rPr>
          <w:rFonts w:eastAsia="Times New Roman" w:cs="Times New Roman"/>
          <w:lang w:val="ka-GE" w:eastAsia="ru-RU"/>
        </w:rPr>
        <w:t xml:space="preserve"> შესაბამისად წინამდებარე პარაგრაფში განხილულია,  მდ. </w:t>
      </w:r>
      <w:r w:rsidR="00A830AA" w:rsidRPr="00A028A9">
        <w:rPr>
          <w:rFonts w:eastAsia="Times New Roman" w:cs="Times New Roman"/>
          <w:lang w:val="ka-GE" w:eastAsia="ru-RU"/>
        </w:rPr>
        <w:t>მტკვარის</w:t>
      </w:r>
      <w:r w:rsidR="00486DDB" w:rsidRPr="00A028A9">
        <w:rPr>
          <w:rFonts w:eastAsia="Times New Roman" w:cs="Times New Roman"/>
          <w:lang w:val="ka-GE" w:eastAsia="ru-RU"/>
        </w:rPr>
        <w:t xml:space="preserve"> ჰიდროლოგიური მახასიათებლები.  </w:t>
      </w:r>
    </w:p>
    <w:p w14:paraId="383EE3E6" w14:textId="77777777" w:rsidR="00A830AA" w:rsidRPr="00A028A9" w:rsidRDefault="00A830AA" w:rsidP="00A830AA">
      <w:pPr>
        <w:spacing w:before="120" w:after="120" w:line="240" w:lineRule="auto"/>
        <w:jc w:val="both"/>
        <w:rPr>
          <w:lang w:val="ka-GE"/>
        </w:rPr>
      </w:pPr>
      <w:r w:rsidRPr="00A028A9">
        <w:rPr>
          <w:lang w:val="ka-GE"/>
        </w:rPr>
        <w:t>მდინარე მტკვარი ამიერკავკასიის წყლის მთავარი არტერიაა. სათავედ მიჩნეულია 2720 მ ზღვის დონიდან კიზილ-გიადიკის ჩრდილო-აღმოსავლეთის კალთებიდან გამომდინარე წყაროების შეერთება. მდინარე ერთვის კასპიის ზღვას.</w:t>
      </w:r>
    </w:p>
    <w:p w14:paraId="5FB9D2CF" w14:textId="1AF31F8E" w:rsidR="00A830AA" w:rsidRPr="00A028A9" w:rsidRDefault="00A830AA" w:rsidP="00A830AA">
      <w:pPr>
        <w:spacing w:before="120" w:after="120" w:line="240" w:lineRule="auto"/>
        <w:jc w:val="both"/>
        <w:rPr>
          <w:lang w:val="ka-GE"/>
        </w:rPr>
      </w:pPr>
      <w:r w:rsidRPr="00A028A9">
        <w:rPr>
          <w:lang w:val="ka-GE"/>
        </w:rPr>
        <w:t>მდინარე მტკვარის მთლიანი სიგრძე 1364 კმ-ია, სათავიდან 185 კმ-ის მანძილზე მიედინება თურქეთის, 351 კმ-ის მანძილზე საქართველოს და 666 კმ-ის მანძილზე აზერბაიჯანის ტერიტორიებზე. მდინარის სიგრძე ძეგვი ჰესის პროექტის გავლენის ზონაში შეადგენს ≈3.0 კმ-ს, კალაპოტის მაქსიმალური სიგანეა ≈260 მ, ხოლო მინიმალური სიგანე 80-100 მ.</w:t>
      </w:r>
    </w:p>
    <w:p w14:paraId="76D92A62" w14:textId="7A4EFEE8" w:rsidR="00A830AA" w:rsidRPr="00A028A9" w:rsidRDefault="00A830AA" w:rsidP="00A830AA">
      <w:pPr>
        <w:spacing w:before="120" w:after="120" w:line="240" w:lineRule="auto"/>
        <w:jc w:val="both"/>
        <w:rPr>
          <w:lang w:val="ka-GE"/>
        </w:rPr>
      </w:pPr>
      <w:r w:rsidRPr="00A028A9">
        <w:rPr>
          <w:lang w:val="ka-GE"/>
        </w:rPr>
        <w:t>საპროექტო მონაკვეთზე მდ. მტკვარს, წყალსაცავის ფარგლებში, ერთვის ერთი მცირე მარჯვენა შენაკადი, მდ. ხეკორძულა. მდ. ხეკორძულა მდ. მტკვარს ერთვის მარჯვენა მხრიდან, საპროექტო წყალსაცავის შუა ნაწილში. შენაკადის საშუალო ხარჯი შეადგენს 0.31 მ</w:t>
      </w:r>
      <w:r w:rsidRPr="00A028A9">
        <w:rPr>
          <w:vertAlign w:val="superscript"/>
          <w:lang w:val="ka-GE"/>
        </w:rPr>
        <w:t>3</w:t>
      </w:r>
      <w:r w:rsidRPr="00A028A9">
        <w:rPr>
          <w:lang w:val="ka-GE"/>
        </w:rPr>
        <w:t>/წმ-ს. საპროექტო კაშხლის ქვედა ბიეფში მდ. მტკვარს</w:t>
      </w:r>
      <w:r w:rsidR="00CC08D0" w:rsidRPr="00A028A9">
        <w:rPr>
          <w:lang w:val="ka-GE"/>
        </w:rPr>
        <w:t>,</w:t>
      </w:r>
      <w:r w:rsidRPr="00A028A9">
        <w:rPr>
          <w:lang w:val="ka-GE"/>
        </w:rPr>
        <w:t xml:space="preserve"> ზაჰესის წყალსაცავამდე</w:t>
      </w:r>
      <w:r w:rsidR="00CC08D0" w:rsidRPr="00A028A9">
        <w:rPr>
          <w:lang w:val="ka-GE"/>
        </w:rPr>
        <w:t>,</w:t>
      </w:r>
      <w:r w:rsidRPr="00A028A9">
        <w:rPr>
          <w:lang w:val="ka-GE"/>
        </w:rPr>
        <w:t xml:space="preserve"> რაიმე მნიშვნელოვანი შენაკადი არ გააჩნია. წარმოდგენილი მხოლოდ სეზონური მშრალი ხევები.   </w:t>
      </w:r>
    </w:p>
    <w:p w14:paraId="043BF3FB" w14:textId="43960F81" w:rsidR="00A830AA" w:rsidRPr="00A028A9" w:rsidRDefault="00A830AA" w:rsidP="00A830AA">
      <w:pPr>
        <w:spacing w:before="120" w:after="120" w:line="240" w:lineRule="auto"/>
        <w:jc w:val="both"/>
        <w:rPr>
          <w:lang w:val="ka-GE"/>
        </w:rPr>
      </w:pPr>
      <w:r w:rsidRPr="00A028A9">
        <w:rPr>
          <w:lang w:val="ka-GE"/>
        </w:rPr>
        <w:t>მდინარის წყალშემკრები აუზის მთლიანი ფართობი 188</w:t>
      </w:r>
      <w:r w:rsidR="00CC08D0" w:rsidRPr="00A028A9">
        <w:rPr>
          <w:lang w:val="ka-GE"/>
        </w:rPr>
        <w:t xml:space="preserve"> </w:t>
      </w:r>
      <w:r w:rsidRPr="00A028A9">
        <w:rPr>
          <w:lang w:val="ka-GE"/>
        </w:rPr>
        <w:t>000 კმ</w:t>
      </w:r>
      <w:r w:rsidRPr="00A028A9">
        <w:rPr>
          <w:vertAlign w:val="superscript"/>
          <w:lang w:val="ka-GE"/>
        </w:rPr>
        <w:t>2</w:t>
      </w:r>
      <w:r w:rsidRPr="00A028A9">
        <w:rPr>
          <w:lang w:val="ka-GE"/>
        </w:rPr>
        <w:t>-ია, აქედან 42615 კმ</w:t>
      </w:r>
      <w:r w:rsidRPr="00A028A9">
        <w:rPr>
          <w:vertAlign w:val="superscript"/>
          <w:lang w:val="ka-GE"/>
        </w:rPr>
        <w:t>2</w:t>
      </w:r>
      <w:r w:rsidRPr="00A028A9">
        <w:rPr>
          <w:lang w:val="ka-GE"/>
        </w:rPr>
        <w:t xml:space="preserve"> საქართველოს ტერიტორიაზეა. მდინარე თურქეთიდან საქართველოს საზღვარს კვეთს ზღვის დონიდან 1287 მ- ის, ხოლო აზერბაიჯანის  270 მ-ის სიმაღლეზე.</w:t>
      </w:r>
    </w:p>
    <w:p w14:paraId="18402C14" w14:textId="77777777" w:rsidR="00A830AA" w:rsidRPr="00A028A9" w:rsidRDefault="00A830AA" w:rsidP="00A830AA">
      <w:pPr>
        <w:spacing w:before="120" w:after="120" w:line="240" w:lineRule="auto"/>
        <w:jc w:val="both"/>
        <w:rPr>
          <w:lang w:val="ka-GE"/>
        </w:rPr>
      </w:pPr>
      <w:r w:rsidRPr="00A028A9">
        <w:rPr>
          <w:lang w:val="ka-GE"/>
        </w:rPr>
        <w:t>მდინარე მტკვარის წყლის რეჟიმი ხასიათდება გაზაფხულის წყალდიდობით, რაც გამოწვეულია სეზონური თოვლის დნობით, მდგრადი ზაფხულისა და ზამთრის წყალმცირობით.</w:t>
      </w:r>
    </w:p>
    <w:p w14:paraId="70E7AF1D" w14:textId="77777777" w:rsidR="00A830AA" w:rsidRPr="00A028A9" w:rsidRDefault="00A830AA" w:rsidP="00A830AA">
      <w:pPr>
        <w:spacing w:before="120" w:after="120" w:line="240" w:lineRule="auto"/>
        <w:jc w:val="both"/>
        <w:rPr>
          <w:lang w:val="ka-GE"/>
        </w:rPr>
      </w:pPr>
      <w:r w:rsidRPr="00A028A9">
        <w:rPr>
          <w:lang w:val="ka-GE"/>
        </w:rPr>
        <w:t>გაზაფხულის წყალდიდობა მდინარის ქვედა დინებაში იწყება მარტის თვის შუა რიცხვებში, წყალდიდობის პიკი აღინიშნება აპრილის ბოლოს, მაისის თვის დასაწყისში და მთავრდება ივლისის დასაწყისში. ზაფხულის მდგრადი წყალმცირობის შემდეგ შემოდგომის პერიოდი ხშირად ირღვევა წვიმის წყლის პიკებით. ზამთრის წყალმცირობა ხასიათდება ხანგრძლივი, დაბალი, მდგრადი დონეებით, მინიმალური აღინიშნება იანვარ-თებერვალის თვეებში.</w:t>
      </w:r>
    </w:p>
    <w:p w14:paraId="0335E00D" w14:textId="77777777" w:rsidR="00A830AA" w:rsidRPr="00A028A9" w:rsidRDefault="00A830AA" w:rsidP="00A830AA">
      <w:pPr>
        <w:spacing w:before="120" w:after="120" w:line="240" w:lineRule="auto"/>
        <w:jc w:val="both"/>
        <w:rPr>
          <w:lang w:val="ka-GE"/>
        </w:rPr>
      </w:pPr>
      <w:r w:rsidRPr="00A028A9">
        <w:rPr>
          <w:lang w:val="ka-GE"/>
        </w:rPr>
        <w:lastRenderedPageBreak/>
        <w:t>მდინარის ჩამონადენი ძირითადად ფორმირდება: თოვლის და ყინულის დნობის, წვიმის და გრუნტის წყლებისაგან. მდინარის ჩამონადენის  60%-მდე მოდის გაზაფხულის (III-V) პერიოდზე.</w:t>
      </w:r>
    </w:p>
    <w:p w14:paraId="2239F3D0" w14:textId="0438E68F" w:rsidR="00B00595" w:rsidRPr="00A028A9" w:rsidRDefault="00CC08D0" w:rsidP="00B01FBB">
      <w:pPr>
        <w:spacing w:before="120" w:after="120" w:line="240" w:lineRule="auto"/>
        <w:jc w:val="both"/>
        <w:rPr>
          <w:spacing w:val="1"/>
          <w:lang w:val="ka-GE"/>
        </w:rPr>
      </w:pPr>
      <w:r w:rsidRPr="00A028A9">
        <w:rPr>
          <w:rFonts w:eastAsia="Times New Roman" w:cs="Times New Roman"/>
          <w:lang w:val="ka-GE" w:eastAsia="ru-RU"/>
        </w:rPr>
        <w:t>ძეგვი ჰესის კაშხლის კვეთისათვის გაანგარიშებული საშუალო მრავალწლიური ხარჯი შედგენს 175.5 მ</w:t>
      </w:r>
      <w:r w:rsidRPr="00A028A9">
        <w:rPr>
          <w:rFonts w:eastAsia="Times New Roman" w:cs="Times New Roman"/>
          <w:vertAlign w:val="superscript"/>
          <w:lang w:val="ka-GE" w:eastAsia="ru-RU"/>
        </w:rPr>
        <w:t>3</w:t>
      </w:r>
      <w:r w:rsidRPr="00A028A9">
        <w:rPr>
          <w:rFonts w:eastAsia="Times New Roman" w:cs="Times New Roman"/>
          <w:lang w:val="ka-GE" w:eastAsia="ru-RU"/>
        </w:rPr>
        <w:t xml:space="preserve">/წმ-ს, 0.01%-იანი უზრუნველყოფის მაქსიმალური ხარჯი </w:t>
      </w:r>
      <w:r w:rsidRPr="00A028A9">
        <w:rPr>
          <w:spacing w:val="1"/>
          <w:lang w:val="ka-GE"/>
        </w:rPr>
        <w:t>3 254 მ</w:t>
      </w:r>
      <w:r w:rsidRPr="00A028A9">
        <w:rPr>
          <w:spacing w:val="1"/>
          <w:vertAlign w:val="superscript"/>
          <w:lang w:val="ka-GE"/>
        </w:rPr>
        <w:t>3</w:t>
      </w:r>
      <w:r w:rsidRPr="00A028A9">
        <w:rPr>
          <w:spacing w:val="1"/>
          <w:lang w:val="ka-GE"/>
        </w:rPr>
        <w:t xml:space="preserve">/წმ-ს, ხოლო 95%-იანი უზრუნველყოფის მინიმალური ხარჯი </w:t>
      </w:r>
      <w:r w:rsidRPr="00A028A9">
        <w:rPr>
          <w:lang w:val="ka-GE"/>
        </w:rPr>
        <w:t xml:space="preserve">27.64 </w:t>
      </w:r>
      <w:r w:rsidRPr="00A028A9">
        <w:rPr>
          <w:spacing w:val="1"/>
          <w:lang w:val="ka-GE"/>
        </w:rPr>
        <w:t>მ</w:t>
      </w:r>
      <w:r w:rsidRPr="00A028A9">
        <w:rPr>
          <w:spacing w:val="1"/>
          <w:vertAlign w:val="superscript"/>
          <w:lang w:val="ka-GE"/>
        </w:rPr>
        <w:t>3</w:t>
      </w:r>
      <w:r w:rsidRPr="00A028A9">
        <w:rPr>
          <w:spacing w:val="1"/>
          <w:lang w:val="ka-GE"/>
        </w:rPr>
        <w:t xml:space="preserve">/წმ-ს. </w:t>
      </w:r>
      <w:r w:rsidR="00B00595" w:rsidRPr="00A028A9">
        <w:rPr>
          <w:spacing w:val="1"/>
          <w:lang w:val="ka-GE"/>
        </w:rPr>
        <w:t xml:space="preserve">ძეგვი ჰესის მშენებლობის და ექსპლუატაციის პროცესში ზედაპირულ წყლებში მავნე ნივთიერებათა ზღვრულად დასაშვები ჩაშვების ნორმები გაანგარიშებულია ხოლო 95%-იანი უზრუნველყოფის მინიმალური ხარჯის გათვალისწინებით. </w:t>
      </w:r>
    </w:p>
    <w:p w14:paraId="08E3C7AF" w14:textId="6A1CEB13" w:rsidR="003C1BCA" w:rsidRPr="00A028A9" w:rsidRDefault="003C1BCA" w:rsidP="00B01FBB">
      <w:pPr>
        <w:spacing w:before="120" w:after="120" w:line="240" w:lineRule="auto"/>
        <w:jc w:val="both"/>
        <w:rPr>
          <w:spacing w:val="1"/>
          <w:lang w:val="ka-GE"/>
        </w:rPr>
      </w:pPr>
      <w:r w:rsidRPr="00A028A9">
        <w:rPr>
          <w:spacing w:val="1"/>
          <w:lang w:val="ka-GE"/>
        </w:rPr>
        <w:t>წყალჩაშვების წერტილში მდინარეში წყლის საშუალო სიჩქარე შეადგენს 1.8 მ/წმ-ს, ხოლო სიღრმე წყალმცირობის პერიოდში საშუალოდ 1.2 მ-ს.</w:t>
      </w:r>
    </w:p>
    <w:p w14:paraId="06BD52F5" w14:textId="6F393D83" w:rsidR="00B00595" w:rsidRPr="00A028A9" w:rsidRDefault="00B00595" w:rsidP="00B01FBB">
      <w:pPr>
        <w:spacing w:before="120" w:after="120" w:line="240" w:lineRule="auto"/>
        <w:jc w:val="both"/>
        <w:rPr>
          <w:spacing w:val="1"/>
          <w:lang w:val="ka-GE"/>
        </w:rPr>
      </w:pPr>
      <w:r w:rsidRPr="00A028A9">
        <w:rPr>
          <w:spacing w:val="1"/>
          <w:lang w:val="ka-GE"/>
        </w:rPr>
        <w:t>მდ. მტკვარის წყლის ხარისხის ლაბორატორიული კვლევის შედეგები მოცემულია ცხრილში 5.1.</w:t>
      </w:r>
      <w:r w:rsidR="00045857" w:rsidRPr="00A028A9">
        <w:rPr>
          <w:spacing w:val="1"/>
          <w:lang w:val="ka-GE"/>
        </w:rPr>
        <w:t xml:space="preserve">, ხოლო ლაბორატორიული ანალიზის ოქმი დანართში N2. </w:t>
      </w:r>
      <w:r w:rsidRPr="00A028A9">
        <w:rPr>
          <w:spacing w:val="1"/>
          <w:lang w:val="ka-GE"/>
        </w:rPr>
        <w:t xml:space="preserve"> </w:t>
      </w:r>
    </w:p>
    <w:p w14:paraId="57E6305B" w14:textId="4303E036" w:rsidR="00B674F1" w:rsidRPr="00A028A9" w:rsidRDefault="00B674F1" w:rsidP="00B674F1">
      <w:pPr>
        <w:tabs>
          <w:tab w:val="left" w:pos="6800"/>
        </w:tabs>
        <w:spacing w:before="120" w:after="120" w:line="240" w:lineRule="auto"/>
        <w:jc w:val="both"/>
        <w:rPr>
          <w:rFonts w:eastAsia="Times New Roman" w:cs="Times New Roman"/>
          <w:sz w:val="20"/>
          <w:lang w:val="ka-GE"/>
        </w:rPr>
      </w:pPr>
      <w:r w:rsidRPr="00A028A9">
        <w:rPr>
          <w:rFonts w:eastAsia="Times New Roman" w:cs="Times New Roman"/>
          <w:b/>
          <w:sz w:val="20"/>
          <w:lang w:val="ka-GE"/>
        </w:rPr>
        <w:t xml:space="preserve">ცხრილი 5.1. </w:t>
      </w:r>
      <w:r w:rsidRPr="00A028A9">
        <w:rPr>
          <w:rFonts w:eastAsia="Times New Roman" w:cs="Times New Roman"/>
          <w:sz w:val="20"/>
          <w:lang w:val="ka-GE"/>
        </w:rPr>
        <w:t xml:space="preserve">მდ. </w:t>
      </w:r>
      <w:r w:rsidR="00B00595" w:rsidRPr="00A028A9">
        <w:rPr>
          <w:rFonts w:eastAsia="Times New Roman" w:cs="Times New Roman"/>
          <w:sz w:val="20"/>
          <w:lang w:val="ka-GE"/>
        </w:rPr>
        <w:t>მდ. მტკვარის</w:t>
      </w:r>
      <w:r w:rsidR="000D798D" w:rsidRPr="00A028A9">
        <w:rPr>
          <w:rFonts w:eastAsia="Times New Roman" w:cs="Times New Roman"/>
          <w:sz w:val="20"/>
          <w:lang w:val="ka-GE"/>
        </w:rPr>
        <w:t xml:space="preserve"> </w:t>
      </w:r>
      <w:r w:rsidRPr="00A028A9">
        <w:rPr>
          <w:rFonts w:eastAsia="Times New Roman" w:cs="Times New Roman"/>
          <w:sz w:val="20"/>
          <w:lang w:val="ka-GE"/>
        </w:rPr>
        <w:t>წყლის სინჯების ლაბორატორიული კვლევის შედეგები</w:t>
      </w:r>
    </w:p>
    <w:tbl>
      <w:tblPr>
        <w:tblStyle w:val="TableGrid1"/>
        <w:tblW w:w="0" w:type="auto"/>
        <w:jc w:val="center"/>
        <w:tblLook w:val="04A0" w:firstRow="1" w:lastRow="0" w:firstColumn="1" w:lastColumn="0" w:noHBand="0" w:noVBand="1"/>
      </w:tblPr>
      <w:tblGrid>
        <w:gridCol w:w="426"/>
        <w:gridCol w:w="2389"/>
        <w:gridCol w:w="1309"/>
        <w:gridCol w:w="2187"/>
      </w:tblGrid>
      <w:tr w:rsidR="00B00595" w:rsidRPr="00A028A9" w14:paraId="1F452762" w14:textId="77777777" w:rsidTr="007E68D6">
        <w:trPr>
          <w:trHeight w:val="794"/>
          <w:jc w:val="center"/>
        </w:trPr>
        <w:tc>
          <w:tcPr>
            <w:tcW w:w="426" w:type="dxa"/>
            <w:vAlign w:val="center"/>
          </w:tcPr>
          <w:p w14:paraId="70C50A40" w14:textId="77777777" w:rsidR="00B00595" w:rsidRPr="00A028A9" w:rsidRDefault="00B00595" w:rsidP="007E68D6">
            <w:pPr>
              <w:tabs>
                <w:tab w:val="left" w:pos="6800"/>
              </w:tabs>
              <w:spacing w:before="100" w:beforeAutospacing="1" w:after="100" w:afterAutospacing="1"/>
              <w:jc w:val="center"/>
              <w:rPr>
                <w:rFonts w:cs="Times New Roman"/>
                <w:b/>
                <w:sz w:val="20"/>
                <w:lang w:val="ka-GE"/>
              </w:rPr>
            </w:pPr>
            <w:r w:rsidRPr="00A028A9">
              <w:rPr>
                <w:rFonts w:cs="Times New Roman"/>
                <w:b/>
                <w:sz w:val="20"/>
                <w:lang w:val="ka-GE"/>
              </w:rPr>
              <w:t>№</w:t>
            </w:r>
          </w:p>
        </w:tc>
        <w:tc>
          <w:tcPr>
            <w:tcW w:w="2389" w:type="dxa"/>
            <w:vAlign w:val="center"/>
          </w:tcPr>
          <w:p w14:paraId="52272C57" w14:textId="77777777" w:rsidR="00B00595" w:rsidRPr="00A028A9" w:rsidRDefault="00B00595" w:rsidP="007E68D6">
            <w:pPr>
              <w:tabs>
                <w:tab w:val="left" w:pos="6800"/>
              </w:tabs>
              <w:spacing w:before="100" w:beforeAutospacing="1" w:after="100" w:afterAutospacing="1"/>
              <w:jc w:val="center"/>
              <w:rPr>
                <w:rFonts w:cs="Times New Roman"/>
                <w:b/>
                <w:sz w:val="20"/>
                <w:lang w:val="ka-GE"/>
              </w:rPr>
            </w:pPr>
            <w:r w:rsidRPr="00A028A9">
              <w:rPr>
                <w:rFonts w:ascii="Sylfaen" w:hAnsi="Sylfaen" w:cs="Sylfaen"/>
                <w:b/>
                <w:sz w:val="20"/>
                <w:lang w:val="ka-GE"/>
              </w:rPr>
              <w:t>განსასაზღვრი</w:t>
            </w:r>
            <w:r w:rsidRPr="00A028A9">
              <w:rPr>
                <w:rFonts w:cs="Times New Roman"/>
                <w:b/>
                <w:sz w:val="20"/>
                <w:lang w:val="ka-GE"/>
              </w:rPr>
              <w:t xml:space="preserve"> </w:t>
            </w:r>
            <w:r w:rsidRPr="00A028A9">
              <w:rPr>
                <w:rFonts w:ascii="Sylfaen" w:hAnsi="Sylfaen" w:cs="Sylfaen"/>
                <w:b/>
                <w:sz w:val="20"/>
                <w:lang w:val="ka-GE"/>
              </w:rPr>
              <w:t>კომპონენტი</w:t>
            </w:r>
          </w:p>
        </w:tc>
        <w:tc>
          <w:tcPr>
            <w:tcW w:w="1309" w:type="dxa"/>
            <w:vAlign w:val="center"/>
          </w:tcPr>
          <w:p w14:paraId="43DCDF72" w14:textId="77777777" w:rsidR="00B00595" w:rsidRPr="00A028A9" w:rsidRDefault="00B00595" w:rsidP="007E68D6">
            <w:pPr>
              <w:tabs>
                <w:tab w:val="left" w:pos="6800"/>
              </w:tabs>
              <w:spacing w:before="100" w:beforeAutospacing="1" w:after="100" w:afterAutospacing="1"/>
              <w:jc w:val="center"/>
              <w:rPr>
                <w:rFonts w:cs="Times New Roman"/>
                <w:b/>
                <w:sz w:val="20"/>
                <w:lang w:val="ka-GE"/>
              </w:rPr>
            </w:pPr>
            <w:r w:rsidRPr="00A028A9">
              <w:rPr>
                <w:rFonts w:ascii="Sylfaen" w:hAnsi="Sylfaen" w:cs="Sylfaen"/>
                <w:b/>
                <w:sz w:val="20"/>
                <w:lang w:val="ka-GE"/>
              </w:rPr>
              <w:t>განზ</w:t>
            </w:r>
            <w:r w:rsidRPr="00A028A9">
              <w:rPr>
                <w:rFonts w:cs="Times New Roman"/>
                <w:b/>
                <w:sz w:val="20"/>
                <w:lang w:val="ka-GE"/>
              </w:rPr>
              <w:t>.</w:t>
            </w:r>
          </w:p>
        </w:tc>
        <w:tc>
          <w:tcPr>
            <w:tcW w:w="2187" w:type="dxa"/>
            <w:vAlign w:val="center"/>
          </w:tcPr>
          <w:p w14:paraId="0B74EA17" w14:textId="77777777" w:rsidR="00B00595" w:rsidRPr="00A028A9" w:rsidRDefault="00B00595" w:rsidP="007E68D6">
            <w:pPr>
              <w:tabs>
                <w:tab w:val="left" w:pos="6800"/>
              </w:tabs>
              <w:spacing w:before="100" w:beforeAutospacing="1" w:after="100" w:afterAutospacing="1"/>
              <w:jc w:val="center"/>
              <w:rPr>
                <w:rFonts w:cs="Times New Roman"/>
                <w:b/>
                <w:sz w:val="20"/>
                <w:lang w:val="ka-GE"/>
              </w:rPr>
            </w:pPr>
            <w:r w:rsidRPr="00A028A9">
              <w:rPr>
                <w:rFonts w:ascii="Sylfaen" w:hAnsi="Sylfaen" w:cs="Sylfaen"/>
                <w:b/>
                <w:sz w:val="20"/>
                <w:lang w:val="ka-GE"/>
              </w:rPr>
              <w:t>ანალიზის</w:t>
            </w:r>
            <w:r w:rsidRPr="00A028A9">
              <w:rPr>
                <w:rFonts w:cs="Times New Roman"/>
                <w:b/>
                <w:sz w:val="20"/>
                <w:lang w:val="ka-GE"/>
              </w:rPr>
              <w:t xml:space="preserve"> </w:t>
            </w:r>
            <w:r w:rsidRPr="00A028A9">
              <w:rPr>
                <w:rFonts w:ascii="Sylfaen" w:hAnsi="Sylfaen" w:cs="Sylfaen"/>
                <w:b/>
                <w:sz w:val="20"/>
                <w:lang w:val="ka-GE"/>
              </w:rPr>
              <w:t>შედეგები</w:t>
            </w:r>
          </w:p>
        </w:tc>
      </w:tr>
      <w:tr w:rsidR="00B00595" w:rsidRPr="00A028A9" w14:paraId="0F02AFC3" w14:textId="77777777" w:rsidTr="007E68D6">
        <w:trPr>
          <w:trHeight w:val="208"/>
          <w:jc w:val="center"/>
        </w:trPr>
        <w:tc>
          <w:tcPr>
            <w:tcW w:w="426" w:type="dxa"/>
            <w:vAlign w:val="center"/>
          </w:tcPr>
          <w:p w14:paraId="3B04A8D4" w14:textId="77777777" w:rsidR="00B00595" w:rsidRPr="00A028A9" w:rsidRDefault="00B00595" w:rsidP="007E68D6">
            <w:pPr>
              <w:spacing w:before="100" w:beforeAutospacing="1" w:after="100" w:afterAutospacing="1"/>
              <w:rPr>
                <w:rFonts w:ascii="Sylfaen" w:hAnsi="Sylfaen"/>
                <w:sz w:val="20"/>
                <w:szCs w:val="20"/>
                <w:lang w:val="ka-GE"/>
              </w:rPr>
            </w:pPr>
            <w:r w:rsidRPr="00A028A9">
              <w:rPr>
                <w:rFonts w:ascii="Sylfaen" w:hAnsi="Sylfaen"/>
                <w:sz w:val="20"/>
                <w:szCs w:val="20"/>
                <w:lang w:val="ka-GE"/>
              </w:rPr>
              <w:t>1</w:t>
            </w:r>
          </w:p>
        </w:tc>
        <w:tc>
          <w:tcPr>
            <w:tcW w:w="2389" w:type="dxa"/>
            <w:vAlign w:val="center"/>
          </w:tcPr>
          <w:p w14:paraId="3CCD98C5" w14:textId="77777777" w:rsidR="00B00595" w:rsidRPr="00A028A9" w:rsidRDefault="00B00595" w:rsidP="007E68D6">
            <w:pPr>
              <w:tabs>
                <w:tab w:val="left" w:pos="6800"/>
              </w:tabs>
              <w:spacing w:before="100" w:beforeAutospacing="1" w:after="100" w:afterAutospacing="1"/>
              <w:rPr>
                <w:rFonts w:cs="Times New Roman"/>
                <w:sz w:val="20"/>
                <w:lang w:val="ka-GE"/>
              </w:rPr>
            </w:pPr>
            <w:r w:rsidRPr="00A028A9">
              <w:rPr>
                <w:rFonts w:cs="Times New Roman"/>
                <w:sz w:val="20"/>
                <w:szCs w:val="20"/>
                <w:lang w:val="ka-GE"/>
              </w:rPr>
              <w:t>pH</w:t>
            </w:r>
          </w:p>
        </w:tc>
        <w:tc>
          <w:tcPr>
            <w:tcW w:w="1309" w:type="dxa"/>
            <w:vAlign w:val="center"/>
          </w:tcPr>
          <w:p w14:paraId="366A898B" w14:textId="77777777" w:rsidR="00B00595" w:rsidRPr="00A028A9" w:rsidRDefault="00B00595" w:rsidP="007E68D6">
            <w:pPr>
              <w:tabs>
                <w:tab w:val="left" w:pos="6800"/>
              </w:tabs>
              <w:spacing w:before="100" w:beforeAutospacing="1" w:after="100" w:afterAutospacing="1"/>
              <w:jc w:val="center"/>
              <w:rPr>
                <w:rFonts w:cs="Times New Roman"/>
                <w:sz w:val="20"/>
                <w:lang w:val="ka-GE"/>
              </w:rPr>
            </w:pPr>
            <w:r w:rsidRPr="00A028A9">
              <w:rPr>
                <w:rFonts w:cs="Times New Roman"/>
                <w:sz w:val="20"/>
                <w:lang w:val="ka-GE"/>
              </w:rPr>
              <w:t>-</w:t>
            </w:r>
          </w:p>
        </w:tc>
        <w:tc>
          <w:tcPr>
            <w:tcW w:w="2187" w:type="dxa"/>
          </w:tcPr>
          <w:p w14:paraId="302B7A61" w14:textId="77777777" w:rsidR="00B00595" w:rsidRPr="00A028A9" w:rsidRDefault="00B00595" w:rsidP="007E68D6">
            <w:pPr>
              <w:tabs>
                <w:tab w:val="left" w:pos="6800"/>
              </w:tabs>
              <w:spacing w:before="100" w:beforeAutospacing="1" w:after="100" w:afterAutospacing="1"/>
              <w:jc w:val="center"/>
              <w:rPr>
                <w:rFonts w:ascii="Sylfaen" w:hAnsi="Sylfaen" w:cs="Times New Roman"/>
                <w:sz w:val="20"/>
                <w:lang w:val="ka-GE"/>
              </w:rPr>
            </w:pPr>
            <w:r w:rsidRPr="00A028A9">
              <w:rPr>
                <w:rFonts w:ascii="Sylfaen" w:hAnsi="Sylfaen" w:cs="Times New Roman"/>
                <w:sz w:val="20"/>
                <w:lang w:val="ka-GE"/>
              </w:rPr>
              <w:t>7.6</w:t>
            </w:r>
          </w:p>
        </w:tc>
      </w:tr>
      <w:tr w:rsidR="00B00595" w:rsidRPr="00A028A9" w14:paraId="2FA08DF2" w14:textId="77777777" w:rsidTr="007E68D6">
        <w:trPr>
          <w:trHeight w:val="208"/>
          <w:jc w:val="center"/>
        </w:trPr>
        <w:tc>
          <w:tcPr>
            <w:tcW w:w="426" w:type="dxa"/>
            <w:vAlign w:val="center"/>
          </w:tcPr>
          <w:p w14:paraId="751D7B1E" w14:textId="77777777" w:rsidR="00B00595" w:rsidRPr="00A028A9" w:rsidRDefault="00B00595" w:rsidP="007E68D6">
            <w:pPr>
              <w:spacing w:before="100" w:beforeAutospacing="1" w:after="100" w:afterAutospacing="1"/>
              <w:rPr>
                <w:rFonts w:ascii="Sylfaen" w:hAnsi="Sylfaen"/>
                <w:sz w:val="20"/>
                <w:szCs w:val="20"/>
                <w:lang w:val="ka-GE"/>
              </w:rPr>
            </w:pPr>
            <w:r w:rsidRPr="00A028A9">
              <w:rPr>
                <w:rFonts w:ascii="Sylfaen" w:hAnsi="Sylfaen"/>
                <w:sz w:val="20"/>
                <w:szCs w:val="20"/>
                <w:lang w:val="ka-GE"/>
              </w:rPr>
              <w:t>2</w:t>
            </w:r>
          </w:p>
        </w:tc>
        <w:tc>
          <w:tcPr>
            <w:tcW w:w="2389" w:type="dxa"/>
            <w:vAlign w:val="center"/>
          </w:tcPr>
          <w:p w14:paraId="07091F58" w14:textId="77777777" w:rsidR="00B00595" w:rsidRPr="00A028A9" w:rsidRDefault="00B00595" w:rsidP="007E68D6">
            <w:pPr>
              <w:tabs>
                <w:tab w:val="left" w:pos="10156"/>
              </w:tabs>
              <w:spacing w:before="100" w:beforeAutospacing="1" w:after="100" w:afterAutospacing="1"/>
              <w:rPr>
                <w:rFonts w:cs="Times New Roman"/>
                <w:sz w:val="20"/>
                <w:lang w:val="ka-GE"/>
              </w:rPr>
            </w:pPr>
            <w:r w:rsidRPr="00A028A9">
              <w:rPr>
                <w:rFonts w:ascii="Sylfaen" w:hAnsi="Sylfaen" w:cs="Sylfaen"/>
                <w:sz w:val="20"/>
                <w:szCs w:val="20"/>
                <w:lang w:val="ka-GE"/>
              </w:rPr>
              <w:t>ჟბმ</w:t>
            </w:r>
            <w:r w:rsidRPr="00A028A9">
              <w:rPr>
                <w:rFonts w:cs="Times New Roman"/>
                <w:sz w:val="20"/>
                <w:szCs w:val="20"/>
                <w:lang w:val="ka-GE"/>
              </w:rPr>
              <w:t xml:space="preserve"> </w:t>
            </w:r>
          </w:p>
        </w:tc>
        <w:tc>
          <w:tcPr>
            <w:tcW w:w="1309" w:type="dxa"/>
            <w:vAlign w:val="center"/>
          </w:tcPr>
          <w:p w14:paraId="040426C0" w14:textId="77777777" w:rsidR="00B00595" w:rsidRPr="00A028A9" w:rsidRDefault="00B00595" w:rsidP="007E68D6">
            <w:pPr>
              <w:tabs>
                <w:tab w:val="left" w:pos="6800"/>
              </w:tabs>
              <w:spacing w:before="100" w:beforeAutospacing="1" w:after="100" w:afterAutospacing="1"/>
              <w:jc w:val="center"/>
              <w:rPr>
                <w:rFonts w:cs="Times New Roman"/>
                <w:sz w:val="20"/>
                <w:lang w:val="ka-GE"/>
              </w:rPr>
            </w:pPr>
            <w:r w:rsidRPr="00A028A9">
              <w:rPr>
                <w:rFonts w:ascii="Sylfaen" w:hAnsi="Sylfaen" w:cs="Sylfaen"/>
                <w:sz w:val="20"/>
                <w:szCs w:val="20"/>
                <w:lang w:val="ka-GE"/>
              </w:rPr>
              <w:t>მგ</w:t>
            </w:r>
            <w:r w:rsidRPr="00A028A9">
              <w:rPr>
                <w:rFonts w:cs="Times New Roman"/>
                <w:sz w:val="20"/>
                <w:szCs w:val="20"/>
                <w:lang w:val="ka-GE"/>
              </w:rPr>
              <w:t>/</w:t>
            </w:r>
            <w:r w:rsidRPr="00A028A9">
              <w:rPr>
                <w:rFonts w:ascii="Sylfaen" w:hAnsi="Sylfaen" w:cs="Sylfaen"/>
                <w:sz w:val="20"/>
                <w:szCs w:val="20"/>
                <w:lang w:val="ka-GE"/>
              </w:rPr>
              <w:t>ლ</w:t>
            </w:r>
            <w:r w:rsidRPr="00A028A9">
              <w:rPr>
                <w:rFonts w:cs="Times New Roman"/>
                <w:sz w:val="20"/>
                <w:szCs w:val="20"/>
                <w:lang w:val="ka-GE"/>
              </w:rPr>
              <w:t xml:space="preserve"> O</w:t>
            </w:r>
            <w:r w:rsidRPr="00A028A9">
              <w:rPr>
                <w:rFonts w:cs="Times New Roman"/>
                <w:sz w:val="20"/>
                <w:szCs w:val="20"/>
                <w:vertAlign w:val="subscript"/>
                <w:lang w:val="ka-GE"/>
              </w:rPr>
              <w:t>2</w:t>
            </w:r>
          </w:p>
        </w:tc>
        <w:tc>
          <w:tcPr>
            <w:tcW w:w="2187" w:type="dxa"/>
          </w:tcPr>
          <w:p w14:paraId="2E4F3492" w14:textId="77777777" w:rsidR="00B00595" w:rsidRPr="00A028A9" w:rsidRDefault="00B00595" w:rsidP="007E68D6">
            <w:pPr>
              <w:tabs>
                <w:tab w:val="left" w:pos="6800"/>
              </w:tabs>
              <w:spacing w:before="100" w:beforeAutospacing="1" w:after="100" w:afterAutospacing="1"/>
              <w:jc w:val="center"/>
              <w:rPr>
                <w:rFonts w:ascii="Sylfaen" w:hAnsi="Sylfaen" w:cs="Times New Roman"/>
                <w:sz w:val="20"/>
                <w:lang w:val="ka-GE"/>
              </w:rPr>
            </w:pPr>
            <w:r w:rsidRPr="00A028A9">
              <w:rPr>
                <w:rFonts w:ascii="Sylfaen" w:hAnsi="Sylfaen" w:cs="Times New Roman"/>
                <w:sz w:val="20"/>
                <w:lang w:val="ka-GE"/>
              </w:rPr>
              <w:t>4.3</w:t>
            </w:r>
          </w:p>
        </w:tc>
      </w:tr>
      <w:tr w:rsidR="00B00595" w:rsidRPr="00A028A9" w14:paraId="1D633674" w14:textId="77777777" w:rsidTr="007E68D6">
        <w:trPr>
          <w:trHeight w:val="198"/>
          <w:jc w:val="center"/>
        </w:trPr>
        <w:tc>
          <w:tcPr>
            <w:tcW w:w="426" w:type="dxa"/>
            <w:vAlign w:val="center"/>
          </w:tcPr>
          <w:p w14:paraId="3D724CA3" w14:textId="77777777" w:rsidR="00B00595" w:rsidRPr="00A028A9" w:rsidRDefault="00B00595" w:rsidP="007E68D6">
            <w:pPr>
              <w:spacing w:before="100" w:beforeAutospacing="1" w:after="100" w:afterAutospacing="1"/>
              <w:rPr>
                <w:rFonts w:ascii="Sylfaen" w:hAnsi="Sylfaen"/>
                <w:sz w:val="20"/>
                <w:szCs w:val="20"/>
                <w:lang w:val="ka-GE"/>
              </w:rPr>
            </w:pPr>
            <w:r w:rsidRPr="00A028A9">
              <w:rPr>
                <w:rFonts w:ascii="Sylfaen" w:hAnsi="Sylfaen"/>
                <w:sz w:val="20"/>
                <w:szCs w:val="20"/>
                <w:lang w:val="ka-GE"/>
              </w:rPr>
              <w:t>3</w:t>
            </w:r>
          </w:p>
        </w:tc>
        <w:tc>
          <w:tcPr>
            <w:tcW w:w="2389" w:type="dxa"/>
            <w:vAlign w:val="center"/>
          </w:tcPr>
          <w:p w14:paraId="64F2ED3E" w14:textId="77777777" w:rsidR="00B00595" w:rsidRPr="00A028A9" w:rsidRDefault="00B00595" w:rsidP="007E68D6">
            <w:pPr>
              <w:tabs>
                <w:tab w:val="left" w:pos="10156"/>
              </w:tabs>
              <w:spacing w:before="100" w:beforeAutospacing="1" w:after="100" w:afterAutospacing="1"/>
              <w:rPr>
                <w:rFonts w:cs="Times New Roman"/>
                <w:sz w:val="20"/>
                <w:lang w:val="ka-GE"/>
              </w:rPr>
            </w:pPr>
            <w:r w:rsidRPr="00A028A9">
              <w:rPr>
                <w:rFonts w:ascii="Sylfaen" w:hAnsi="Sylfaen" w:cs="Sylfaen"/>
                <w:sz w:val="20"/>
                <w:szCs w:val="20"/>
                <w:lang w:val="ka-GE"/>
              </w:rPr>
              <w:t>ჟქმ</w:t>
            </w:r>
            <w:r w:rsidRPr="00A028A9">
              <w:rPr>
                <w:rFonts w:cs="Times New Roman"/>
                <w:sz w:val="20"/>
                <w:szCs w:val="20"/>
                <w:lang w:val="ka-GE"/>
              </w:rPr>
              <w:t xml:space="preserve"> </w:t>
            </w:r>
          </w:p>
        </w:tc>
        <w:tc>
          <w:tcPr>
            <w:tcW w:w="1309" w:type="dxa"/>
            <w:vAlign w:val="center"/>
          </w:tcPr>
          <w:p w14:paraId="5684502B" w14:textId="77777777" w:rsidR="00B00595" w:rsidRPr="00A028A9" w:rsidRDefault="00B00595" w:rsidP="007E68D6">
            <w:pPr>
              <w:tabs>
                <w:tab w:val="left" w:pos="6800"/>
              </w:tabs>
              <w:spacing w:before="100" w:beforeAutospacing="1" w:after="100" w:afterAutospacing="1"/>
              <w:jc w:val="center"/>
              <w:rPr>
                <w:rFonts w:cs="Times New Roman"/>
                <w:sz w:val="20"/>
                <w:lang w:val="ka-GE"/>
              </w:rPr>
            </w:pPr>
            <w:r w:rsidRPr="00A028A9">
              <w:rPr>
                <w:rFonts w:ascii="Sylfaen" w:hAnsi="Sylfaen" w:cs="Sylfaen"/>
                <w:sz w:val="20"/>
                <w:szCs w:val="20"/>
                <w:lang w:val="ka-GE"/>
              </w:rPr>
              <w:t>მგ</w:t>
            </w:r>
            <w:r w:rsidRPr="00A028A9">
              <w:rPr>
                <w:rFonts w:cs="Times New Roman"/>
                <w:sz w:val="20"/>
                <w:szCs w:val="20"/>
                <w:lang w:val="ka-GE"/>
              </w:rPr>
              <w:t>/</w:t>
            </w:r>
            <w:r w:rsidRPr="00A028A9">
              <w:rPr>
                <w:rFonts w:ascii="Sylfaen" w:hAnsi="Sylfaen" w:cs="Sylfaen"/>
                <w:sz w:val="20"/>
                <w:szCs w:val="20"/>
                <w:lang w:val="ka-GE"/>
              </w:rPr>
              <w:t>ლ</w:t>
            </w:r>
            <w:r w:rsidRPr="00A028A9">
              <w:rPr>
                <w:rFonts w:cs="Times New Roman"/>
                <w:sz w:val="20"/>
                <w:szCs w:val="20"/>
                <w:lang w:val="ka-GE"/>
              </w:rPr>
              <w:t xml:space="preserve"> O</w:t>
            </w:r>
            <w:r w:rsidRPr="00A028A9">
              <w:rPr>
                <w:rFonts w:cs="Times New Roman"/>
                <w:sz w:val="20"/>
                <w:szCs w:val="20"/>
                <w:vertAlign w:val="subscript"/>
                <w:lang w:val="ka-GE"/>
              </w:rPr>
              <w:t>2</w:t>
            </w:r>
          </w:p>
        </w:tc>
        <w:tc>
          <w:tcPr>
            <w:tcW w:w="2187" w:type="dxa"/>
          </w:tcPr>
          <w:p w14:paraId="2D0469FF" w14:textId="77777777" w:rsidR="00B00595" w:rsidRPr="00A028A9" w:rsidRDefault="00B00595" w:rsidP="007E68D6">
            <w:pPr>
              <w:tabs>
                <w:tab w:val="left" w:pos="6800"/>
              </w:tabs>
              <w:spacing w:before="100" w:beforeAutospacing="1" w:after="100" w:afterAutospacing="1"/>
              <w:jc w:val="center"/>
              <w:rPr>
                <w:rFonts w:ascii="Sylfaen" w:hAnsi="Sylfaen" w:cs="Times New Roman"/>
                <w:sz w:val="20"/>
                <w:lang w:val="ka-GE"/>
              </w:rPr>
            </w:pPr>
            <w:r w:rsidRPr="00A028A9">
              <w:rPr>
                <w:rFonts w:ascii="Sylfaen" w:hAnsi="Sylfaen" w:cs="Times New Roman"/>
                <w:sz w:val="20"/>
                <w:lang w:val="ka-GE"/>
              </w:rPr>
              <w:t>2.5</w:t>
            </w:r>
          </w:p>
        </w:tc>
      </w:tr>
      <w:tr w:rsidR="00B00595" w:rsidRPr="00A028A9" w14:paraId="71099104" w14:textId="77777777" w:rsidTr="007E68D6">
        <w:trPr>
          <w:trHeight w:val="208"/>
          <w:jc w:val="center"/>
        </w:trPr>
        <w:tc>
          <w:tcPr>
            <w:tcW w:w="426" w:type="dxa"/>
            <w:vAlign w:val="center"/>
          </w:tcPr>
          <w:p w14:paraId="022CB951" w14:textId="77777777" w:rsidR="00B00595" w:rsidRPr="00A028A9" w:rsidRDefault="00B00595" w:rsidP="007E68D6">
            <w:pPr>
              <w:spacing w:before="100" w:beforeAutospacing="1" w:after="100" w:afterAutospacing="1"/>
              <w:rPr>
                <w:rFonts w:ascii="Sylfaen" w:hAnsi="Sylfaen"/>
                <w:sz w:val="20"/>
                <w:szCs w:val="20"/>
                <w:lang w:val="ka-GE"/>
              </w:rPr>
            </w:pPr>
            <w:r w:rsidRPr="00A028A9">
              <w:rPr>
                <w:rFonts w:ascii="Sylfaen" w:hAnsi="Sylfaen"/>
                <w:sz w:val="20"/>
                <w:szCs w:val="20"/>
                <w:lang w:val="ka-GE"/>
              </w:rPr>
              <w:t>4</w:t>
            </w:r>
          </w:p>
        </w:tc>
        <w:tc>
          <w:tcPr>
            <w:tcW w:w="2389" w:type="dxa"/>
            <w:vAlign w:val="center"/>
          </w:tcPr>
          <w:p w14:paraId="08CDFC3F" w14:textId="77777777" w:rsidR="00B00595" w:rsidRPr="00A028A9" w:rsidRDefault="00B00595" w:rsidP="007E68D6">
            <w:pPr>
              <w:tabs>
                <w:tab w:val="left" w:pos="10156"/>
              </w:tabs>
              <w:spacing w:before="100" w:beforeAutospacing="1" w:after="100" w:afterAutospacing="1"/>
              <w:rPr>
                <w:rFonts w:cs="Times New Roman"/>
                <w:sz w:val="20"/>
                <w:szCs w:val="20"/>
                <w:lang w:val="ka-GE"/>
              </w:rPr>
            </w:pPr>
            <w:r w:rsidRPr="00A028A9">
              <w:rPr>
                <w:rFonts w:ascii="Sylfaen" w:hAnsi="Sylfaen" w:cs="Sylfaen"/>
                <w:sz w:val="20"/>
                <w:szCs w:val="20"/>
                <w:lang w:val="ka-GE"/>
              </w:rPr>
              <w:t>შეწ</w:t>
            </w:r>
            <w:r w:rsidRPr="00A028A9">
              <w:rPr>
                <w:rFonts w:cs="Times New Roman"/>
                <w:sz w:val="20"/>
                <w:szCs w:val="20"/>
                <w:lang w:val="ka-GE"/>
              </w:rPr>
              <w:t xml:space="preserve">. </w:t>
            </w:r>
            <w:r w:rsidRPr="00A028A9">
              <w:rPr>
                <w:rFonts w:ascii="Sylfaen" w:hAnsi="Sylfaen" w:cs="Sylfaen"/>
                <w:sz w:val="20"/>
                <w:szCs w:val="20"/>
                <w:lang w:val="ka-GE"/>
              </w:rPr>
              <w:t>ნაწილაკები</w:t>
            </w:r>
          </w:p>
        </w:tc>
        <w:tc>
          <w:tcPr>
            <w:tcW w:w="1309" w:type="dxa"/>
            <w:vAlign w:val="center"/>
          </w:tcPr>
          <w:p w14:paraId="6152A99F" w14:textId="77777777" w:rsidR="00B00595" w:rsidRPr="00A028A9" w:rsidRDefault="00B00595" w:rsidP="007E68D6">
            <w:pPr>
              <w:tabs>
                <w:tab w:val="left" w:pos="6800"/>
              </w:tabs>
              <w:spacing w:before="100" w:beforeAutospacing="1" w:after="100" w:afterAutospacing="1"/>
              <w:jc w:val="center"/>
              <w:rPr>
                <w:rFonts w:cs="Times New Roman"/>
                <w:sz w:val="20"/>
                <w:lang w:val="ka-GE"/>
              </w:rPr>
            </w:pPr>
            <w:r w:rsidRPr="00A028A9">
              <w:rPr>
                <w:rFonts w:ascii="Sylfaen" w:hAnsi="Sylfaen" w:cs="Sylfaen"/>
                <w:sz w:val="20"/>
                <w:szCs w:val="20"/>
                <w:lang w:val="ka-GE"/>
              </w:rPr>
              <w:t>მგ</w:t>
            </w:r>
            <w:r w:rsidRPr="00A028A9">
              <w:rPr>
                <w:rFonts w:cs="Times New Roman"/>
                <w:sz w:val="20"/>
                <w:szCs w:val="20"/>
                <w:lang w:val="ka-GE"/>
              </w:rPr>
              <w:t>/</w:t>
            </w:r>
            <w:r w:rsidRPr="00A028A9">
              <w:rPr>
                <w:rFonts w:ascii="Sylfaen" w:hAnsi="Sylfaen" w:cs="Sylfaen"/>
                <w:sz w:val="20"/>
                <w:szCs w:val="20"/>
                <w:lang w:val="ka-GE"/>
              </w:rPr>
              <w:t>ლ</w:t>
            </w:r>
          </w:p>
        </w:tc>
        <w:tc>
          <w:tcPr>
            <w:tcW w:w="2187" w:type="dxa"/>
          </w:tcPr>
          <w:p w14:paraId="3B421417" w14:textId="77777777" w:rsidR="00B00595" w:rsidRPr="00A028A9" w:rsidRDefault="00B00595" w:rsidP="007E68D6">
            <w:pPr>
              <w:tabs>
                <w:tab w:val="left" w:pos="6800"/>
              </w:tabs>
              <w:spacing w:before="100" w:beforeAutospacing="1" w:after="100" w:afterAutospacing="1"/>
              <w:jc w:val="center"/>
              <w:rPr>
                <w:rFonts w:ascii="Sylfaen" w:hAnsi="Sylfaen" w:cs="Times New Roman"/>
                <w:sz w:val="20"/>
                <w:lang w:val="ka-GE"/>
              </w:rPr>
            </w:pPr>
            <w:r w:rsidRPr="00A028A9">
              <w:rPr>
                <w:rFonts w:ascii="Sylfaen" w:hAnsi="Sylfaen" w:cs="Times New Roman"/>
                <w:sz w:val="20"/>
                <w:lang w:val="ka-GE"/>
              </w:rPr>
              <w:t>68.5</w:t>
            </w:r>
          </w:p>
        </w:tc>
      </w:tr>
    </w:tbl>
    <w:p w14:paraId="339552B9" w14:textId="77777777" w:rsidR="00FB7B24" w:rsidRPr="00A028A9" w:rsidRDefault="00FB7B24" w:rsidP="00E90D31">
      <w:pPr>
        <w:pStyle w:val="Heading1"/>
      </w:pPr>
      <w:bookmarkStart w:id="15" w:name="_Toc131336680"/>
      <w:r w:rsidRPr="00A028A9">
        <w:t>ზღვრულად დასაშვები ჩაშვების (ზდჩ) ნორმების გაანგარიშება</w:t>
      </w:r>
      <w:bookmarkEnd w:id="15"/>
    </w:p>
    <w:p w14:paraId="02935FD3" w14:textId="1063A887" w:rsidR="00BB4521" w:rsidRPr="00A028A9" w:rsidRDefault="00BB4521" w:rsidP="00FB7B24">
      <w:pPr>
        <w:spacing w:before="120" w:after="120" w:line="240" w:lineRule="auto"/>
        <w:jc w:val="both"/>
        <w:rPr>
          <w:rFonts w:eastAsia="Calibri" w:cs="Times New Roman"/>
          <w:lang w:val="ka-GE"/>
        </w:rPr>
      </w:pPr>
      <w:r w:rsidRPr="00A028A9">
        <w:rPr>
          <w:rFonts w:eastAsia="Calibri" w:cs="Times New Roman"/>
          <w:lang w:val="ka-GE"/>
        </w:rPr>
        <w:t xml:space="preserve">ჰესის </w:t>
      </w:r>
      <w:r w:rsidR="00045857" w:rsidRPr="00A028A9">
        <w:rPr>
          <w:rFonts w:eastAsia="Calibri" w:cs="Times New Roman"/>
          <w:lang w:val="ka-GE"/>
        </w:rPr>
        <w:t xml:space="preserve">მშენებლობის </w:t>
      </w:r>
      <w:r w:rsidRPr="00A028A9">
        <w:rPr>
          <w:rFonts w:eastAsia="Calibri" w:cs="Times New Roman"/>
          <w:lang w:val="ka-GE"/>
        </w:rPr>
        <w:t xml:space="preserve"> </w:t>
      </w:r>
      <w:r w:rsidR="00045857" w:rsidRPr="00A028A9">
        <w:rPr>
          <w:rFonts w:eastAsia="Calibri" w:cs="Times New Roman"/>
          <w:lang w:val="ka-GE"/>
        </w:rPr>
        <w:t xml:space="preserve">და ექსპლუატაციის ფაზებზე წარმოქმნილი </w:t>
      </w:r>
      <w:r w:rsidRPr="00A028A9">
        <w:rPr>
          <w:rFonts w:eastAsia="Calibri" w:cs="Times New Roman"/>
          <w:lang w:val="ka-GE"/>
        </w:rPr>
        <w:t>სამეურნეო-</w:t>
      </w:r>
      <w:r w:rsidR="00045857" w:rsidRPr="00A028A9">
        <w:rPr>
          <w:rFonts w:eastAsia="Calibri" w:cs="Times New Roman"/>
          <w:lang w:val="ka-GE"/>
        </w:rPr>
        <w:t>საყოფაცხოვრებო</w:t>
      </w:r>
      <w:r w:rsidRPr="00A028A9">
        <w:rPr>
          <w:rFonts w:eastAsia="Calibri" w:cs="Times New Roman"/>
          <w:lang w:val="ka-GE"/>
        </w:rPr>
        <w:t xml:space="preserve"> ჩამდინარე წყლები</w:t>
      </w:r>
      <w:r w:rsidR="00045857" w:rsidRPr="00A028A9">
        <w:rPr>
          <w:rFonts w:eastAsia="Calibri" w:cs="Times New Roman"/>
          <w:lang w:val="ka-GE"/>
        </w:rPr>
        <w:t xml:space="preserve">ს </w:t>
      </w:r>
      <w:r w:rsidRPr="00A028A9">
        <w:rPr>
          <w:rFonts w:eastAsia="Calibri" w:cs="Times New Roman"/>
          <w:lang w:val="ka-GE"/>
        </w:rPr>
        <w:t xml:space="preserve">დაბინძურება მოსალოდნელია: </w:t>
      </w:r>
      <w:r w:rsidRPr="00A028A9">
        <w:rPr>
          <w:rFonts w:eastAsia="Calibri" w:cs="Times New Roman"/>
          <w:b/>
          <w:u w:val="single"/>
          <w:lang w:val="ka-GE"/>
        </w:rPr>
        <w:t>შეწონილი ნაწილაკებით; ორგანული ნივთიერებებით (ჟბმ, ჟქმ), საერთო აზოტით და საერთო ფოსფორით.</w:t>
      </w:r>
    </w:p>
    <w:p w14:paraId="6ACFC23E" w14:textId="7AAA753D" w:rsidR="00FB7B24" w:rsidRPr="00A028A9" w:rsidRDefault="00FB7B24" w:rsidP="00FB7B24">
      <w:pPr>
        <w:spacing w:before="120" w:after="120" w:line="240" w:lineRule="auto"/>
        <w:jc w:val="both"/>
        <w:rPr>
          <w:rFonts w:eastAsia="Calibri" w:cs="Times New Roman"/>
          <w:bCs/>
          <w:iCs/>
          <w:lang w:val="ka-GE"/>
        </w:rPr>
      </w:pPr>
      <w:r w:rsidRPr="00A028A9">
        <w:rPr>
          <w:rFonts w:eastAsia="Calibri" w:cs="Times New Roman"/>
          <w:lang w:val="ka-GE"/>
        </w:rPr>
        <w:t xml:space="preserve">ნივთიერებების ზღვრულად </w:t>
      </w:r>
      <w:r w:rsidRPr="00A028A9">
        <w:rPr>
          <w:rFonts w:eastAsia="Calibri" w:cs="Times New Roman"/>
          <w:bCs/>
          <w:iCs/>
          <w:lang w:val="ka-GE"/>
        </w:rPr>
        <w:t>დასაშვები კონცენტრაციების (C</w:t>
      </w:r>
      <w:r w:rsidRPr="00A028A9">
        <w:rPr>
          <w:rFonts w:eastAsia="Calibri" w:cs="Times New Roman"/>
          <w:bCs/>
          <w:iCs/>
          <w:vertAlign w:val="subscript"/>
          <w:lang w:val="ka-GE"/>
        </w:rPr>
        <w:t>ზდჩ</w:t>
      </w:r>
      <w:r w:rsidRPr="00A028A9">
        <w:rPr>
          <w:rFonts w:eastAsia="Calibri" w:cs="Times New Roman"/>
          <w:bCs/>
          <w:iCs/>
          <w:lang w:val="ka-GE"/>
        </w:rPr>
        <w:t xml:space="preserve">) მნიშვნელობები დგინდება პარაგრაფში 3 მოცემული </w:t>
      </w:r>
      <w:r w:rsidR="00045857" w:rsidRPr="00A028A9">
        <w:rPr>
          <w:rFonts w:eastAsia="Calibri" w:cs="Times New Roman"/>
          <w:bCs/>
          <w:iCs/>
          <w:lang w:val="ka-GE"/>
        </w:rPr>
        <w:t>მეთოდოლოგიის მიხედვით</w:t>
      </w:r>
      <w:r w:rsidRPr="00A028A9">
        <w:rPr>
          <w:rFonts w:eastAsia="Calibri" w:cs="Times New Roman"/>
          <w:bCs/>
          <w:iCs/>
          <w:lang w:val="ka-GE"/>
        </w:rPr>
        <w:t>.</w:t>
      </w:r>
    </w:p>
    <w:p w14:paraId="3F5BC541" w14:textId="77777777" w:rsidR="00FB7B24" w:rsidRPr="00A028A9" w:rsidRDefault="00FB7B24" w:rsidP="00FB7B24">
      <w:pPr>
        <w:spacing w:before="120" w:after="120" w:line="240" w:lineRule="auto"/>
        <w:jc w:val="both"/>
        <w:rPr>
          <w:rFonts w:eastAsia="Calibri" w:cs="Times New Roman"/>
          <w:b/>
          <w:bCs/>
          <w:iCs/>
          <w:u w:val="single"/>
          <w:lang w:val="ka-GE"/>
        </w:rPr>
      </w:pPr>
      <w:r w:rsidRPr="00A028A9">
        <w:rPr>
          <w:rFonts w:eastAsia="Calibri" w:cs="Times New Roman"/>
          <w:b/>
          <w:bCs/>
          <w:iCs/>
          <w:u w:val="single"/>
          <w:lang w:val="ka-GE"/>
        </w:rPr>
        <w:t>შეწონილი ნაწილაკებისთვის</w:t>
      </w:r>
      <w:r w:rsidRPr="00A028A9">
        <w:rPr>
          <w:rFonts w:eastAsia="Calibri" w:cs="Times New Roman"/>
          <w:bCs/>
          <w:iCs/>
          <w:lang w:val="ka-GE"/>
        </w:rPr>
        <w:t xml:space="preserve"> C</w:t>
      </w:r>
      <w:r w:rsidRPr="00A028A9">
        <w:rPr>
          <w:rFonts w:eastAsia="Calibri" w:cs="Times New Roman"/>
          <w:bCs/>
          <w:iCs/>
          <w:vertAlign w:val="subscript"/>
          <w:lang w:val="ka-GE"/>
        </w:rPr>
        <w:t>ზდჩ</w:t>
      </w:r>
      <w:r w:rsidRPr="00A028A9">
        <w:rPr>
          <w:rFonts w:eastAsia="Calibri" w:cs="Times New Roman"/>
          <w:bCs/>
          <w:iCs/>
          <w:lang w:val="ka-GE"/>
        </w:rPr>
        <w:t xml:space="preserve"> იანგარიშება შემდეგი ფორმულით:</w:t>
      </w:r>
    </w:p>
    <w:p w14:paraId="3EAB1B6A" w14:textId="77777777" w:rsidR="00FB7B24" w:rsidRPr="00A028A9" w:rsidRDefault="00FB7B24" w:rsidP="00FB7B24">
      <w:pPr>
        <w:spacing w:before="120" w:after="120" w:line="240" w:lineRule="auto"/>
        <w:jc w:val="center"/>
        <w:rPr>
          <w:rFonts w:eastAsia="Calibri" w:cs="Times New Roman"/>
          <w:vertAlign w:val="subscript"/>
          <w:lang w:val="ka-GE"/>
        </w:rPr>
      </w:pPr>
      <w:r w:rsidRPr="00A028A9">
        <w:rPr>
          <w:rFonts w:eastAsia="Calibri" w:cs="Times New Roman"/>
          <w:lang w:val="ka-GE"/>
        </w:rPr>
        <w:t>C</w:t>
      </w:r>
      <w:r w:rsidRPr="00A028A9">
        <w:rPr>
          <w:rFonts w:eastAsia="Calibri" w:cs="Times New Roman"/>
          <w:vertAlign w:val="subscript"/>
          <w:lang w:val="ka-GE"/>
        </w:rPr>
        <w:t>ზ.დ.ჩ</w:t>
      </w:r>
      <w:r w:rsidRPr="00A028A9">
        <w:rPr>
          <w:rFonts w:eastAsia="Calibri" w:cs="Times New Roman"/>
          <w:lang w:val="ka-GE"/>
        </w:rPr>
        <w:t>. = P</w:t>
      </w:r>
      <w:r w:rsidRPr="00A028A9">
        <w:rPr>
          <w:rFonts w:eastAsia="Calibri" w:cs="Times New Roman"/>
          <w:noProof/>
          <w:position w:val="-30"/>
          <w:lang w:val="ka-GE" w:eastAsia="ka-GE"/>
        </w:rPr>
        <w:drawing>
          <wp:inline distT="0" distB="0" distL="0" distR="0" wp14:anchorId="7003D9DE" wp14:editId="5ECA0AB7">
            <wp:extent cx="914400" cy="492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A028A9">
        <w:rPr>
          <w:rFonts w:eastAsia="Calibri" w:cs="Times New Roman"/>
          <w:vertAlign w:val="subscript"/>
          <w:lang w:val="ka-GE"/>
        </w:rPr>
        <w:t>ფ</w:t>
      </w:r>
    </w:p>
    <w:p w14:paraId="45479251" w14:textId="77777777" w:rsidR="00FB7B24" w:rsidRPr="00A028A9" w:rsidRDefault="00FB7B24" w:rsidP="00FB7B24">
      <w:pPr>
        <w:spacing w:before="120" w:after="120" w:line="240" w:lineRule="auto"/>
        <w:jc w:val="both"/>
        <w:rPr>
          <w:rFonts w:eastAsia="Calibri" w:cs="Times New Roman"/>
          <w:lang w:val="ka-GE"/>
        </w:rPr>
      </w:pPr>
      <w:r w:rsidRPr="00A028A9">
        <w:rPr>
          <w:rFonts w:eastAsia="Calibri" w:cs="Times New Roman"/>
          <w:lang w:val="ka-GE"/>
        </w:rPr>
        <w:t xml:space="preserve">სადაც, </w:t>
      </w:r>
    </w:p>
    <w:p w14:paraId="65C4FAF9" w14:textId="28CB54C9"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Q - ჩამდინარე წყლების მიმღები წყლის ობიექტის</w:t>
      </w:r>
      <w:r w:rsidR="00410470" w:rsidRPr="00A028A9">
        <w:rPr>
          <w:rFonts w:eastAsia="Calibri" w:cs="Times New Roman"/>
          <w:lang w:val="ka-GE"/>
        </w:rPr>
        <w:t xml:space="preserve"> მდ. </w:t>
      </w:r>
      <w:r w:rsidR="00045857" w:rsidRPr="00A028A9">
        <w:rPr>
          <w:rFonts w:eastAsia="Calibri" w:cs="Times New Roman"/>
          <w:lang w:val="ka-GE"/>
        </w:rPr>
        <w:t>მტკვარის</w:t>
      </w:r>
      <w:r w:rsidRPr="00A028A9">
        <w:rPr>
          <w:rFonts w:eastAsia="Calibri" w:cs="Times New Roman"/>
          <w:lang w:val="ka-GE"/>
        </w:rPr>
        <w:t xml:space="preserve"> საანგარიშო </w:t>
      </w:r>
      <w:r w:rsidR="00D461D6" w:rsidRPr="00A028A9">
        <w:rPr>
          <w:rFonts w:eastAsia="Calibri" w:cs="Times New Roman"/>
          <w:lang w:val="ka-GE"/>
        </w:rPr>
        <w:t xml:space="preserve">საშუალო </w:t>
      </w:r>
      <w:r w:rsidRPr="00A028A9">
        <w:rPr>
          <w:rFonts w:eastAsia="Calibri" w:cs="Times New Roman"/>
          <w:lang w:val="ka-GE"/>
        </w:rPr>
        <w:t>მინიმალური ხარჯია</w:t>
      </w:r>
      <w:r w:rsidR="00D461D6" w:rsidRPr="00A028A9">
        <w:rPr>
          <w:rFonts w:eastAsia="Calibri" w:cs="Times New Roman"/>
          <w:lang w:val="ka-GE"/>
        </w:rPr>
        <w:t xml:space="preserve">, რაც </w:t>
      </w:r>
      <w:r w:rsidRPr="00A028A9">
        <w:rPr>
          <w:rFonts w:eastAsia="Calibri" w:cs="Times New Roman"/>
          <w:lang w:val="ka-GE"/>
        </w:rPr>
        <w:t xml:space="preserve">როგორც </w:t>
      </w:r>
      <w:r w:rsidR="00D461D6" w:rsidRPr="00A028A9">
        <w:rPr>
          <w:rFonts w:eastAsia="Calibri" w:cs="Times New Roman"/>
          <w:lang w:val="ka-GE"/>
        </w:rPr>
        <w:t xml:space="preserve">მე-5 </w:t>
      </w:r>
      <w:r w:rsidRPr="00A028A9">
        <w:rPr>
          <w:rFonts w:eastAsia="Calibri" w:cs="Times New Roman"/>
          <w:lang w:val="ka-GE"/>
        </w:rPr>
        <w:t>პარაგრაფში</w:t>
      </w:r>
      <w:r w:rsidR="00D461D6" w:rsidRPr="00A028A9">
        <w:rPr>
          <w:rFonts w:eastAsia="Calibri" w:cs="Times New Roman"/>
          <w:lang w:val="ka-GE"/>
        </w:rPr>
        <w:t>ა</w:t>
      </w:r>
      <w:r w:rsidRPr="00A028A9">
        <w:rPr>
          <w:rFonts w:eastAsia="Calibri" w:cs="Times New Roman"/>
          <w:lang w:val="ka-GE"/>
        </w:rPr>
        <w:t xml:space="preserve"> </w:t>
      </w:r>
      <w:r w:rsidR="00D461D6" w:rsidRPr="00A028A9">
        <w:rPr>
          <w:rFonts w:eastAsia="Calibri" w:cs="Times New Roman"/>
          <w:lang w:val="ka-GE"/>
        </w:rPr>
        <w:t>მოცემული</w:t>
      </w:r>
      <w:r w:rsidRPr="00A028A9">
        <w:rPr>
          <w:rFonts w:eastAsia="Calibri" w:cs="Times New Roman"/>
          <w:lang w:val="ka-GE"/>
        </w:rPr>
        <w:t xml:space="preserve"> </w:t>
      </w:r>
      <w:r w:rsidR="005150CC" w:rsidRPr="00A028A9">
        <w:rPr>
          <w:rFonts w:eastAsia="Calibri" w:cs="Times New Roman"/>
          <w:lang w:val="ka-GE"/>
        </w:rPr>
        <w:t>ჩაშვების წერტილ</w:t>
      </w:r>
      <w:r w:rsidR="00D461D6" w:rsidRPr="00A028A9">
        <w:rPr>
          <w:rFonts w:eastAsia="Calibri" w:cs="Times New Roman"/>
          <w:lang w:val="ka-GE"/>
        </w:rPr>
        <w:t>ისათვის</w:t>
      </w:r>
      <w:r w:rsidRPr="00A028A9">
        <w:rPr>
          <w:rFonts w:eastAsia="Calibri" w:cs="Times New Roman"/>
          <w:lang w:val="ka-GE"/>
        </w:rPr>
        <w:t xml:space="preserve"> შეადგენს   </w:t>
      </w:r>
      <w:r w:rsidR="00045857" w:rsidRPr="00A028A9">
        <w:rPr>
          <w:rFonts w:eastAsia="Calibri" w:cs="Times New Roman"/>
          <w:b/>
          <w:lang w:val="ka-GE"/>
        </w:rPr>
        <w:t xml:space="preserve">27.64 </w:t>
      </w:r>
      <w:r w:rsidRPr="00A028A9">
        <w:rPr>
          <w:rFonts w:eastAsia="Calibri" w:cs="Times New Roman"/>
          <w:b/>
          <w:lang w:val="ka-GE"/>
        </w:rPr>
        <w:t>მ</w:t>
      </w:r>
      <w:r w:rsidRPr="00A028A9">
        <w:rPr>
          <w:rFonts w:eastAsia="Calibri" w:cs="Times New Roman"/>
          <w:b/>
          <w:vertAlign w:val="superscript"/>
          <w:lang w:val="ka-GE"/>
        </w:rPr>
        <w:t>3</w:t>
      </w:r>
      <w:r w:rsidRPr="00A028A9">
        <w:rPr>
          <w:rFonts w:eastAsia="Calibri" w:cs="Times New Roman"/>
          <w:b/>
          <w:lang w:val="ka-GE"/>
        </w:rPr>
        <w:t>/წმ</w:t>
      </w:r>
      <w:r w:rsidRPr="00A028A9">
        <w:rPr>
          <w:rFonts w:eastAsia="Calibri" w:cs="Times New Roman"/>
          <w:lang w:val="ka-GE"/>
        </w:rPr>
        <w:t>;</w:t>
      </w:r>
      <w:r w:rsidR="00EC123C" w:rsidRPr="00A028A9">
        <w:rPr>
          <w:rFonts w:eastAsia="Calibri" w:cs="Times New Roman"/>
          <w:lang w:val="ka-GE"/>
        </w:rPr>
        <w:t xml:space="preserve"> </w:t>
      </w:r>
    </w:p>
    <w:p w14:paraId="50DD2295" w14:textId="775C33EF" w:rsidR="00FB7B24" w:rsidRPr="00A028A9" w:rsidRDefault="005F7D1B" w:rsidP="005F7D1B">
      <w:pPr>
        <w:jc w:val="both"/>
        <w:rPr>
          <w:rFonts w:eastAsia="Calibri" w:cs="Times New Roman"/>
          <w:lang w:val="ka-GE"/>
        </w:rPr>
      </w:pPr>
      <w:r w:rsidRPr="00A028A9">
        <w:rPr>
          <w:rFonts w:eastAsia="Calibri" w:cs="Times New Roman"/>
          <w:lang w:val="ka-GE"/>
        </w:rPr>
        <w:t xml:space="preserve">       </w:t>
      </w:r>
      <w:r w:rsidR="00FB7B24" w:rsidRPr="00A028A9">
        <w:rPr>
          <w:rFonts w:eastAsia="Calibri" w:cs="Times New Roman"/>
          <w:lang w:val="ka-GE"/>
        </w:rPr>
        <w:t>q - ჩამდინარე წყლის მაქსიმალური ხარჯია</w:t>
      </w:r>
      <w:r w:rsidR="00D461D6" w:rsidRPr="00A028A9">
        <w:rPr>
          <w:rFonts w:eastAsia="Calibri" w:cs="Times New Roman"/>
          <w:lang w:val="ka-GE"/>
        </w:rPr>
        <w:t xml:space="preserve">, რაც </w:t>
      </w:r>
      <w:r w:rsidR="00FB7B24" w:rsidRPr="00A028A9">
        <w:rPr>
          <w:rFonts w:eastAsia="Calibri" w:cs="Times New Roman"/>
          <w:lang w:val="ka-GE"/>
        </w:rPr>
        <w:t xml:space="preserve">როგორც </w:t>
      </w:r>
      <w:r w:rsidR="00D461D6" w:rsidRPr="00A028A9">
        <w:rPr>
          <w:rFonts w:eastAsia="Calibri" w:cs="Times New Roman"/>
          <w:lang w:val="ka-GE"/>
        </w:rPr>
        <w:t xml:space="preserve">4.1. </w:t>
      </w:r>
      <w:r w:rsidR="00FB7B24" w:rsidRPr="00A028A9">
        <w:rPr>
          <w:rFonts w:eastAsia="Calibri" w:cs="Times New Roman"/>
          <w:lang w:val="ka-GE"/>
        </w:rPr>
        <w:t>პარაგრაფში</w:t>
      </w:r>
      <w:r w:rsidR="00D461D6" w:rsidRPr="00A028A9">
        <w:rPr>
          <w:rFonts w:eastAsia="Calibri" w:cs="Times New Roman"/>
          <w:lang w:val="ka-GE"/>
        </w:rPr>
        <w:t xml:space="preserve">ა მოცემული შეადგენს </w:t>
      </w:r>
      <w:r w:rsidR="00FB7B24" w:rsidRPr="00A028A9">
        <w:rPr>
          <w:rFonts w:eastAsia="Calibri" w:cs="Times New Roman"/>
          <w:lang w:val="ka-GE"/>
        </w:rPr>
        <w:t xml:space="preserve"> აღინიშნა </w:t>
      </w:r>
      <w:r w:rsidR="007F0440" w:rsidRPr="00A028A9">
        <w:rPr>
          <w:rFonts w:eastAsia="Calibri" w:cs="Times New Roman"/>
          <w:lang w:val="ka-GE"/>
        </w:rPr>
        <w:t>საწარმოო</w:t>
      </w:r>
      <w:r w:rsidR="00FB7B24" w:rsidRPr="00A028A9">
        <w:rPr>
          <w:rFonts w:eastAsia="Calibri" w:cs="Times New Roman"/>
          <w:lang w:val="ka-GE"/>
        </w:rPr>
        <w:t xml:space="preserve"> </w:t>
      </w:r>
      <w:r w:rsidRPr="00A028A9">
        <w:rPr>
          <w:rFonts w:eastAsia="Calibri" w:cs="Times New Roman"/>
          <w:lang w:val="ka-GE"/>
        </w:rPr>
        <w:t xml:space="preserve">   </w:t>
      </w:r>
      <w:r w:rsidR="00FB7B24" w:rsidRPr="00A028A9">
        <w:rPr>
          <w:rFonts w:eastAsia="Calibri" w:cs="Times New Roman"/>
          <w:lang w:val="ka-GE"/>
        </w:rPr>
        <w:t xml:space="preserve">ჩამდინარე წყლების </w:t>
      </w:r>
      <w:r w:rsidR="007F0440" w:rsidRPr="00A028A9">
        <w:rPr>
          <w:rFonts w:eastAsia="Calibri" w:cs="Times New Roman"/>
          <w:lang w:val="ka-GE"/>
        </w:rPr>
        <w:t>ხარჯი</w:t>
      </w:r>
      <w:r w:rsidR="00FB7B24" w:rsidRPr="00A028A9">
        <w:rPr>
          <w:rFonts w:eastAsia="Calibri" w:cs="Times New Roman"/>
          <w:lang w:val="ka-GE"/>
        </w:rPr>
        <w:t xml:space="preserve"> შეადგენს </w:t>
      </w:r>
      <w:r w:rsidR="00045857" w:rsidRPr="00A028A9">
        <w:rPr>
          <w:rFonts w:eastAsia="Sylfaen" w:cs="Arial"/>
          <w:color w:val="000000" w:themeColor="text1"/>
          <w:lang w:val="ka-GE"/>
        </w:rPr>
        <w:t xml:space="preserve">1.4 </w:t>
      </w:r>
      <w:r w:rsidR="001B444B" w:rsidRPr="00A028A9">
        <w:rPr>
          <w:rFonts w:eastAsia="Times New Roman" w:cs="Times New Roman"/>
          <w:b/>
          <w:lang w:val="ka-GE"/>
        </w:rPr>
        <w:t xml:space="preserve"> მ</w:t>
      </w:r>
      <w:r w:rsidR="001B444B" w:rsidRPr="00A028A9">
        <w:rPr>
          <w:rFonts w:eastAsia="Times New Roman" w:cs="Times New Roman"/>
          <w:b/>
          <w:vertAlign w:val="superscript"/>
          <w:lang w:val="ka-GE"/>
        </w:rPr>
        <w:t>3</w:t>
      </w:r>
      <w:r w:rsidR="001B444B" w:rsidRPr="00A028A9">
        <w:rPr>
          <w:rFonts w:eastAsia="Times New Roman" w:cs="Times New Roman"/>
          <w:b/>
          <w:lang w:val="ka-GE"/>
        </w:rPr>
        <w:t>/სთ-</w:t>
      </w:r>
      <w:r w:rsidR="001B444B" w:rsidRPr="00A028A9">
        <w:rPr>
          <w:rFonts w:eastAsia="Calibri" w:cs="Times New Roman"/>
          <w:b/>
          <w:lang w:val="ka-GE"/>
        </w:rPr>
        <w:t>ს,</w:t>
      </w:r>
      <w:r w:rsidR="001B444B" w:rsidRPr="00A028A9">
        <w:rPr>
          <w:rFonts w:eastAsia="Calibri" w:cs="Times New Roman"/>
          <w:lang w:val="ka-GE"/>
        </w:rPr>
        <w:t xml:space="preserve"> ანუ </w:t>
      </w:r>
      <w:r w:rsidR="001B444B" w:rsidRPr="00A028A9">
        <w:rPr>
          <w:rFonts w:eastAsia="Calibri" w:cs="Times New Roman"/>
          <w:b/>
          <w:lang w:val="ka-GE"/>
        </w:rPr>
        <w:t>0.000</w:t>
      </w:r>
      <w:r w:rsidR="00045857" w:rsidRPr="00A028A9">
        <w:rPr>
          <w:rFonts w:eastAsia="Calibri" w:cs="Times New Roman"/>
          <w:b/>
          <w:lang w:val="ka-GE"/>
        </w:rPr>
        <w:t>38889</w:t>
      </w:r>
      <w:r w:rsidR="001B444B" w:rsidRPr="00A028A9">
        <w:rPr>
          <w:rFonts w:eastAsia="Calibri" w:cs="Times New Roman"/>
          <w:b/>
          <w:lang w:val="ka-GE"/>
        </w:rPr>
        <w:t xml:space="preserve"> მ</w:t>
      </w:r>
      <w:r w:rsidR="001B444B" w:rsidRPr="00A028A9">
        <w:rPr>
          <w:rFonts w:eastAsia="Calibri" w:cs="Times New Roman"/>
          <w:b/>
          <w:vertAlign w:val="superscript"/>
          <w:lang w:val="ka-GE"/>
        </w:rPr>
        <w:t>3</w:t>
      </w:r>
      <w:r w:rsidR="001B444B" w:rsidRPr="00A028A9">
        <w:rPr>
          <w:rFonts w:eastAsia="Calibri" w:cs="Times New Roman"/>
          <w:b/>
          <w:lang w:val="ka-GE"/>
        </w:rPr>
        <w:t>/წმ.</w:t>
      </w:r>
    </w:p>
    <w:p w14:paraId="4E849F32" w14:textId="77777777"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P - მდინარეში შეწონილი ნაწილაკების შესაძლო ზრდაა ჩამდინარე წყლების ჩაშვების შემდეგ და 0.75 მგ/ლ. ტოლია;</w:t>
      </w:r>
    </w:p>
    <w:p w14:paraId="50DC1EAD" w14:textId="053D2C67"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ფ</w:t>
      </w:r>
      <w:r w:rsidRPr="00A028A9">
        <w:rPr>
          <w:rFonts w:eastAsia="Calibri" w:cs="Times New Roman"/>
          <w:lang w:val="ka-GE"/>
        </w:rPr>
        <w:t xml:space="preserve"> - მდინარეში შეწონილი ნაწილაკების ფონური კონცენტრაციაა. </w:t>
      </w:r>
      <w:r w:rsidRPr="00A028A9">
        <w:rPr>
          <w:rFonts w:eastAsia="Times New Roman" w:cs="Times New Roman"/>
          <w:lang w:val="ka-GE" w:eastAsia="ru-RU"/>
        </w:rPr>
        <w:t xml:space="preserve">ანალიზის შედეგების მიხედვით </w:t>
      </w:r>
      <w:r w:rsidR="00045857" w:rsidRPr="00A028A9">
        <w:rPr>
          <w:rFonts w:eastAsia="Times New Roman" w:cs="Times New Roman"/>
          <w:b/>
          <w:lang w:val="ka-GE" w:eastAsia="ru-RU"/>
        </w:rPr>
        <w:t>68.5</w:t>
      </w:r>
      <w:r w:rsidR="00D840AE" w:rsidRPr="00A028A9">
        <w:rPr>
          <w:rFonts w:eastAsia="Calibri" w:cs="Times New Roman"/>
          <w:b/>
          <w:color w:val="000000"/>
          <w:lang w:val="ka-GE"/>
        </w:rPr>
        <w:t xml:space="preserve"> </w:t>
      </w:r>
      <w:r w:rsidRPr="00A028A9">
        <w:rPr>
          <w:rFonts w:eastAsia="Calibri" w:cs="Times New Roman"/>
          <w:b/>
          <w:color w:val="000000"/>
          <w:lang w:val="ka-GE"/>
        </w:rPr>
        <w:t>მგ/ლ.</w:t>
      </w:r>
    </w:p>
    <w:p w14:paraId="2791A0B3" w14:textId="77777777"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lastRenderedPageBreak/>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14:paraId="18CEC24E" w14:textId="77777777" w:rsidR="00FB7B24" w:rsidRPr="00A028A9" w:rsidRDefault="00FB7B24" w:rsidP="00FB7B24">
      <w:pPr>
        <w:spacing w:before="120" w:after="120" w:line="240" w:lineRule="auto"/>
        <w:jc w:val="both"/>
        <w:rPr>
          <w:rFonts w:eastAsia="Calibri" w:cs="Times New Roman"/>
          <w:lang w:val="ka-GE"/>
        </w:rPr>
      </w:pPr>
      <w:r w:rsidRPr="00A028A9">
        <w:rPr>
          <w:rFonts w:eastAsia="Calibri" w:cs="Times New Roman"/>
          <w:lang w:val="ka-GE"/>
        </w:rPr>
        <w:t>როძილერის ფორმულაში ვითვალისწინებთ შემდეგ მონაცემებს:</w:t>
      </w:r>
    </w:p>
    <w:p w14:paraId="4F00E48E" w14:textId="7F116F31"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V</w:t>
      </w:r>
      <w:r w:rsidRPr="00A028A9">
        <w:rPr>
          <w:rFonts w:eastAsia="Calibri" w:cs="Times New Roman"/>
          <w:vertAlign w:val="subscript"/>
          <w:lang w:val="ka-GE"/>
        </w:rPr>
        <w:t>საშ.</w:t>
      </w:r>
      <w:r w:rsidRPr="00A028A9">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w:t>
      </w:r>
      <w:r w:rsidR="003C1BCA" w:rsidRPr="00A028A9">
        <w:rPr>
          <w:rFonts w:eastAsia="Calibri" w:cs="Times New Roman"/>
          <w:b/>
          <w:lang w:val="ka-GE"/>
        </w:rPr>
        <w:t>1.8</w:t>
      </w:r>
      <w:r w:rsidRPr="00A028A9">
        <w:rPr>
          <w:rFonts w:eastAsia="Calibri" w:cs="Times New Roman"/>
          <w:b/>
          <w:lang w:val="ka-GE"/>
        </w:rPr>
        <w:t xml:space="preserve"> მ/წმ</w:t>
      </w:r>
      <w:r w:rsidRPr="00A028A9">
        <w:rPr>
          <w:rFonts w:eastAsia="Calibri" w:cs="Times New Roman"/>
          <w:lang w:val="ka-GE"/>
        </w:rPr>
        <w:t xml:space="preserve"> (პარაგრაფი 5-ის მიხედვით). </w:t>
      </w:r>
    </w:p>
    <w:p w14:paraId="704CFA98" w14:textId="58B20BA5"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H</w:t>
      </w:r>
      <w:r w:rsidRPr="00A028A9">
        <w:rPr>
          <w:rFonts w:eastAsia="Calibri" w:cs="Times New Roman"/>
          <w:vertAlign w:val="subscript"/>
          <w:lang w:val="ka-GE"/>
        </w:rPr>
        <w:t>საშ</w:t>
      </w:r>
      <w:r w:rsidRPr="00A028A9">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w:t>
      </w:r>
      <w:r w:rsidRPr="00A028A9">
        <w:rPr>
          <w:rFonts w:eastAsia="Calibri" w:cs="Times New Roman"/>
          <w:b/>
          <w:lang w:val="ka-GE"/>
        </w:rPr>
        <w:t xml:space="preserve"> –</w:t>
      </w:r>
      <w:r w:rsidR="00063212" w:rsidRPr="00A028A9">
        <w:rPr>
          <w:rFonts w:eastAsia="Calibri" w:cs="Times New Roman"/>
          <w:b/>
          <w:lang w:val="ka-GE"/>
        </w:rPr>
        <w:t xml:space="preserve"> </w:t>
      </w:r>
      <w:r w:rsidR="003C1BCA" w:rsidRPr="00A028A9">
        <w:rPr>
          <w:rFonts w:eastAsia="Calibri" w:cs="Times New Roman"/>
          <w:b/>
          <w:lang w:val="ka-GE"/>
        </w:rPr>
        <w:t>1.2</w:t>
      </w:r>
      <w:r w:rsidR="00723E56" w:rsidRPr="00A028A9">
        <w:rPr>
          <w:rFonts w:eastAsia="Calibri" w:cs="Times New Roman"/>
          <w:b/>
          <w:lang w:val="ka-GE"/>
        </w:rPr>
        <w:t xml:space="preserve"> </w:t>
      </w:r>
      <w:r w:rsidRPr="00A028A9">
        <w:rPr>
          <w:rFonts w:eastAsia="Calibri" w:cs="Times New Roman"/>
          <w:lang w:val="ka-GE"/>
        </w:rPr>
        <w:t>მ;</w:t>
      </w:r>
    </w:p>
    <w:p w14:paraId="54367F58" w14:textId="77777777"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L</w:t>
      </w:r>
      <w:r w:rsidRPr="00A028A9">
        <w:rPr>
          <w:rFonts w:eastAsia="Calibri" w:cs="Times New Roman"/>
          <w:vertAlign w:val="subscript"/>
          <w:lang w:val="ka-GE"/>
        </w:rPr>
        <w:t>ფ</w:t>
      </w:r>
      <w:r w:rsidRPr="00A028A9">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14:paraId="49C042FC" w14:textId="5A63E819"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lang w:val="ka-GE"/>
        </w:rPr>
        <w:t>L</w:t>
      </w:r>
      <w:r w:rsidRPr="00A028A9">
        <w:rPr>
          <w:rFonts w:eastAsia="Calibri" w:cs="Times New Roman"/>
          <w:vertAlign w:val="subscript"/>
          <w:lang w:val="ka-GE"/>
        </w:rPr>
        <w:t>სწ</w:t>
      </w:r>
      <w:r w:rsidRPr="00A028A9">
        <w:rPr>
          <w:rFonts w:eastAsia="Calibri" w:cs="Times New Roman"/>
          <w:lang w:val="ka-GE"/>
        </w:rPr>
        <w:t xml:space="preserve">  – უმოკლესი მანძილი ამ ორ პუნქტს შორის და მოცემულ შემთხვევაში უდრის –1</w:t>
      </w:r>
      <w:r w:rsidR="003C1BCA" w:rsidRPr="00A028A9">
        <w:rPr>
          <w:rFonts w:eastAsia="Calibri" w:cs="Times New Roman"/>
          <w:lang w:val="ka-GE"/>
        </w:rPr>
        <w:t>6</w:t>
      </w:r>
      <w:r w:rsidRPr="00A028A9">
        <w:rPr>
          <w:rFonts w:eastAsia="Calibri" w:cs="Times New Roman"/>
          <w:lang w:val="ka-GE"/>
        </w:rPr>
        <w:t>0 მ;</w:t>
      </w:r>
    </w:p>
    <w:p w14:paraId="6FD6AC97" w14:textId="77777777" w:rsidR="00FB7B24" w:rsidRPr="00A028A9" w:rsidRDefault="00FB7B24" w:rsidP="00FB7B24">
      <w:pPr>
        <w:spacing w:before="120" w:after="120" w:line="240" w:lineRule="auto"/>
        <w:ind w:left="270"/>
        <w:jc w:val="both"/>
        <w:rPr>
          <w:rFonts w:eastAsia="Calibri" w:cs="Times New Roman"/>
          <w:lang w:val="ka-GE"/>
        </w:rPr>
      </w:pPr>
      <w:r w:rsidRPr="00A028A9">
        <w:rPr>
          <w:rFonts w:eastAsia="Calibri" w:cs="Times New Roman"/>
          <w:i/>
          <w:lang w:val="ka-GE"/>
        </w:rPr>
        <w:t xml:space="preserve">l </w:t>
      </w:r>
      <w:r w:rsidRPr="00A028A9">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14:paraId="19A7FE0A" w14:textId="77777777" w:rsidR="00FB7B24" w:rsidRPr="00A028A9" w:rsidRDefault="00FB7B24" w:rsidP="00FB7B24">
      <w:pPr>
        <w:spacing w:before="120" w:after="120" w:line="240" w:lineRule="auto"/>
        <w:jc w:val="both"/>
        <w:rPr>
          <w:rFonts w:eastAsia="Calibri" w:cs="Times New Roman"/>
          <w:lang w:val="ka-GE"/>
        </w:rPr>
      </w:pPr>
      <w:r w:rsidRPr="00A028A9">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14:paraId="5CC98FBC" w14:textId="77777777" w:rsidR="00FE4831" w:rsidRPr="00A028A9" w:rsidRDefault="00FE4831" w:rsidP="00FB7B24">
      <w:pPr>
        <w:spacing w:before="120" w:after="0" w:line="240" w:lineRule="auto"/>
        <w:jc w:val="both"/>
        <w:rPr>
          <w:rFonts w:eastAsia="Calibri" w:cs="Times New Roman"/>
          <w:lang w:val="ka-GE"/>
        </w:rPr>
      </w:pPr>
    </w:p>
    <w:p w14:paraId="3B9C11CA" w14:textId="0A5F39AF" w:rsidR="00FB7B24" w:rsidRPr="00A028A9" w:rsidRDefault="00FB7B24" w:rsidP="00FB7B24">
      <w:pPr>
        <w:spacing w:before="120" w:after="0" w:line="240" w:lineRule="auto"/>
        <w:jc w:val="both"/>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1.8*1.2</m:t>
              </m:r>
            </m:num>
            <m:den>
              <m:r>
                <w:rPr>
                  <w:rFonts w:ascii="Cambria Math" w:eastAsia="Calibri" w:hAnsi="Cambria Math" w:cs="Times New Roman"/>
                  <w:lang w:val="ka-GE"/>
                </w:rPr>
                <m:t>200</m:t>
              </m:r>
            </m:den>
          </m:f>
          <m:r>
            <w:rPr>
              <w:rFonts w:ascii="Cambria Math" w:eastAsia="Calibri" w:hAnsi="Cambria Math" w:cs="Times New Roman"/>
              <w:lang w:val="ka-GE"/>
            </w:rPr>
            <m:t xml:space="preserve">=0.0108 </m:t>
          </m:r>
          <m:r>
            <m:rPr>
              <m:sty m:val="b"/>
            </m:rPr>
            <w:rPr>
              <w:rFonts w:ascii="Cambria Math" w:eastAsia="Calibri" w:hAnsi="Cambria Math" w:cs="Times New Roman"/>
              <w:lang w:val="ka-GE"/>
            </w:rPr>
            <m:t>(9)</m:t>
          </m:r>
        </m:oMath>
      </m:oMathPara>
    </w:p>
    <w:p w14:paraId="6D633AD6" w14:textId="77777777" w:rsidR="00FB7B24" w:rsidRPr="00A028A9" w:rsidRDefault="00FB7B24" w:rsidP="00FB7B24">
      <w:pPr>
        <w:spacing w:before="120" w:after="0" w:line="240" w:lineRule="auto"/>
        <w:jc w:val="both"/>
        <w:rPr>
          <w:rFonts w:eastAsia="Calibri" w:cs="Times New Roman"/>
          <w:b/>
          <w:i/>
          <w:lang w:val="ka-GE"/>
        </w:rPr>
      </w:pPr>
    </w:p>
    <w:p w14:paraId="12D51663" w14:textId="559A77DA" w:rsidR="00FB7B24" w:rsidRPr="00A028A9" w:rsidRDefault="00FB7B24" w:rsidP="00FB7B24">
      <w:pPr>
        <w:spacing w:before="120" w:after="0" w:line="240" w:lineRule="auto"/>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160</m:t>
            </m:r>
          </m:den>
        </m:f>
        <m:r>
          <w:rPr>
            <w:rFonts w:ascii="Cambria Math" w:eastAsia="Calibri" w:hAnsi="Cambria Math" w:cs="Times New Roman"/>
            <w:lang w:val="ka-GE"/>
          </w:rPr>
          <m:t xml:space="preserve">=1.25  </m:t>
        </m:r>
      </m:oMath>
      <w:r w:rsidRPr="00A028A9">
        <w:rPr>
          <w:rFonts w:eastAsia="Calibri" w:cs="Times New Roman"/>
          <w:lang w:val="ka-GE"/>
        </w:rPr>
        <w:t xml:space="preserve"> </w:t>
      </w:r>
      <w:r w:rsidRPr="00A028A9">
        <w:rPr>
          <w:rFonts w:eastAsia="Calibri" w:cs="Times New Roman"/>
          <w:b/>
          <w:position w:val="-24"/>
          <w:lang w:val="ka-GE"/>
        </w:rPr>
        <w:t>8)</w:t>
      </w:r>
    </w:p>
    <w:p w14:paraId="13C88426" w14:textId="0606E3AF" w:rsidR="00FB7B24" w:rsidRPr="00A028A9" w:rsidRDefault="00FB7B24" w:rsidP="00FB7B24">
      <w:pPr>
        <w:spacing w:before="120" w:after="0" w:line="240" w:lineRule="auto"/>
        <w:jc w:val="center"/>
        <w:rPr>
          <w:rFonts w:eastAsia="Calibri" w:cs="Times New Roman"/>
          <w:b/>
          <w:position w:val="-30"/>
          <w:lang w:val="ka-GE"/>
        </w:rPr>
      </w:pPr>
      <m:oMath>
        <m:r>
          <m:rPr>
            <m:sty m:val="p"/>
          </m:rPr>
          <w:rPr>
            <w:rFonts w:ascii="Cambria Math" w:hAnsi="Cambria Math"/>
            <w:lang w:val="ka-GE"/>
          </w:rPr>
          <m:t>a=1*1,25</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0.0108</m:t>
                </m:r>
              </m:num>
              <m:den>
                <m:r>
                  <w:rPr>
                    <w:rFonts w:ascii="Cambria Math" w:eastAsia="Calibri" w:hAnsi="Cambria Math" w:cs="Times New Roman"/>
                    <w:lang w:val="ka-GE"/>
                  </w:rPr>
                  <m:t>0.00038889</m:t>
                </m:r>
              </m:den>
            </m:f>
          </m:e>
        </m:rad>
        <m:r>
          <m:rPr>
            <m:sty m:val="p"/>
          </m:rPr>
          <w:rPr>
            <w:rFonts w:ascii="Cambria Math" w:hAnsi="Cambria Math"/>
            <w:lang w:val="ka-GE"/>
          </w:rPr>
          <m:t>=3.78538</m:t>
        </m:r>
      </m:oMath>
      <w:r w:rsidR="00C07DA0" w:rsidRPr="00A028A9">
        <w:rPr>
          <w:rFonts w:eastAsia="Calibri" w:cs="Times New Roman"/>
          <w:b/>
          <w:position w:val="-30"/>
          <w:lang w:val="ka-GE"/>
        </w:rPr>
        <w:t>7)</w:t>
      </w:r>
    </w:p>
    <w:p w14:paraId="0E82516B" w14:textId="6D79F73A" w:rsidR="00FB7B24" w:rsidRPr="00A028A9" w:rsidRDefault="00FB7B24" w:rsidP="00FB7B24">
      <w:pPr>
        <w:spacing w:before="120" w:after="120" w:line="240" w:lineRule="auto"/>
        <w:jc w:val="center"/>
        <w:rPr>
          <w:rFonts w:eastAsia="Calibri" w:cs="Times New Roman"/>
          <w:position w:val="-24"/>
          <w:lang w:val="ka-GE"/>
        </w:rPr>
      </w:pPr>
      <w:r w:rsidRPr="00A028A9">
        <w:rPr>
          <w:rFonts w:eastAsia="Calibri" w:cs="Times New Roman"/>
          <w:i/>
          <w:position w:val="-30"/>
          <w:lang w:val="ka-GE"/>
        </w:rPr>
        <w:t>β</w:t>
      </w:r>
      <w:r w:rsidRPr="00A028A9">
        <w:rPr>
          <w:rFonts w:eastAsia="Calibri" w:cs="Times New Roman"/>
          <w:b/>
          <w:position w:val="-30"/>
          <w:lang w:val="ka-GE"/>
        </w:rPr>
        <w:t>=</w:t>
      </w:r>
      <w:r w:rsidR="009A410D" w:rsidRPr="00A028A9">
        <w:rPr>
          <w:lang w:val="ka-GE"/>
        </w:rPr>
        <w:t xml:space="preserve"> </w:t>
      </w:r>
      <w:r w:rsidR="00096ABE" w:rsidRPr="00A028A9">
        <w:rPr>
          <w:rFonts w:eastAsia="Calibri" w:cs="Times New Roman"/>
          <w:position w:val="-30"/>
          <w:lang w:val="ka-GE"/>
        </w:rPr>
        <w:t>0.</w:t>
      </w:r>
      <w:r w:rsidR="00DD647E" w:rsidRPr="00A028A9">
        <w:rPr>
          <w:rFonts w:eastAsia="Calibri" w:cs="Times New Roman"/>
          <w:position w:val="-30"/>
          <w:lang w:val="ka-GE"/>
        </w:rPr>
        <w:t>0000000</w:t>
      </w:r>
      <w:r w:rsidR="003C1BCA" w:rsidRPr="00A028A9">
        <w:rPr>
          <w:rFonts w:eastAsia="Calibri" w:cs="Times New Roman"/>
          <w:position w:val="-30"/>
          <w:lang w:val="ka-GE"/>
        </w:rPr>
        <w:t>002432</w:t>
      </w:r>
      <w:r w:rsidR="009A410D" w:rsidRPr="00A028A9">
        <w:rPr>
          <w:rFonts w:eastAsia="Calibri" w:cs="Times New Roman"/>
          <w:position w:val="-30"/>
          <w:lang w:val="ka-GE"/>
        </w:rPr>
        <w:t xml:space="preserve"> </w:t>
      </w:r>
      <w:r w:rsidRPr="00A028A9">
        <w:rPr>
          <w:rFonts w:eastAsia="Calibri" w:cs="Times New Roman"/>
          <w:b/>
          <w:position w:val="-30"/>
          <w:lang w:val="ka-GE"/>
        </w:rPr>
        <w:t>(6)</w:t>
      </w:r>
    </w:p>
    <w:p w14:paraId="387A1E68" w14:textId="77777777" w:rsidR="00FB7B24" w:rsidRPr="00A028A9" w:rsidRDefault="00FB7B24" w:rsidP="00FB7B24">
      <w:pPr>
        <w:spacing w:before="120" w:after="120" w:line="240" w:lineRule="auto"/>
        <w:jc w:val="both"/>
        <w:rPr>
          <w:rFonts w:eastAsia="Calibri" w:cs="Times New Roman"/>
          <w:lang w:val="ka-GE"/>
        </w:rPr>
      </w:pPr>
      <w:r w:rsidRPr="00A028A9">
        <w:rPr>
          <w:rFonts w:eastAsia="Calibri" w:cs="Times New Roman"/>
          <w:lang w:val="ka-GE"/>
        </w:rPr>
        <w:t>მონაცემების როძილერის ფორმულაში ჩასმით მივიღებთ:</w:t>
      </w:r>
    </w:p>
    <w:p w14:paraId="3FED5FE3" w14:textId="60CB2B25" w:rsidR="00FB7B24" w:rsidRPr="00A028A9" w:rsidRDefault="00FB7B24" w:rsidP="00FB7B24">
      <w:pPr>
        <w:spacing w:before="120" w:after="120" w:line="240" w:lineRule="auto"/>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1-0.0000000002432</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27,64</m:t>
                </m:r>
              </m:num>
              <m:den>
                <m:r>
                  <m:rPr>
                    <m:sty m:val="b"/>
                  </m:rPr>
                  <w:rPr>
                    <w:rFonts w:ascii="Cambria Math" w:eastAsia="Calibri" w:hAnsi="Cambria Math" w:cs="Times New Roman"/>
                    <w:lang w:val="ka-GE"/>
                  </w:rPr>
                  <m:t xml:space="preserve"> 0.00038889 </m:t>
                </m:r>
              </m:den>
            </m:f>
            <m:r>
              <w:rPr>
                <w:rFonts w:ascii="Cambria Math" w:eastAsia="Calibri" w:hAnsi="Cambria Math" w:cs="Times New Roman"/>
                <w:lang w:val="ka-GE"/>
              </w:rPr>
              <m:t>*0.0000000002432</m:t>
            </m:r>
          </m:den>
        </m:f>
        <m:r>
          <w:rPr>
            <w:rFonts w:ascii="Cambria Math" w:eastAsia="Calibri" w:hAnsi="Cambria Math" w:cs="Times New Roman"/>
            <w:lang w:val="ka-GE"/>
          </w:rPr>
          <m:t>=0.999983</m:t>
        </m:r>
      </m:oMath>
      <w:r w:rsidRPr="00A028A9">
        <w:rPr>
          <w:rFonts w:eastAsia="Calibri" w:cs="Times New Roman"/>
          <w:b/>
          <w:position w:val="-30"/>
          <w:lang w:val="ka-GE"/>
        </w:rPr>
        <w:t>(5)</w:t>
      </w:r>
      <w:r w:rsidRPr="00A028A9">
        <w:rPr>
          <w:rFonts w:eastAsia="Calibri" w:cs="Times New Roman"/>
          <w:position w:val="-58"/>
          <w:lang w:val="ka-GE"/>
        </w:rPr>
        <w:t xml:space="preserve">  </w:t>
      </w:r>
    </w:p>
    <w:p w14:paraId="108454B8" w14:textId="77777777" w:rsidR="00FB7B24" w:rsidRPr="00A028A9" w:rsidRDefault="00FB7B24" w:rsidP="00FB7B24">
      <w:pPr>
        <w:spacing w:before="120" w:after="120" w:line="240" w:lineRule="auto"/>
        <w:jc w:val="both"/>
        <w:rPr>
          <w:rFonts w:eastAsia="Calibri" w:cs="Times New Roman"/>
          <w:b/>
          <w:lang w:val="ka-GE"/>
        </w:rPr>
      </w:pPr>
      <w:r w:rsidRPr="00A028A9">
        <w:rPr>
          <w:rFonts w:eastAsia="Calibri" w:cs="Times New Roman"/>
          <w:lang w:val="ka-GE"/>
        </w:rPr>
        <w:t xml:space="preserve">აღნიშნულის გათვალისწინებით, </w:t>
      </w:r>
      <w:r w:rsidRPr="00A028A9">
        <w:rPr>
          <w:rFonts w:eastAsia="Calibri" w:cs="Times New Roman"/>
          <w:b/>
          <w:lang w:val="ka-GE"/>
        </w:rPr>
        <w:t>შეწონილი ნაწილაკებისთვის, C</w:t>
      </w:r>
      <w:r w:rsidRPr="00A028A9">
        <w:rPr>
          <w:rFonts w:eastAsia="Calibri" w:cs="Times New Roman"/>
          <w:b/>
          <w:vertAlign w:val="subscript"/>
          <w:lang w:val="ka-GE"/>
        </w:rPr>
        <w:t>ზდჩ</w:t>
      </w:r>
      <w:r w:rsidRPr="00A028A9">
        <w:rPr>
          <w:rFonts w:eastAsia="Calibri" w:cs="Times New Roman"/>
          <w:b/>
          <w:lang w:val="ka-GE"/>
        </w:rPr>
        <w:t>:</w:t>
      </w:r>
    </w:p>
    <w:p w14:paraId="3FB2D4BC" w14:textId="0CFDF88B" w:rsidR="00FB7B24" w:rsidRPr="00A028A9" w:rsidRDefault="00FB7B24" w:rsidP="00FB7B24">
      <w:pPr>
        <w:spacing w:before="120" w:after="120" w:line="240" w:lineRule="auto"/>
        <w:jc w:val="both"/>
        <w:rPr>
          <w:rFonts w:eastAsia="Calibr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3.78538*27.64</m:t>
                  </m:r>
                </m:num>
                <m:den>
                  <m:r>
                    <w:rPr>
                      <w:rFonts w:ascii="Cambria Math" w:eastAsia="Calibri" w:hAnsi="Cambria Math" w:cs="Times New Roman"/>
                      <w:lang w:val="ka-GE"/>
                    </w:rPr>
                    <m:t xml:space="preserve">0.00038889 </m:t>
                  </m:r>
                </m:den>
              </m:f>
              <m:r>
                <w:rPr>
                  <w:rFonts w:ascii="Cambria Math" w:eastAsia="Calibri" w:hAnsi="Cambria Math" w:cs="Times New Roman"/>
                  <w:lang w:val="ka-GE"/>
                </w:rPr>
                <m:t>+1</m:t>
              </m:r>
            </m:e>
          </m:d>
          <m:r>
            <w:rPr>
              <w:rFonts w:ascii="Cambria Math" w:eastAsia="Calibri" w:hAnsi="Cambria Math" w:cs="Times New Roman"/>
              <w:lang w:val="ka-GE"/>
            </w:rPr>
            <m:t>+68.5=53374</m:t>
          </m:r>
        </m:oMath>
      </m:oMathPara>
    </w:p>
    <w:p w14:paraId="4A980B7C" w14:textId="2B11434F" w:rsidR="00881B3F" w:rsidRPr="00A028A9" w:rsidRDefault="008B1FA2" w:rsidP="00FB7B24">
      <w:pPr>
        <w:spacing w:before="120" w:after="120" w:line="240" w:lineRule="auto"/>
        <w:jc w:val="both"/>
        <w:rPr>
          <w:rFonts w:eastAsia="Calibri" w:cs="Times New Roman"/>
          <w:lang w:val="ka-GE"/>
        </w:rPr>
      </w:pPr>
      <w:r w:rsidRPr="00A028A9">
        <w:rPr>
          <w:rFonts w:eastAsia="Calibri" w:cs="Times New Roman"/>
          <w:lang w:val="ka-GE"/>
        </w:rPr>
        <w:t xml:space="preserve">გაანგარიშების შედეგების მიხედვით ზდჩ შეწონილი ნაწილაკებისათვის შეადგენს </w:t>
      </w:r>
      <w:r w:rsidR="00082F5E" w:rsidRPr="00A028A9">
        <w:rPr>
          <w:rFonts w:eastAsia="Calibri" w:cs="Times New Roman"/>
          <w:b/>
          <w:lang w:val="ka-GE"/>
        </w:rPr>
        <w:t>53 374</w:t>
      </w:r>
      <w:r w:rsidRPr="00A028A9">
        <w:rPr>
          <w:rFonts w:eastAsia="Calibri" w:cs="Times New Roman"/>
          <w:b/>
          <w:lang w:val="ka-GE"/>
        </w:rPr>
        <w:t xml:space="preserve"> მგ/ლ-ს.</w:t>
      </w:r>
      <w:r w:rsidRPr="00A028A9">
        <w:rPr>
          <w:rFonts w:eastAsia="Calibri" w:cs="Times New Roman"/>
          <w:lang w:val="ka-GE"/>
        </w:rPr>
        <w:t xml:space="preserve"> </w:t>
      </w:r>
    </w:p>
    <w:p w14:paraId="45FD700F" w14:textId="77777777" w:rsidR="00E05FD6" w:rsidRPr="00A028A9" w:rsidRDefault="00E05FD6" w:rsidP="00881B3F">
      <w:pPr>
        <w:spacing w:before="120" w:after="120" w:line="240" w:lineRule="auto"/>
        <w:jc w:val="both"/>
        <w:rPr>
          <w:rFonts w:eastAsia="Calibri" w:cs="Times New Roman"/>
          <w:b/>
          <w:bCs/>
          <w:iCs/>
          <w:u w:val="single"/>
          <w:lang w:val="ka-GE"/>
        </w:rPr>
      </w:pPr>
    </w:p>
    <w:p w14:paraId="26C0CB63" w14:textId="77777777" w:rsidR="00881B3F" w:rsidRPr="00A028A9" w:rsidRDefault="00881B3F" w:rsidP="00881B3F">
      <w:pPr>
        <w:spacing w:before="120" w:after="120" w:line="240" w:lineRule="auto"/>
        <w:jc w:val="both"/>
        <w:rPr>
          <w:rFonts w:eastAsia="Calibri" w:cs="Times New Roman"/>
          <w:b/>
          <w:bCs/>
          <w:iCs/>
          <w:u w:val="single"/>
          <w:lang w:val="ka-GE"/>
        </w:rPr>
      </w:pPr>
      <w:r w:rsidRPr="00A028A9">
        <w:rPr>
          <w:rFonts w:eastAsia="Calibri" w:cs="Times New Roman"/>
          <w:b/>
          <w:bCs/>
          <w:iCs/>
          <w:u w:val="single"/>
          <w:lang w:val="ka-GE"/>
        </w:rPr>
        <w:t>ჟბმ-ისთვის</w:t>
      </w:r>
      <w:r w:rsidRPr="00A028A9">
        <w:rPr>
          <w:rFonts w:eastAsia="Calibri" w:cs="Times New Roman"/>
          <w:bCs/>
          <w:iCs/>
          <w:lang w:val="ka-GE"/>
        </w:rPr>
        <w:t xml:space="preserve"> C</w:t>
      </w:r>
      <w:r w:rsidRPr="00A028A9">
        <w:rPr>
          <w:rFonts w:eastAsia="Calibri" w:cs="Times New Roman"/>
          <w:bCs/>
          <w:iCs/>
          <w:vertAlign w:val="subscript"/>
          <w:lang w:val="ka-GE"/>
        </w:rPr>
        <w:t>ზდჩ</w:t>
      </w:r>
      <w:r w:rsidRPr="00A028A9">
        <w:rPr>
          <w:rFonts w:eastAsia="Calibri" w:cs="Times New Roman"/>
          <w:bCs/>
          <w:iCs/>
          <w:lang w:val="ka-GE"/>
        </w:rPr>
        <w:t xml:space="preserve"> იანგარიშება შემდეგი ფორმულით:</w:t>
      </w:r>
    </w:p>
    <w:p w14:paraId="4D4769EF" w14:textId="77777777" w:rsidR="00881B3F" w:rsidRPr="00A028A9" w:rsidRDefault="00881B3F" w:rsidP="00881B3F">
      <w:pPr>
        <w:spacing w:before="120" w:after="120" w:line="240" w:lineRule="auto"/>
        <w:jc w:val="center"/>
        <w:rPr>
          <w:rFonts w:eastAsia="Calibri" w:cs="Times New Roman"/>
          <w:b/>
          <w:lang w:val="ka-GE"/>
        </w:rPr>
      </w:pPr>
      <w:r w:rsidRPr="00A028A9">
        <w:rPr>
          <w:rFonts w:eastAsia="Calibri" w:cs="Times New Roman"/>
          <w:noProof/>
          <w:position w:val="-30"/>
          <w:sz w:val="20"/>
          <w:lang w:val="ka-GE" w:eastAsia="ka-GE"/>
        </w:rPr>
        <w:drawing>
          <wp:inline distT="0" distB="0" distL="0" distR="0" wp14:anchorId="0809EC12" wp14:editId="7FB21CFE">
            <wp:extent cx="2512612" cy="542290"/>
            <wp:effectExtent l="0" t="0" r="2540" b="0"/>
            <wp:docPr id="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14:paraId="47B7CEEA" w14:textId="77777777" w:rsidR="00881B3F" w:rsidRPr="00A028A9" w:rsidRDefault="00881B3F" w:rsidP="00881B3F">
      <w:pPr>
        <w:spacing w:after="0" w:line="240" w:lineRule="auto"/>
        <w:ind w:left="1560" w:hanging="1560"/>
        <w:jc w:val="both"/>
        <w:rPr>
          <w:rFonts w:eastAsia="Calibri" w:cs="Times New Roman"/>
          <w:lang w:val="ka-GE"/>
        </w:rPr>
      </w:pPr>
      <w:r w:rsidRPr="00A028A9">
        <w:rPr>
          <w:rFonts w:eastAsia="Calibri" w:cs="Times New Roman"/>
          <w:lang w:val="ka-GE"/>
        </w:rPr>
        <w:t>სადაც,</w:t>
      </w:r>
    </w:p>
    <w:p w14:paraId="7189BFB8" w14:textId="77777777" w:rsidR="00881B3F" w:rsidRPr="00A028A9" w:rsidRDefault="00881B3F" w:rsidP="00881B3F">
      <w:pPr>
        <w:spacing w:after="0" w:line="240" w:lineRule="auto"/>
        <w:ind w:left="720"/>
        <w:jc w:val="both"/>
        <w:rPr>
          <w:rFonts w:eastAsia="Calibri" w:cs="Times New Roman"/>
          <w:lang w:val="ka-GE"/>
        </w:rPr>
      </w:pPr>
      <w:r w:rsidRPr="00A028A9">
        <w:rPr>
          <w:rFonts w:eastAsia="Calibri" w:cs="Times New Roman"/>
          <w:lang w:val="ka-GE"/>
        </w:rPr>
        <w:t>C</w:t>
      </w:r>
      <w:r w:rsidRPr="00A028A9">
        <w:rPr>
          <w:rFonts w:eastAsia="Calibri" w:cs="Times New Roman"/>
          <w:vertAlign w:val="subscript"/>
          <w:lang w:val="ka-GE"/>
        </w:rPr>
        <w:t xml:space="preserve">t </w:t>
      </w:r>
      <w:r w:rsidRPr="00A028A9">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A028A9">
        <w:rPr>
          <w:rFonts w:eastAsia="Calibri" w:cs="Times New Roman"/>
          <w:vertAlign w:val="subscript"/>
          <w:lang w:val="ka-GE"/>
        </w:rPr>
        <w:t>სრ</w:t>
      </w:r>
      <w:r w:rsidRPr="00A028A9">
        <w:rPr>
          <w:rFonts w:eastAsia="Calibri" w:cs="Times New Roman"/>
          <w:lang w:val="ka-GE"/>
        </w:rPr>
        <w:t xml:space="preserve">-ის ზღვრულად დასაშვები მაჩვენებელია და შეადგენს </w:t>
      </w:r>
      <w:r w:rsidRPr="00A028A9">
        <w:rPr>
          <w:rFonts w:eastAsia="Calibri" w:cs="Times New Roman"/>
          <w:b/>
          <w:lang w:val="ka-GE"/>
        </w:rPr>
        <w:t>6 მგ/ლ;</w:t>
      </w:r>
    </w:p>
    <w:p w14:paraId="4C8CF871" w14:textId="19268E43" w:rsidR="00881B3F" w:rsidRPr="00A028A9" w:rsidRDefault="00881B3F" w:rsidP="00881B3F">
      <w:pPr>
        <w:spacing w:after="0" w:line="240" w:lineRule="auto"/>
        <w:ind w:left="720"/>
        <w:jc w:val="both"/>
        <w:rPr>
          <w:rFonts w:eastAsia="Calibri" w:cs="Times New Roman"/>
          <w:lang w:val="ka-GE"/>
        </w:rPr>
      </w:pPr>
      <w:r w:rsidRPr="00A028A9">
        <w:rPr>
          <w:rFonts w:eastAsia="Calibri" w:cs="Times New Roman"/>
          <w:lang w:val="ka-GE"/>
        </w:rPr>
        <w:lastRenderedPageBreak/>
        <w:t>C</w:t>
      </w:r>
      <w:r w:rsidRPr="00A028A9">
        <w:rPr>
          <w:rFonts w:eastAsia="Calibri" w:cs="Times New Roman"/>
          <w:vertAlign w:val="subscript"/>
          <w:lang w:val="ka-GE"/>
        </w:rPr>
        <w:t xml:space="preserve">r </w:t>
      </w:r>
      <w:r w:rsidRPr="00A028A9">
        <w:rPr>
          <w:rFonts w:eastAsia="Calibri" w:cs="Times New Roman"/>
          <w:lang w:val="ka-GE"/>
        </w:rPr>
        <w:t>- მდინარეში ჟბმ</w:t>
      </w:r>
      <w:r w:rsidRPr="00A028A9">
        <w:rPr>
          <w:rFonts w:eastAsia="Calibri" w:cs="Times New Roman"/>
          <w:vertAlign w:val="subscript"/>
          <w:lang w:val="ka-GE"/>
        </w:rPr>
        <w:t>სრ</w:t>
      </w:r>
      <w:r w:rsidRPr="00A028A9">
        <w:rPr>
          <w:rFonts w:eastAsia="Calibri" w:cs="Times New Roman"/>
          <w:lang w:val="ka-GE"/>
        </w:rPr>
        <w:t xml:space="preserve">-ის ფონური მაჩვენებელია და ანალიზის შედეგების მიხედვით შეადგენს </w:t>
      </w:r>
      <w:r w:rsidR="0050036F" w:rsidRPr="00A028A9">
        <w:rPr>
          <w:rFonts w:eastAsia="Calibri" w:cs="Times New Roman"/>
          <w:b/>
          <w:lang w:val="ka-GE"/>
        </w:rPr>
        <w:t>4</w:t>
      </w:r>
      <w:r w:rsidR="00AD0F8B" w:rsidRPr="00A028A9">
        <w:rPr>
          <w:rFonts w:eastAsia="Calibri" w:cs="Times New Roman"/>
          <w:b/>
        </w:rPr>
        <w:t>.</w:t>
      </w:r>
      <w:r w:rsidR="0050036F" w:rsidRPr="00A028A9">
        <w:rPr>
          <w:rFonts w:eastAsia="Calibri" w:cs="Times New Roman"/>
          <w:b/>
          <w:lang w:val="ka-GE"/>
        </w:rPr>
        <w:t>3</w:t>
      </w:r>
      <w:r w:rsidRPr="00A028A9">
        <w:rPr>
          <w:rFonts w:eastAsia="Calibri" w:cs="Times New Roman"/>
          <w:b/>
          <w:lang w:val="ka-GE"/>
        </w:rPr>
        <w:t xml:space="preserve"> მგ/ლ-ს.</w:t>
      </w:r>
    </w:p>
    <w:p w14:paraId="5723F7F7" w14:textId="77777777" w:rsidR="00881B3F" w:rsidRPr="00A028A9" w:rsidRDefault="00881B3F" w:rsidP="00881B3F">
      <w:pPr>
        <w:spacing w:after="0" w:line="240" w:lineRule="auto"/>
        <w:ind w:left="720"/>
        <w:jc w:val="both"/>
        <w:rPr>
          <w:rFonts w:eastAsia="Calibri" w:cs="Times New Roman"/>
          <w:lang w:val="ka-GE"/>
        </w:rPr>
      </w:pPr>
      <w:r w:rsidRPr="00A028A9">
        <w:rPr>
          <w:rFonts w:eastAsia="Calibri" w:cs="Times New Roman"/>
          <w:lang w:val="ka-GE"/>
        </w:rPr>
        <w:t>10</w:t>
      </w:r>
      <w:r w:rsidRPr="00A028A9">
        <w:rPr>
          <w:rFonts w:eastAsia="Calibri" w:cs="Times New Roman"/>
          <w:vertAlign w:val="superscript"/>
          <w:lang w:val="ka-GE"/>
        </w:rPr>
        <w:t xml:space="preserve">-kt </w:t>
      </w:r>
      <w:r w:rsidRPr="00A028A9">
        <w:rPr>
          <w:rFonts w:eastAsia="Calibri" w:cs="Times New Roman"/>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A028A9">
        <w:rPr>
          <w:rFonts w:eastAsia="Calibri" w:cs="Times New Roman"/>
          <w:b/>
          <w:lang w:val="ka-GE"/>
        </w:rPr>
        <w:t>1-ს.</w:t>
      </w:r>
    </w:p>
    <w:p w14:paraId="19ECB4AC" w14:textId="77777777" w:rsidR="00881B3F" w:rsidRPr="00A028A9" w:rsidRDefault="00881B3F" w:rsidP="00881B3F">
      <w:pPr>
        <w:spacing w:before="120" w:after="120" w:line="240" w:lineRule="auto"/>
        <w:jc w:val="both"/>
        <w:rPr>
          <w:rFonts w:eastAsia="Calibri" w:cs="Times New Roman"/>
          <w:b/>
          <w:lang w:val="ka-GE"/>
        </w:rPr>
      </w:pPr>
      <w:r w:rsidRPr="00A028A9">
        <w:rPr>
          <w:rFonts w:eastAsia="Calibri" w:cs="Times New Roman"/>
          <w:lang w:val="ka-GE"/>
        </w:rPr>
        <w:t xml:space="preserve">აღნიშნულის გათვალისწინებით, </w:t>
      </w:r>
      <w:r w:rsidRPr="00A028A9">
        <w:rPr>
          <w:rFonts w:eastAsia="Calibri" w:cs="Times New Roman"/>
          <w:b/>
          <w:lang w:val="ka-GE"/>
        </w:rPr>
        <w:t>ჟბმ-ისთვის, C</w:t>
      </w:r>
      <w:r w:rsidRPr="00A028A9">
        <w:rPr>
          <w:rFonts w:eastAsia="Calibri" w:cs="Times New Roman"/>
          <w:b/>
          <w:vertAlign w:val="subscript"/>
          <w:lang w:val="ka-GE"/>
        </w:rPr>
        <w:t>ზდჩ</w:t>
      </w:r>
      <w:r w:rsidRPr="00A028A9">
        <w:rPr>
          <w:rFonts w:eastAsia="Calibri" w:cs="Times New Roman"/>
          <w:b/>
          <w:lang w:val="ka-GE"/>
        </w:rPr>
        <w:t>:</w:t>
      </w:r>
    </w:p>
    <w:p w14:paraId="28DBDA37" w14:textId="13ED8501" w:rsidR="00C32972" w:rsidRPr="00A028A9" w:rsidRDefault="00881B3F" w:rsidP="00DB129E">
      <w:pPr>
        <w:spacing w:before="120" w:after="120" w:line="240" w:lineRule="auto"/>
        <w:jc w:val="both"/>
        <w:rPr>
          <w:rFonts w:eastAsia="Calibri" w:cs="Times New Roman"/>
          <w:i/>
          <w:lang w:val="ka-GE"/>
        </w:rPr>
      </w:pPr>
      <m:oMathPara>
        <m:oMath>
          <m:r>
            <w:rPr>
              <w:rFonts w:ascii="Cambria Math" w:eastAsia="Calibri" w:hAnsi="Cambria Math" w:cs="Times New Roman"/>
              <w:lang w:val="ka-GE"/>
            </w:rPr>
            <m:t>C=</m:t>
          </m:r>
          <m:f>
            <m:fPr>
              <m:ctrlPr>
                <w:rPr>
                  <w:rFonts w:ascii="Cambria Math" w:eastAsia="Calibri" w:hAnsi="Cambria Math" w:cs="Times New Roman"/>
                  <w:i/>
                  <w:lang w:val="ka-GE"/>
                </w:rPr>
              </m:ctrlPr>
            </m:fPr>
            <m:num>
              <m:r>
                <w:rPr>
                  <w:rFonts w:ascii="Cambria Math" w:eastAsia="Calibri" w:hAnsi="Cambria Math" w:cs="Times New Roman"/>
                  <w:lang w:val="ka-GE"/>
                </w:rPr>
                <m:t>3.78538*27.64(6-4.3*1)</m:t>
              </m:r>
            </m:num>
            <m:den>
              <m:r>
                <w:rPr>
                  <w:rFonts w:ascii="Cambria Math" w:eastAsia="Calibri" w:hAnsi="Cambria Math" w:cs="Times New Roman"/>
                  <w:lang w:val="ka-GE"/>
                </w:rPr>
                <m:t>0.00038889*1</m:t>
              </m:r>
            </m:den>
          </m:f>
          <m:r>
            <w:rPr>
              <w:rFonts w:ascii="Cambria Math" w:eastAsia="Calibri" w:hAnsi="Cambria Math" w:cs="Times New Roman"/>
              <w:lang w:val="ka-GE"/>
            </w:rPr>
            <m:t>+</m:t>
          </m:r>
          <m:f>
            <m:fPr>
              <m:ctrlPr>
                <w:rPr>
                  <w:rFonts w:ascii="Cambria Math" w:eastAsia="Calibri" w:hAnsi="Cambria Math" w:cs="Times New Roman"/>
                  <w:i/>
                  <w:lang w:val="ka-GE"/>
                </w:rPr>
              </m:ctrlPr>
            </m:fPr>
            <m:num>
              <m:r>
                <w:rPr>
                  <w:rFonts w:ascii="Cambria Math" w:eastAsia="Calibri" w:hAnsi="Cambria Math" w:cs="Times New Roman"/>
                  <w:lang w:val="ka-GE"/>
                </w:rPr>
                <m:t>6</m:t>
              </m:r>
            </m:num>
            <m:den>
              <m:r>
                <w:rPr>
                  <w:rFonts w:ascii="Cambria Math" w:eastAsia="Calibri" w:hAnsi="Cambria Math" w:cs="Times New Roman"/>
                  <w:lang w:val="ka-GE"/>
                </w:rPr>
                <m:t>1</m:t>
              </m:r>
            </m:den>
          </m:f>
          <m:r>
            <w:rPr>
              <w:rFonts w:ascii="Cambria Math" w:eastAsia="Calibri" w:hAnsi="Cambria Math" w:cs="Times New Roman"/>
              <w:lang w:val="ka-GE"/>
            </w:rPr>
            <m:t>=120 830</m:t>
          </m:r>
        </m:oMath>
      </m:oMathPara>
    </w:p>
    <w:p w14:paraId="1C1DC27E" w14:textId="766594E6" w:rsidR="008B1FA2" w:rsidRPr="00A028A9" w:rsidRDefault="008B1FA2" w:rsidP="00E05FD6">
      <w:pPr>
        <w:tabs>
          <w:tab w:val="left" w:pos="6831"/>
        </w:tabs>
        <w:spacing w:before="120"/>
        <w:jc w:val="both"/>
        <w:rPr>
          <w:rFonts w:eastAsia="Calibri" w:cs="Times New Roman"/>
          <w:lang w:val="ka-GE"/>
        </w:rPr>
      </w:pPr>
      <w:r w:rsidRPr="00A028A9">
        <w:rPr>
          <w:rFonts w:eastAsia="Calibri" w:cs="Times New Roman"/>
          <w:lang w:val="ka-GE"/>
        </w:rPr>
        <w:t>ჟბმ-სათვის გაანგარიშებული ზდჩ შეადგენს</w:t>
      </w:r>
      <w:r w:rsidRPr="00A028A9">
        <w:rPr>
          <w:rFonts w:eastAsia="Calibri" w:cs="Times New Roman"/>
          <w:b/>
          <w:lang w:val="ka-GE"/>
        </w:rPr>
        <w:t xml:space="preserve"> </w:t>
      </w:r>
      <w:r w:rsidR="0050036F" w:rsidRPr="00A028A9">
        <w:rPr>
          <w:rFonts w:eastAsia="Calibri" w:cs="Times New Roman"/>
          <w:b/>
          <w:lang w:val="ka-GE"/>
        </w:rPr>
        <w:t>120 83</w:t>
      </w:r>
      <w:r w:rsidR="001219B6" w:rsidRPr="00A028A9">
        <w:rPr>
          <w:rFonts w:eastAsia="Calibri" w:cs="Times New Roman"/>
          <w:b/>
          <w:lang w:val="ka-GE"/>
        </w:rPr>
        <w:t>0</w:t>
      </w:r>
      <w:r w:rsidR="00E05FD6" w:rsidRPr="00A028A9">
        <w:rPr>
          <w:rFonts w:eastAsia="Calibri" w:cs="Times New Roman"/>
          <w:b/>
          <w:lang w:val="ka-GE"/>
        </w:rPr>
        <w:t xml:space="preserve"> მგ/ლ-ს.</w:t>
      </w:r>
      <w:r w:rsidRPr="00A028A9">
        <w:rPr>
          <w:rFonts w:eastAsia="Calibri" w:cs="Times New Roman"/>
          <w:b/>
          <w:lang w:val="ka-GE"/>
        </w:rPr>
        <w:t xml:space="preserve"> </w:t>
      </w:r>
    </w:p>
    <w:p w14:paraId="3CBB1744" w14:textId="269AE886" w:rsidR="00860763" w:rsidRPr="00A028A9" w:rsidRDefault="0083599E" w:rsidP="00AC3437">
      <w:pPr>
        <w:tabs>
          <w:tab w:val="left" w:pos="6831"/>
        </w:tabs>
        <w:spacing w:before="120" w:after="120" w:line="240" w:lineRule="auto"/>
        <w:jc w:val="both"/>
        <w:rPr>
          <w:rFonts w:eastAsia="Calibri" w:cs="Times New Roman"/>
          <w:lang w:val="ka-GE"/>
        </w:rPr>
      </w:pPr>
      <w:r w:rsidRPr="00A028A9">
        <w:rPr>
          <w:rFonts w:eastAsia="Calibri" w:cs="Times New Roman"/>
          <w:lang w:val="ka-GE"/>
        </w:rPr>
        <w:t>გაანგარიშების</w:t>
      </w:r>
      <w:r w:rsidR="009C085E" w:rsidRPr="00A028A9">
        <w:rPr>
          <w:rFonts w:eastAsia="Calibri" w:cs="Times New Roman"/>
          <w:lang w:val="ka-GE"/>
        </w:rPr>
        <w:t xml:space="preserve"> შედეგების მიხედვით</w:t>
      </w:r>
      <w:r w:rsidRPr="00A028A9">
        <w:rPr>
          <w:rFonts w:eastAsia="Calibri" w:cs="Times New Roman"/>
          <w:lang w:val="ka-GE"/>
        </w:rPr>
        <w:t xml:space="preserve">, </w:t>
      </w:r>
      <w:r w:rsidR="009C085E" w:rsidRPr="00A028A9">
        <w:rPr>
          <w:rFonts w:eastAsia="Calibri" w:cs="Times New Roman"/>
          <w:lang w:val="ka-GE"/>
        </w:rPr>
        <w:t xml:space="preserve"> </w:t>
      </w:r>
      <w:r w:rsidRPr="00A028A9">
        <w:rPr>
          <w:rFonts w:eastAsia="Calibri" w:cs="Times New Roman"/>
          <w:lang w:val="ka-GE"/>
        </w:rPr>
        <w:t>მიღებული შეწონილი ნაწილაკების</w:t>
      </w:r>
      <w:r w:rsidR="001219B6" w:rsidRPr="00A028A9">
        <w:rPr>
          <w:rFonts w:eastAsia="Calibri" w:cs="Times New Roman"/>
          <w:lang w:val="ka-GE"/>
        </w:rPr>
        <w:t xml:space="preserve"> და </w:t>
      </w:r>
      <w:r w:rsidRPr="00A028A9">
        <w:rPr>
          <w:rFonts w:eastAsia="Calibri" w:cs="Times New Roman"/>
          <w:lang w:val="ka-GE"/>
        </w:rPr>
        <w:t xml:space="preserve"> ჟბმ-ის ზღვრულად დასაშვები ჩაშვების შემდეგი მნიშვნელობები</w:t>
      </w:r>
      <w:r w:rsidR="001219B6" w:rsidRPr="00A028A9">
        <w:rPr>
          <w:rFonts w:eastAsia="Calibri" w:cs="Times New Roman"/>
          <w:lang w:val="ka-GE"/>
        </w:rPr>
        <w:t xml:space="preserve"> </w:t>
      </w:r>
      <w:r w:rsidR="003B4135" w:rsidRPr="00A028A9">
        <w:rPr>
          <w:rFonts w:eastAsia="Calibri" w:cs="Times New Roman"/>
          <w:lang w:val="ka-GE"/>
        </w:rPr>
        <w:t>მეტისმეტად</w:t>
      </w:r>
      <w:r w:rsidR="001219B6" w:rsidRPr="00A028A9">
        <w:rPr>
          <w:rFonts w:eastAsia="Calibri" w:cs="Times New Roman"/>
          <w:lang w:val="ka-GE"/>
        </w:rPr>
        <w:t xml:space="preserve"> მაღალია, რაც განპირობებულია ჩამდინარე წყლების მიმღები ზედაპირული წყლის ობიექტის ხარჯსა და ჩაშვებულ ჩამდინარე წყლების ხარჯებს შორის დიდი სხვაობით. </w:t>
      </w:r>
    </w:p>
    <w:p w14:paraId="70786E15" w14:textId="77777777" w:rsidR="00AC3437" w:rsidRPr="00A028A9" w:rsidRDefault="00674CFF" w:rsidP="00AC3437">
      <w:pPr>
        <w:tabs>
          <w:tab w:val="left" w:pos="6831"/>
        </w:tabs>
        <w:spacing w:before="120" w:after="120" w:line="240" w:lineRule="auto"/>
        <w:jc w:val="both"/>
        <w:rPr>
          <w:rFonts w:eastAsia="Calibri" w:cs="Times New Roman"/>
          <w:lang w:val="ka-GE"/>
        </w:rPr>
      </w:pPr>
      <w:r w:rsidRPr="00A028A9">
        <w:rPr>
          <w:rFonts w:eastAsia="Calibri" w:cs="Times New Roman"/>
          <w:lang w:val="ka-GE"/>
        </w:rPr>
        <w:t xml:space="preserve">„ზედაპირული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საქართველოს მთავრობის 2013 წლის 31 დეკემბრის N414 დადგენილებით დამტკიცებული ტექნიკური რეგლამენტის მიხედვით, </w:t>
      </w:r>
      <w:r w:rsidR="00AC3437" w:rsidRPr="00A028A9">
        <w:rPr>
          <w:rFonts w:eastAsia="Calibri" w:cs="Times New Roman"/>
          <w:lang w:val="ka-GE"/>
        </w:rPr>
        <w:t>„</w:t>
      </w:r>
      <w:r w:rsidR="00AC3437" w:rsidRPr="00A028A9">
        <w:rPr>
          <w:rFonts w:cs="Sylfaen"/>
          <w:lang w:val="ka-GE"/>
        </w:rPr>
        <w:t>იმ შემთხვევაში თუ ჩამდინარე წყალში დამაბინძურებელი ნივთიერების ფაქტიური კონცენტრაცია ტოლია ან ნაკლებია წყლის ობიექტისთვის დადგენილი ზღვრულად დასაშვები კონცენტრაციაზე ზდჩ-ის ნორმა დგინდება ფაქტიური კონცენტრაციის დონეზე“.</w:t>
      </w:r>
    </w:p>
    <w:p w14:paraId="5724086C" w14:textId="7E361F70" w:rsidR="00AC3437" w:rsidRPr="00A028A9" w:rsidRDefault="00AC3437" w:rsidP="00FB7B24">
      <w:pPr>
        <w:tabs>
          <w:tab w:val="left" w:pos="6831"/>
        </w:tabs>
        <w:spacing w:before="120" w:after="120" w:line="240" w:lineRule="auto"/>
        <w:jc w:val="both"/>
        <w:rPr>
          <w:rFonts w:eastAsia="Calibri" w:cs="Times New Roman"/>
          <w:lang w:val="ka-GE"/>
        </w:rPr>
      </w:pPr>
      <w:r w:rsidRPr="00A028A9">
        <w:rPr>
          <w:rFonts w:eastAsia="Calibri" w:cs="Times New Roman"/>
          <w:lang w:val="ka-GE"/>
        </w:rPr>
        <w:t xml:space="preserve">აღნიშნულის გათვალისწინებით,  </w:t>
      </w:r>
      <w:r w:rsidR="003B4135" w:rsidRPr="00A028A9">
        <w:rPr>
          <w:rFonts w:eastAsia="Calibri" w:cs="Times New Roman"/>
          <w:lang w:val="ka-GE"/>
        </w:rPr>
        <w:t>ძეგვი</w:t>
      </w:r>
      <w:r w:rsidRPr="00A028A9">
        <w:rPr>
          <w:rFonts w:eastAsia="Calibri" w:cs="Times New Roman"/>
          <w:lang w:val="ka-GE"/>
        </w:rPr>
        <w:t xml:space="preserve"> ჰესის </w:t>
      </w:r>
      <w:r w:rsidR="003B4135" w:rsidRPr="00A028A9">
        <w:rPr>
          <w:rFonts w:eastAsia="Calibri" w:cs="Times New Roman"/>
          <w:lang w:val="ka-GE"/>
        </w:rPr>
        <w:t xml:space="preserve">მშენებლობის და </w:t>
      </w:r>
      <w:r w:rsidRPr="00A028A9">
        <w:rPr>
          <w:rFonts w:eastAsia="Calibri" w:cs="Times New Roman"/>
          <w:lang w:val="ka-GE"/>
        </w:rPr>
        <w:t xml:space="preserve">ექსპლუატაციის </w:t>
      </w:r>
      <w:r w:rsidR="003B4135" w:rsidRPr="00A028A9">
        <w:rPr>
          <w:rFonts w:eastAsia="Calibri" w:cs="Times New Roman"/>
          <w:lang w:val="ka-GE"/>
        </w:rPr>
        <w:t xml:space="preserve">ფაზებზე </w:t>
      </w:r>
      <w:r w:rsidRPr="00A028A9">
        <w:rPr>
          <w:rFonts w:eastAsia="Calibri" w:cs="Times New Roman"/>
          <w:lang w:val="ka-GE"/>
        </w:rPr>
        <w:t xml:space="preserve">მდ. </w:t>
      </w:r>
      <w:r w:rsidR="003B4135" w:rsidRPr="00A028A9">
        <w:rPr>
          <w:rFonts w:eastAsia="Calibri" w:cs="Times New Roman"/>
          <w:lang w:val="ka-GE"/>
        </w:rPr>
        <w:t>მტკვარში</w:t>
      </w:r>
      <w:r w:rsidRPr="00A028A9">
        <w:rPr>
          <w:rFonts w:eastAsia="Calibri" w:cs="Times New Roman"/>
          <w:lang w:val="ka-GE"/>
        </w:rPr>
        <w:t xml:space="preserve"> ჩამდინარე წყლებთან ერთად ჩაშვებულ დამაბინძურებელ ნივთიერებათა ზდჩ-ს ნორმები დგინდება</w:t>
      </w:r>
      <w:r w:rsidR="003B4135" w:rsidRPr="00A028A9">
        <w:rPr>
          <w:rFonts w:eastAsia="Calibri" w:cs="Times New Roman"/>
          <w:lang w:val="ka-GE"/>
        </w:rPr>
        <w:t xml:space="preserve"> </w:t>
      </w:r>
      <w:r w:rsidRPr="00A028A9">
        <w:rPr>
          <w:rFonts w:eastAsia="Calibri" w:cs="Times New Roman"/>
          <w:lang w:val="ka-GE"/>
        </w:rPr>
        <w:t xml:space="preserve">ბიოლოგიური გამწმენდი ნაგებობიდან მიღებული გაწმენდილი წყლის ხარისხის მახასიათებლების მიხედვით, რაც შეადგენს:    </w:t>
      </w:r>
    </w:p>
    <w:p w14:paraId="5362B489"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შეწონილი ნაწილაკებისათვის 35 მგ/ლ-ს;</w:t>
      </w:r>
    </w:p>
    <w:p w14:paraId="0CB4D26D"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ჟბმ-სათვის 15 მგ/ლ-ს;</w:t>
      </w:r>
    </w:p>
    <w:p w14:paraId="0FF94D3B"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ჟქმ-სათვის 40 მგ/ლ-ს;</w:t>
      </w:r>
    </w:p>
    <w:p w14:paraId="6A149BA9"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საერთო აზოტისათვის 15 მგ/ლ-ს;</w:t>
      </w:r>
    </w:p>
    <w:p w14:paraId="33A48A52" w14:textId="77777777" w:rsidR="003B4135" w:rsidRPr="00A028A9" w:rsidRDefault="003B4135" w:rsidP="003B4135">
      <w:pPr>
        <w:pStyle w:val="ListParagraph"/>
        <w:numPr>
          <w:ilvl w:val="0"/>
          <w:numId w:val="39"/>
        </w:numPr>
        <w:tabs>
          <w:tab w:val="left" w:pos="6831"/>
        </w:tabs>
        <w:spacing w:before="120" w:after="120" w:line="240" w:lineRule="auto"/>
        <w:jc w:val="both"/>
        <w:rPr>
          <w:rFonts w:eastAsia="Calibri" w:cs="Times New Roman"/>
          <w:lang w:val="ka-GE"/>
        </w:rPr>
      </w:pPr>
      <w:r w:rsidRPr="00A028A9">
        <w:rPr>
          <w:rFonts w:eastAsia="Calibri" w:cs="Times New Roman"/>
          <w:lang w:val="ka-GE"/>
        </w:rPr>
        <w:t xml:space="preserve">საერთო ფოსფორისათვის 2.0 მგ/ლ-ს. </w:t>
      </w:r>
    </w:p>
    <w:p w14:paraId="30A1681E" w14:textId="579054C7" w:rsidR="00C94621" w:rsidRPr="00A028A9" w:rsidRDefault="00C94621" w:rsidP="00DB129E">
      <w:pPr>
        <w:spacing w:before="120" w:after="120" w:line="240" w:lineRule="auto"/>
        <w:jc w:val="both"/>
        <w:rPr>
          <w:rFonts w:eastAsia="Calibri" w:cs="Times New Roman"/>
          <w:lang w:val="ka-GE"/>
        </w:rPr>
      </w:pPr>
      <w:r w:rsidRPr="00A028A9">
        <w:rPr>
          <w:rFonts w:eastAsia="Calibri" w:cs="Times New Roman"/>
          <w:lang w:val="ka-GE"/>
        </w:rPr>
        <w:t xml:space="preserve">როგორც 4.1. პარაგრაფშია მოცემული, </w:t>
      </w:r>
      <w:r w:rsidR="003B4135" w:rsidRPr="00A028A9">
        <w:rPr>
          <w:rFonts w:eastAsia="Calibri" w:cs="Times New Roman"/>
          <w:lang w:val="ka-GE"/>
        </w:rPr>
        <w:t>ძეგვი</w:t>
      </w:r>
      <w:r w:rsidRPr="00A028A9">
        <w:rPr>
          <w:rFonts w:eastAsia="Calibri" w:cs="Times New Roman"/>
          <w:lang w:val="ka-GE"/>
        </w:rPr>
        <w:t xml:space="preserve"> ჰესის </w:t>
      </w:r>
      <w:r w:rsidR="003B4135" w:rsidRPr="00A028A9">
        <w:rPr>
          <w:rFonts w:eastAsia="Calibri" w:cs="Times New Roman"/>
          <w:lang w:val="ka-GE"/>
        </w:rPr>
        <w:t xml:space="preserve">მშენებლობის ფაზაზე </w:t>
      </w:r>
      <w:r w:rsidR="0004733E" w:rsidRPr="00A028A9">
        <w:rPr>
          <w:rFonts w:eastAsia="Calibri" w:cs="Times New Roman"/>
          <w:lang w:val="ka-GE"/>
        </w:rPr>
        <w:t xml:space="preserve">გამწმენდი ნაგებობიდან ჩაშვებული წყლის </w:t>
      </w:r>
      <w:r w:rsidR="00F62AF3" w:rsidRPr="00A028A9">
        <w:rPr>
          <w:rFonts w:eastAsia="Calibri" w:cs="Times New Roman"/>
          <w:lang w:val="ka-GE"/>
        </w:rPr>
        <w:t xml:space="preserve">მაქსიმალური </w:t>
      </w:r>
      <w:r w:rsidR="0004733E" w:rsidRPr="00A028A9">
        <w:rPr>
          <w:rFonts w:eastAsia="Calibri" w:cs="Times New Roman"/>
          <w:lang w:val="ka-GE"/>
        </w:rPr>
        <w:t xml:space="preserve">საათური ხარჯი შეადგენს </w:t>
      </w:r>
      <w:r w:rsidRPr="00A028A9">
        <w:rPr>
          <w:rFonts w:eastAsia="Times New Roman" w:cs="Times New Roman"/>
          <w:szCs w:val="24"/>
          <w:lang w:val="ka-GE" w:eastAsia="ru-RU"/>
        </w:rPr>
        <w:t>0.1</w:t>
      </w:r>
      <w:r w:rsidR="00F62AF3" w:rsidRPr="00A028A9">
        <w:rPr>
          <w:rFonts w:eastAsia="Times New Roman" w:cs="Times New Roman"/>
          <w:szCs w:val="24"/>
          <w:lang w:val="ka-GE" w:eastAsia="ru-RU"/>
        </w:rPr>
        <w:t>4</w:t>
      </w:r>
      <w:r w:rsidRPr="00A028A9">
        <w:rPr>
          <w:rFonts w:eastAsia="Times New Roman" w:cs="Times New Roman"/>
          <w:szCs w:val="24"/>
          <w:lang w:val="ka-GE" w:eastAsia="ru-RU"/>
        </w:rPr>
        <w:t xml:space="preserve"> </w:t>
      </w:r>
      <w:r w:rsidR="0004733E" w:rsidRPr="00A028A9">
        <w:rPr>
          <w:rFonts w:eastAsia="Calibri" w:cs="Times New Roman"/>
          <w:lang w:val="ka-GE"/>
        </w:rPr>
        <w:t>მ</w:t>
      </w:r>
      <w:r w:rsidR="0004733E" w:rsidRPr="00A028A9">
        <w:rPr>
          <w:rFonts w:eastAsia="Calibri" w:cs="Times New Roman"/>
          <w:vertAlign w:val="superscript"/>
          <w:lang w:val="ka-GE"/>
        </w:rPr>
        <w:t>3</w:t>
      </w:r>
      <w:r w:rsidR="0004733E" w:rsidRPr="00A028A9">
        <w:rPr>
          <w:rFonts w:eastAsia="Calibri" w:cs="Times New Roman"/>
          <w:lang w:val="ka-GE"/>
        </w:rPr>
        <w:t xml:space="preserve">/სთ, ხოლო საშუალო წლიური ხარჯია </w:t>
      </w:r>
      <w:r w:rsidR="00F62AF3" w:rsidRPr="00A028A9">
        <w:rPr>
          <w:rFonts w:eastAsia="Times New Roman" w:cs="Times New Roman"/>
          <w:lang w:val="ka-GE"/>
        </w:rPr>
        <w:t>2 240.6</w:t>
      </w:r>
      <w:r w:rsidRPr="00A028A9">
        <w:rPr>
          <w:rFonts w:eastAsia="Times New Roman" w:cs="Times New Roman"/>
          <w:b/>
          <w:lang w:val="ka-GE"/>
        </w:rPr>
        <w:t xml:space="preserve"> </w:t>
      </w:r>
      <w:r w:rsidR="0004733E" w:rsidRPr="00A028A9">
        <w:rPr>
          <w:rFonts w:eastAsia="Calibri" w:cs="Times New Roman"/>
          <w:lang w:val="ka-GE"/>
        </w:rPr>
        <w:t>მ</w:t>
      </w:r>
      <w:r w:rsidR="0004733E" w:rsidRPr="00A028A9">
        <w:rPr>
          <w:rFonts w:eastAsia="Calibri" w:cs="Times New Roman"/>
          <w:vertAlign w:val="superscript"/>
          <w:lang w:val="ka-GE"/>
        </w:rPr>
        <w:t>3</w:t>
      </w:r>
      <w:r w:rsidR="0004733E" w:rsidRPr="00A028A9">
        <w:rPr>
          <w:rFonts w:eastAsia="Calibri" w:cs="Times New Roman"/>
          <w:lang w:val="ka-GE"/>
        </w:rPr>
        <w:t xml:space="preserve">/წელ. </w:t>
      </w:r>
      <w:r w:rsidR="00F62AF3" w:rsidRPr="00A028A9">
        <w:rPr>
          <w:rFonts w:eastAsia="Calibri" w:cs="Times New Roman"/>
          <w:lang w:val="ka-GE"/>
        </w:rPr>
        <w:t>ექსპლუატაციის ფაზაზე ჩაშვებული ჩამდინარე წყლების მაქსიმალური საათური ხარჯი იქნება 0.11 მ</w:t>
      </w:r>
      <w:r w:rsidR="00F62AF3" w:rsidRPr="00A028A9">
        <w:rPr>
          <w:rFonts w:eastAsia="Calibri" w:cs="Times New Roman"/>
          <w:vertAlign w:val="superscript"/>
          <w:lang w:val="ka-GE"/>
        </w:rPr>
        <w:t>3</w:t>
      </w:r>
      <w:r w:rsidR="00F62AF3" w:rsidRPr="00A028A9">
        <w:rPr>
          <w:rFonts w:eastAsia="Calibri" w:cs="Times New Roman"/>
          <w:lang w:val="ka-GE"/>
        </w:rPr>
        <w:t>/სთ, ხოლო საშუალო წლიური ხარჯი 78 მ</w:t>
      </w:r>
      <w:r w:rsidR="00F62AF3" w:rsidRPr="00A028A9">
        <w:rPr>
          <w:rFonts w:eastAsia="Calibri" w:cs="Times New Roman"/>
          <w:vertAlign w:val="superscript"/>
          <w:lang w:val="ka-GE"/>
        </w:rPr>
        <w:t>3</w:t>
      </w:r>
      <w:r w:rsidR="00F62AF3" w:rsidRPr="00A028A9">
        <w:rPr>
          <w:rFonts w:eastAsia="Calibri" w:cs="Times New Roman"/>
          <w:lang w:val="ka-GE"/>
        </w:rPr>
        <w:t xml:space="preserve">/წელ.  </w:t>
      </w:r>
    </w:p>
    <w:p w14:paraId="3B241DAB" w14:textId="77777777" w:rsidR="0004733E" w:rsidRPr="00A028A9" w:rsidRDefault="0004733E" w:rsidP="00DB129E">
      <w:pPr>
        <w:spacing w:before="120" w:after="120" w:line="240" w:lineRule="auto"/>
        <w:jc w:val="both"/>
        <w:rPr>
          <w:rFonts w:eastAsia="Calibri" w:cs="Times New Roman"/>
          <w:lang w:val="ka-GE"/>
        </w:rPr>
      </w:pPr>
      <w:r w:rsidRPr="00A028A9">
        <w:rPr>
          <w:rFonts w:eastAsia="Calibri" w:cs="Times New Roman"/>
          <w:lang w:val="ka-GE"/>
        </w:rPr>
        <w:t xml:space="preserve">აღნიშნულის გათვალისწინებით ზღვრულად დასაშვები ჩაშვების ნორმები იქნება:  </w:t>
      </w:r>
    </w:p>
    <w:p w14:paraId="2B6C2FED" w14:textId="71D20560" w:rsidR="00F62AF3" w:rsidRPr="00A028A9" w:rsidRDefault="00F62AF3" w:rsidP="00DB129E">
      <w:pPr>
        <w:spacing w:before="120" w:after="120" w:line="240" w:lineRule="auto"/>
        <w:jc w:val="both"/>
        <w:rPr>
          <w:rFonts w:eastAsia="Calibri" w:cs="Times New Roman"/>
          <w:lang w:val="ka-GE"/>
        </w:rPr>
      </w:pPr>
      <w:r w:rsidRPr="00A028A9">
        <w:rPr>
          <w:rFonts w:eastAsia="Calibri" w:cs="Times New Roman"/>
          <w:lang w:val="ka-GE"/>
        </w:rPr>
        <w:t xml:space="preserve">მშენებლობის ფაზისათვის: </w:t>
      </w:r>
    </w:p>
    <w:p w14:paraId="7392E9A2" w14:textId="77777777" w:rsidR="00DB129E" w:rsidRPr="00A028A9" w:rsidRDefault="00DB129E" w:rsidP="00DB129E">
      <w:pPr>
        <w:tabs>
          <w:tab w:val="left" w:pos="284"/>
          <w:tab w:val="left" w:pos="567"/>
          <w:tab w:val="left" w:pos="851"/>
        </w:tabs>
        <w:spacing w:after="0" w:line="240" w:lineRule="auto"/>
        <w:jc w:val="both"/>
        <w:rPr>
          <w:rFonts w:eastAsia="Calibri" w:cs="Times New Roman"/>
          <w:b/>
          <w:i/>
          <w:lang w:val="ka-GE"/>
        </w:rPr>
      </w:pPr>
      <w:r w:rsidRPr="00A028A9">
        <w:rPr>
          <w:rFonts w:eastAsia="Calibri" w:cs="Times New Roman"/>
          <w:b/>
          <w:i/>
          <w:lang w:val="ka-GE"/>
        </w:rPr>
        <w:t>შეწონილი ნაწილაკები:</w:t>
      </w:r>
    </w:p>
    <w:p w14:paraId="6619D4C0" w14:textId="50D7D6EE" w:rsidR="00DB129E" w:rsidRPr="00A028A9" w:rsidRDefault="00DB129E" w:rsidP="00DB129E">
      <w:pPr>
        <w:numPr>
          <w:ilvl w:val="0"/>
          <w:numId w:val="10"/>
        </w:numPr>
        <w:spacing w:after="0" w:line="240" w:lineRule="auto"/>
        <w:jc w:val="both"/>
        <w:rPr>
          <w:rFonts w:eastAsia="Calibri" w:cs="Times New Roman"/>
          <w:lang w:val="ka-GE"/>
        </w:rPr>
      </w:pPr>
      <w:r w:rsidRPr="00A028A9">
        <w:rPr>
          <w:rFonts w:eastAsia="Calibri" w:cs="Times New Roman"/>
          <w:lang w:val="ka-GE"/>
        </w:rPr>
        <w:t xml:space="preserve">ზ.დ.ჩ. = </w:t>
      </w:r>
      <w:r w:rsidR="00F62AF3" w:rsidRPr="00A028A9">
        <w:rPr>
          <w:rFonts w:eastAsia="Calibri" w:cs="Times New Roman"/>
          <w:lang w:val="ka-GE"/>
        </w:rPr>
        <w:t>3</w:t>
      </w:r>
      <w:r w:rsidR="00C94621" w:rsidRPr="00A028A9">
        <w:rPr>
          <w:rFonts w:eastAsia="Calibri" w:cs="Times New Roman"/>
          <w:lang w:val="ka-GE"/>
        </w:rPr>
        <w:t>5</w:t>
      </w:r>
      <w:r w:rsidRPr="00A028A9">
        <w:rPr>
          <w:rFonts w:eastAsia="Calibri" w:cs="Times New Roman"/>
          <w:lang w:val="ka-GE"/>
        </w:rPr>
        <w:t xml:space="preserve"> მგ/ლ (გ/მ</w:t>
      </w:r>
      <w:r w:rsidRPr="00A028A9">
        <w:rPr>
          <w:rFonts w:eastAsia="Calibri" w:cs="Times New Roman"/>
          <w:vertAlign w:val="superscript"/>
          <w:lang w:val="ka-GE"/>
        </w:rPr>
        <w:t>3</w:t>
      </w:r>
      <w:r w:rsidRPr="00A028A9">
        <w:rPr>
          <w:rFonts w:eastAsia="Calibri" w:cs="Times New Roman"/>
          <w:lang w:val="ka-GE"/>
        </w:rPr>
        <w:t xml:space="preserve">) x </w:t>
      </w:r>
      <w:r w:rsidR="00C94621" w:rsidRPr="00A028A9">
        <w:rPr>
          <w:rFonts w:eastAsia="Times New Roman" w:cs="Times New Roman"/>
          <w:szCs w:val="24"/>
          <w:lang w:val="ka-GE" w:eastAsia="ru-RU"/>
        </w:rPr>
        <w:t>0.1</w:t>
      </w:r>
      <w:r w:rsidR="00F62AF3" w:rsidRPr="00A028A9">
        <w:rPr>
          <w:rFonts w:eastAsia="Times New Roman" w:cs="Times New Roman"/>
          <w:szCs w:val="24"/>
          <w:lang w:val="ka-GE" w:eastAsia="ru-RU"/>
        </w:rPr>
        <w:t>4</w:t>
      </w:r>
      <w:r w:rsidR="00741197" w:rsidRPr="00A028A9">
        <w:rPr>
          <w:rFonts w:eastAsia="Calibri" w:cs="Times New Roman"/>
          <w:lang w:val="ka-GE"/>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/სთ. = </w:t>
      </w:r>
      <w:r w:rsidR="00F62AF3" w:rsidRPr="00A028A9">
        <w:rPr>
          <w:rFonts w:eastAsia="Calibri" w:cs="Times New Roman"/>
          <w:b/>
          <w:lang w:val="ka-GE"/>
        </w:rPr>
        <w:t>4</w:t>
      </w:r>
      <w:r w:rsidR="00C94621" w:rsidRPr="00A028A9">
        <w:rPr>
          <w:rFonts w:eastAsia="Calibri" w:cs="Times New Roman"/>
          <w:b/>
          <w:lang w:val="ka-GE"/>
        </w:rPr>
        <w:t>.</w:t>
      </w:r>
      <w:r w:rsidR="00F62AF3" w:rsidRPr="00A028A9">
        <w:rPr>
          <w:rFonts w:eastAsia="Calibri" w:cs="Times New Roman"/>
          <w:b/>
          <w:lang w:val="ka-GE"/>
        </w:rPr>
        <w:t>9</w:t>
      </w:r>
      <w:r w:rsidR="00063A59" w:rsidRPr="00A028A9">
        <w:rPr>
          <w:rFonts w:eastAsia="Calibri" w:cs="Times New Roman"/>
          <w:b/>
          <w:lang w:val="ka-GE"/>
        </w:rPr>
        <w:t xml:space="preserve"> </w:t>
      </w:r>
      <w:r w:rsidRPr="00A028A9">
        <w:rPr>
          <w:rFonts w:eastAsia="Calibri" w:cs="Times New Roman"/>
          <w:b/>
          <w:lang w:val="ka-GE"/>
        </w:rPr>
        <w:t>გ/სთ.</w:t>
      </w:r>
    </w:p>
    <w:p w14:paraId="0803AEFB" w14:textId="52DBD6B6" w:rsidR="00DB129E" w:rsidRPr="00A028A9" w:rsidRDefault="00DB129E" w:rsidP="00DB129E">
      <w:pPr>
        <w:numPr>
          <w:ilvl w:val="0"/>
          <w:numId w:val="10"/>
        </w:numPr>
        <w:spacing w:after="0" w:line="240" w:lineRule="auto"/>
        <w:jc w:val="both"/>
        <w:rPr>
          <w:rFonts w:eastAsia="Calibri" w:cs="Times New Roman"/>
          <w:lang w:val="ka-GE"/>
        </w:rPr>
      </w:pPr>
      <w:r w:rsidRPr="00A028A9">
        <w:rPr>
          <w:rFonts w:eastAsia="Calibri" w:cs="Times New Roman"/>
          <w:lang w:val="ka-GE"/>
        </w:rPr>
        <w:t xml:space="preserve">ზ.დ.ჩ. = </w:t>
      </w:r>
      <w:r w:rsidR="00F62AF3" w:rsidRPr="00A028A9">
        <w:rPr>
          <w:rFonts w:eastAsia="Calibri" w:cs="Times New Roman"/>
          <w:lang w:val="ka-GE"/>
        </w:rPr>
        <w:t>3</w:t>
      </w:r>
      <w:r w:rsidR="00C94621" w:rsidRPr="00A028A9">
        <w:rPr>
          <w:rFonts w:eastAsia="Calibri" w:cs="Times New Roman"/>
          <w:lang w:val="ka-GE"/>
        </w:rPr>
        <w:t>5</w:t>
      </w:r>
      <w:r w:rsidRPr="00A028A9">
        <w:rPr>
          <w:rFonts w:eastAsia="Calibri" w:cs="Times New Roman"/>
          <w:lang w:val="ka-GE"/>
        </w:rPr>
        <w:t xml:space="preserve"> მგ/ლ (გ/მ</w:t>
      </w:r>
      <w:r w:rsidRPr="00A028A9">
        <w:rPr>
          <w:rFonts w:eastAsia="Calibri" w:cs="Times New Roman"/>
          <w:vertAlign w:val="superscript"/>
          <w:lang w:val="ka-GE"/>
        </w:rPr>
        <w:t>3</w:t>
      </w:r>
      <w:r w:rsidRPr="00A028A9">
        <w:rPr>
          <w:rFonts w:eastAsia="Calibri" w:cs="Times New Roman"/>
          <w:lang w:val="ka-GE"/>
        </w:rPr>
        <w:t xml:space="preserve">) x </w:t>
      </w:r>
      <w:r w:rsidR="00F62AF3" w:rsidRPr="00A028A9">
        <w:rPr>
          <w:rFonts w:eastAsia="Times New Roman" w:cs="Times New Roman"/>
          <w:szCs w:val="24"/>
          <w:lang w:val="ka-GE" w:eastAsia="ru-RU"/>
        </w:rPr>
        <w:t>2 240.6</w:t>
      </w:r>
      <w:r w:rsidR="00063A59" w:rsidRPr="00A028A9">
        <w:rPr>
          <w:rFonts w:eastAsia="Times New Roman" w:cs="Times New Roman"/>
          <w:szCs w:val="24"/>
          <w:lang w:val="ka-GE" w:eastAsia="ru-RU"/>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00C94621" w:rsidRPr="00A028A9">
        <w:rPr>
          <w:rFonts w:eastAsia="Calibri" w:cs="Times New Roman"/>
          <w:b/>
          <w:lang w:val="ka-GE"/>
        </w:rPr>
        <w:t>0.0</w:t>
      </w:r>
      <w:r w:rsidR="00F62AF3" w:rsidRPr="00A028A9">
        <w:rPr>
          <w:rFonts w:eastAsia="Calibri" w:cs="Times New Roman"/>
          <w:b/>
          <w:lang w:val="ka-GE"/>
        </w:rPr>
        <w:t>784</w:t>
      </w:r>
      <w:r w:rsidR="005615C7" w:rsidRPr="00A028A9">
        <w:rPr>
          <w:rFonts w:eastAsia="Calibri" w:cs="Times New Roman"/>
          <w:b/>
          <w:lang w:val="ka-GE"/>
        </w:rPr>
        <w:t xml:space="preserve"> </w:t>
      </w:r>
      <w:r w:rsidRPr="00A028A9">
        <w:rPr>
          <w:rFonts w:eastAsia="Calibri" w:cs="Times New Roman"/>
          <w:b/>
          <w:lang w:val="ka-GE"/>
        </w:rPr>
        <w:t>ტ/წელ.</w:t>
      </w:r>
    </w:p>
    <w:p w14:paraId="105C95DF" w14:textId="77777777" w:rsidR="00DB129E" w:rsidRPr="00A028A9" w:rsidRDefault="00DB129E" w:rsidP="00DB129E">
      <w:pPr>
        <w:spacing w:after="0" w:line="240" w:lineRule="auto"/>
        <w:jc w:val="both"/>
        <w:rPr>
          <w:rFonts w:eastAsia="Calibri" w:cs="Times New Roman"/>
          <w:b/>
          <w:i/>
          <w:lang w:val="ka-GE"/>
        </w:rPr>
      </w:pPr>
    </w:p>
    <w:p w14:paraId="4AEE58D0" w14:textId="77777777" w:rsidR="00DB129E" w:rsidRPr="00A028A9" w:rsidRDefault="00DB129E" w:rsidP="00DB129E">
      <w:pPr>
        <w:spacing w:after="0" w:line="240" w:lineRule="auto"/>
        <w:jc w:val="both"/>
        <w:rPr>
          <w:rFonts w:eastAsia="Calibri" w:cs="Times New Roman"/>
          <w:lang w:val="ka-GE"/>
        </w:rPr>
      </w:pPr>
      <w:r w:rsidRPr="00A028A9">
        <w:rPr>
          <w:rFonts w:eastAsia="Calibri" w:cs="Times New Roman"/>
          <w:b/>
          <w:i/>
          <w:lang w:val="ka-GE"/>
        </w:rPr>
        <w:t>ჟანგბადის ბიოლოგიური მოთხოვნილება – ჟბმ</w:t>
      </w:r>
      <w:r w:rsidRPr="00A028A9">
        <w:rPr>
          <w:rFonts w:eastAsia="Calibri" w:cs="Times New Roman"/>
          <w:b/>
          <w:i/>
          <w:vertAlign w:val="subscript"/>
          <w:lang w:val="ka-GE"/>
        </w:rPr>
        <w:t>5.</w:t>
      </w:r>
      <w:r w:rsidRPr="00A028A9">
        <w:rPr>
          <w:rFonts w:eastAsia="Calibri" w:cs="Times New Roman"/>
          <w:b/>
          <w:i/>
          <w:lang w:val="ka-GE"/>
        </w:rPr>
        <w:t>:</w:t>
      </w:r>
    </w:p>
    <w:p w14:paraId="34D2045F" w14:textId="2E7151FD" w:rsidR="00DB129E" w:rsidRPr="00A028A9" w:rsidRDefault="00DB129E" w:rsidP="00DB129E">
      <w:pPr>
        <w:numPr>
          <w:ilvl w:val="0"/>
          <w:numId w:val="10"/>
        </w:numPr>
        <w:tabs>
          <w:tab w:val="left" w:pos="630"/>
        </w:tabs>
        <w:spacing w:after="0" w:line="240" w:lineRule="auto"/>
        <w:jc w:val="both"/>
        <w:rPr>
          <w:rFonts w:eastAsia="Calibri" w:cs="Times New Roman"/>
          <w:b/>
          <w:lang w:val="ka-GE"/>
        </w:rPr>
      </w:pPr>
      <w:r w:rsidRPr="00A028A9">
        <w:rPr>
          <w:rFonts w:eastAsia="Calibri" w:cs="Times New Roman"/>
          <w:lang w:val="ka-GE"/>
        </w:rPr>
        <w:t xml:space="preserve">ზ.დ.ჩ. = </w:t>
      </w:r>
      <w:r w:rsidR="00C94621" w:rsidRPr="00A028A9">
        <w:rPr>
          <w:rFonts w:eastAsia="Calibri" w:cs="Times New Roman"/>
          <w:lang w:val="ka-GE"/>
        </w:rPr>
        <w:t>15</w:t>
      </w:r>
      <w:r w:rsidR="001F34F4" w:rsidRPr="00A028A9">
        <w:rPr>
          <w:rFonts w:eastAsia="Calibri" w:cs="Times New Roman"/>
          <w:b/>
          <w:lang w:val="ka-GE"/>
        </w:rPr>
        <w:t xml:space="preserve">  </w:t>
      </w:r>
      <w:r w:rsidRPr="00A028A9">
        <w:rPr>
          <w:rFonts w:eastAsia="Calibri" w:cs="Times New Roman"/>
          <w:lang w:val="ka-GE"/>
        </w:rPr>
        <w:t>მგ/ლ (გ/მ</w:t>
      </w:r>
      <w:r w:rsidRPr="00A028A9">
        <w:rPr>
          <w:rFonts w:eastAsia="Calibri" w:cs="Times New Roman"/>
          <w:vertAlign w:val="superscript"/>
          <w:lang w:val="ka-GE"/>
        </w:rPr>
        <w:t>3</w:t>
      </w:r>
      <w:r w:rsidRPr="00A028A9">
        <w:rPr>
          <w:rFonts w:eastAsia="Calibri" w:cs="Times New Roman"/>
          <w:lang w:val="ka-GE"/>
        </w:rPr>
        <w:t xml:space="preserve">) x </w:t>
      </w:r>
      <w:r w:rsidR="00C94621" w:rsidRPr="00A028A9">
        <w:rPr>
          <w:rFonts w:eastAsia="Times New Roman" w:cs="Times New Roman"/>
          <w:szCs w:val="24"/>
          <w:lang w:val="ka-GE" w:eastAsia="ru-RU"/>
        </w:rPr>
        <w:t>0.1</w:t>
      </w:r>
      <w:r w:rsidR="00F62AF3" w:rsidRPr="00A028A9">
        <w:rPr>
          <w:rFonts w:eastAsia="Times New Roman" w:cs="Times New Roman"/>
          <w:szCs w:val="24"/>
          <w:lang w:val="ka-GE" w:eastAsia="ru-RU"/>
        </w:rPr>
        <w:t>4</w:t>
      </w:r>
      <w:r w:rsidR="00741197" w:rsidRPr="00A028A9">
        <w:rPr>
          <w:rFonts w:eastAsia="Calibri" w:cs="Times New Roman"/>
          <w:lang w:val="ka-GE"/>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/სთ. = </w:t>
      </w:r>
      <w:r w:rsidR="00F62AF3" w:rsidRPr="00A028A9">
        <w:rPr>
          <w:rFonts w:eastAsia="Calibri" w:cs="Times New Roman"/>
          <w:b/>
          <w:lang w:val="ka-GE"/>
        </w:rPr>
        <w:t>2.1</w:t>
      </w:r>
      <w:r w:rsidR="005615C7" w:rsidRPr="00A028A9">
        <w:rPr>
          <w:rFonts w:eastAsia="Calibri" w:cs="Times New Roman"/>
          <w:b/>
          <w:lang w:val="ka-GE"/>
        </w:rPr>
        <w:t xml:space="preserve"> </w:t>
      </w:r>
      <w:r w:rsidRPr="00A028A9">
        <w:rPr>
          <w:rFonts w:eastAsia="Calibri" w:cs="Times New Roman"/>
          <w:b/>
          <w:lang w:val="ka-GE"/>
        </w:rPr>
        <w:t>გ/სთ.</w:t>
      </w:r>
    </w:p>
    <w:p w14:paraId="77FE7E0F" w14:textId="07CC721D" w:rsidR="00DB129E" w:rsidRPr="00A028A9" w:rsidRDefault="00DB129E" w:rsidP="00DB129E">
      <w:pPr>
        <w:numPr>
          <w:ilvl w:val="0"/>
          <w:numId w:val="10"/>
        </w:numPr>
        <w:spacing w:after="0" w:line="240" w:lineRule="auto"/>
        <w:jc w:val="both"/>
        <w:rPr>
          <w:rFonts w:eastAsia="Calibri" w:cs="Times New Roman"/>
          <w:lang w:val="ka-GE"/>
        </w:rPr>
      </w:pPr>
      <w:r w:rsidRPr="00A028A9">
        <w:rPr>
          <w:rFonts w:eastAsia="Calibri" w:cs="Times New Roman"/>
          <w:lang w:val="ka-GE"/>
        </w:rPr>
        <w:t xml:space="preserve">ზ.დ.ჩ. = </w:t>
      </w:r>
      <w:r w:rsidR="00C94621" w:rsidRPr="00A028A9">
        <w:rPr>
          <w:rFonts w:eastAsia="Calibri" w:cs="Times New Roman"/>
          <w:lang w:val="ka-GE"/>
        </w:rPr>
        <w:t>15</w:t>
      </w:r>
      <w:r w:rsidR="00C15293" w:rsidRPr="00A028A9">
        <w:rPr>
          <w:rFonts w:eastAsia="Calibri" w:cs="Times New Roman"/>
        </w:rPr>
        <w:t xml:space="preserve"> </w:t>
      </w:r>
      <w:r w:rsidRPr="00A028A9">
        <w:rPr>
          <w:rFonts w:eastAsia="Calibri" w:cs="Times New Roman"/>
          <w:lang w:val="ka-GE"/>
        </w:rPr>
        <w:t>მგ/ლ (გ/მ</w:t>
      </w:r>
      <w:r w:rsidRPr="00A028A9">
        <w:rPr>
          <w:rFonts w:eastAsia="Calibri" w:cs="Times New Roman"/>
          <w:vertAlign w:val="superscript"/>
          <w:lang w:val="ka-GE"/>
        </w:rPr>
        <w:t>3</w:t>
      </w:r>
      <w:r w:rsidRPr="00A028A9">
        <w:rPr>
          <w:rFonts w:eastAsia="Calibri" w:cs="Times New Roman"/>
          <w:lang w:val="ka-GE"/>
        </w:rPr>
        <w:t xml:space="preserve">) x </w:t>
      </w:r>
      <w:r w:rsidR="00F62AF3" w:rsidRPr="00A028A9">
        <w:rPr>
          <w:rFonts w:eastAsia="Times New Roman" w:cs="Times New Roman"/>
          <w:szCs w:val="24"/>
          <w:lang w:val="ka-GE" w:eastAsia="ru-RU"/>
        </w:rPr>
        <w:t>2 240.6</w:t>
      </w:r>
      <w:r w:rsidR="00063A59" w:rsidRPr="00A028A9">
        <w:rPr>
          <w:rFonts w:eastAsia="Times New Roman" w:cs="Times New Roman"/>
          <w:szCs w:val="24"/>
          <w:lang w:val="ka-GE" w:eastAsia="ru-RU"/>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00C94621" w:rsidRPr="00A028A9">
        <w:rPr>
          <w:rFonts w:eastAsia="Calibri" w:cs="Times New Roman"/>
          <w:b/>
          <w:lang w:val="ka-GE"/>
        </w:rPr>
        <w:t>0.0</w:t>
      </w:r>
      <w:r w:rsidR="00F62AF3" w:rsidRPr="00A028A9">
        <w:rPr>
          <w:rFonts w:eastAsia="Calibri" w:cs="Times New Roman"/>
          <w:b/>
          <w:lang w:val="ka-GE"/>
        </w:rPr>
        <w:t>336</w:t>
      </w:r>
      <w:r w:rsidR="00B33310" w:rsidRPr="00A028A9">
        <w:rPr>
          <w:rFonts w:eastAsia="Calibri" w:cs="Times New Roman"/>
          <w:b/>
          <w:lang w:val="ka-GE"/>
        </w:rPr>
        <w:t xml:space="preserve"> </w:t>
      </w:r>
      <w:r w:rsidRPr="00A028A9">
        <w:rPr>
          <w:rFonts w:eastAsia="Calibri" w:cs="Times New Roman"/>
          <w:b/>
          <w:lang w:val="ka-GE"/>
        </w:rPr>
        <w:t>ტ/წელ.</w:t>
      </w:r>
    </w:p>
    <w:p w14:paraId="79370593" w14:textId="77777777" w:rsidR="00DB129E" w:rsidRPr="00A028A9" w:rsidRDefault="00DB129E" w:rsidP="00DB129E">
      <w:pPr>
        <w:spacing w:after="0" w:line="240" w:lineRule="auto"/>
        <w:jc w:val="both"/>
        <w:rPr>
          <w:rFonts w:eastAsia="Calibri" w:cs="Times New Roman"/>
          <w:b/>
          <w:i/>
          <w:lang w:val="ka-GE"/>
        </w:rPr>
      </w:pPr>
    </w:p>
    <w:p w14:paraId="4EDDC99E" w14:textId="77777777" w:rsidR="00DB129E" w:rsidRPr="00A028A9" w:rsidRDefault="00DB129E" w:rsidP="00DB129E">
      <w:pPr>
        <w:spacing w:after="0" w:line="240" w:lineRule="auto"/>
        <w:jc w:val="both"/>
        <w:rPr>
          <w:rFonts w:eastAsia="Calibri" w:cs="Times New Roman"/>
          <w:b/>
          <w:i/>
          <w:lang w:val="ka-GE"/>
        </w:rPr>
      </w:pPr>
      <w:r w:rsidRPr="00A028A9">
        <w:rPr>
          <w:rFonts w:eastAsia="Calibri" w:cs="Times New Roman"/>
          <w:b/>
          <w:i/>
          <w:lang w:val="ka-GE"/>
        </w:rPr>
        <w:t>ჟანგბადის ქიმიური მოთხოვნილება – ჟქმ</w:t>
      </w:r>
      <w:r w:rsidRPr="00A028A9">
        <w:rPr>
          <w:rFonts w:eastAsia="Calibri" w:cs="Times New Roman"/>
          <w:b/>
          <w:i/>
          <w:vertAlign w:val="subscript"/>
          <w:lang w:val="ka-GE"/>
        </w:rPr>
        <w:t>.</w:t>
      </w:r>
      <w:r w:rsidRPr="00A028A9">
        <w:rPr>
          <w:rFonts w:eastAsia="Calibri" w:cs="Times New Roman"/>
          <w:b/>
          <w:i/>
          <w:lang w:val="ka-GE"/>
        </w:rPr>
        <w:t>:</w:t>
      </w:r>
    </w:p>
    <w:p w14:paraId="2D8C9DEC" w14:textId="7E93E1A1" w:rsidR="00DB129E" w:rsidRPr="00A028A9" w:rsidRDefault="00DB129E" w:rsidP="00DB129E">
      <w:pPr>
        <w:numPr>
          <w:ilvl w:val="0"/>
          <w:numId w:val="10"/>
        </w:numPr>
        <w:tabs>
          <w:tab w:val="left" w:pos="630"/>
        </w:tabs>
        <w:spacing w:after="0" w:line="240" w:lineRule="auto"/>
        <w:jc w:val="both"/>
        <w:rPr>
          <w:rFonts w:eastAsia="Calibri" w:cs="Times New Roman"/>
          <w:lang w:val="ka-GE"/>
        </w:rPr>
      </w:pPr>
      <w:r w:rsidRPr="00A028A9">
        <w:rPr>
          <w:rFonts w:eastAsia="Calibri" w:cs="Times New Roman"/>
          <w:lang w:val="ka-GE"/>
        </w:rPr>
        <w:t xml:space="preserve">ზ.დ.ჩ. = </w:t>
      </w:r>
      <w:r w:rsidR="00276183" w:rsidRPr="00A028A9">
        <w:rPr>
          <w:rFonts w:eastAsia="Calibri" w:cs="Times New Roman"/>
          <w:lang w:val="ka-GE"/>
        </w:rPr>
        <w:t>40</w:t>
      </w:r>
      <w:r w:rsidR="001F34F4" w:rsidRPr="00A028A9">
        <w:rPr>
          <w:rFonts w:eastAsia="Calibri" w:cs="Times New Roman"/>
          <w:lang w:val="ka-GE"/>
        </w:rPr>
        <w:t xml:space="preserve"> </w:t>
      </w:r>
      <w:r w:rsidRPr="00A028A9">
        <w:rPr>
          <w:rFonts w:eastAsia="Calibri" w:cs="Times New Roman"/>
          <w:lang w:val="ka-GE"/>
        </w:rPr>
        <w:t>მგ/ლ (გ/მ</w:t>
      </w:r>
      <w:r w:rsidRPr="00A028A9">
        <w:rPr>
          <w:rFonts w:eastAsia="Calibri" w:cs="Times New Roman"/>
          <w:vertAlign w:val="superscript"/>
          <w:lang w:val="ka-GE"/>
        </w:rPr>
        <w:t>3</w:t>
      </w:r>
      <w:r w:rsidRPr="00A028A9">
        <w:rPr>
          <w:rFonts w:eastAsia="Calibri" w:cs="Times New Roman"/>
          <w:lang w:val="ka-GE"/>
        </w:rPr>
        <w:t xml:space="preserve">) x </w:t>
      </w:r>
      <w:r w:rsidR="00276183" w:rsidRPr="00A028A9">
        <w:rPr>
          <w:rFonts w:eastAsia="Times New Roman" w:cs="Times New Roman"/>
          <w:szCs w:val="24"/>
          <w:lang w:val="ka-GE" w:eastAsia="ru-RU"/>
        </w:rPr>
        <w:t>0.1</w:t>
      </w:r>
      <w:r w:rsidR="00255D0B" w:rsidRPr="00A028A9">
        <w:rPr>
          <w:rFonts w:eastAsia="Times New Roman" w:cs="Times New Roman"/>
          <w:szCs w:val="24"/>
          <w:lang w:val="ka-GE" w:eastAsia="ru-RU"/>
        </w:rPr>
        <w:t>4</w:t>
      </w:r>
      <w:r w:rsidR="00741197" w:rsidRPr="00A028A9">
        <w:rPr>
          <w:rFonts w:eastAsia="Calibri" w:cs="Times New Roman"/>
          <w:lang w:val="ka-GE"/>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/სთ. = </w:t>
      </w:r>
      <w:r w:rsidR="00276183" w:rsidRPr="00A028A9">
        <w:rPr>
          <w:rFonts w:eastAsia="Calibri" w:cs="Times New Roman"/>
          <w:b/>
          <w:lang w:val="ka-GE"/>
        </w:rPr>
        <w:t>5.</w:t>
      </w:r>
      <w:r w:rsidR="00255D0B" w:rsidRPr="00A028A9">
        <w:rPr>
          <w:rFonts w:eastAsia="Calibri" w:cs="Times New Roman"/>
          <w:b/>
          <w:lang w:val="ka-GE"/>
        </w:rPr>
        <w:t xml:space="preserve">6 </w:t>
      </w:r>
      <w:r w:rsidRPr="00A028A9">
        <w:rPr>
          <w:rFonts w:eastAsia="Calibri" w:cs="Times New Roman"/>
          <w:b/>
          <w:lang w:val="ka-GE"/>
        </w:rPr>
        <w:t>გ/სთ.</w:t>
      </w:r>
    </w:p>
    <w:p w14:paraId="06933351" w14:textId="5FB22B56" w:rsidR="00DB129E" w:rsidRPr="00A028A9" w:rsidRDefault="00DB129E" w:rsidP="00DB129E">
      <w:pPr>
        <w:numPr>
          <w:ilvl w:val="0"/>
          <w:numId w:val="10"/>
        </w:numPr>
        <w:spacing w:after="0" w:line="240" w:lineRule="auto"/>
        <w:jc w:val="both"/>
        <w:rPr>
          <w:rFonts w:eastAsia="Calibri" w:cs="Times New Roman"/>
          <w:lang w:val="ka-GE"/>
        </w:rPr>
      </w:pPr>
      <w:r w:rsidRPr="00A028A9">
        <w:rPr>
          <w:rFonts w:eastAsia="Calibri" w:cs="Times New Roman"/>
          <w:lang w:val="ka-GE"/>
        </w:rPr>
        <w:t>ზ.დ.ჩ. =</w:t>
      </w:r>
      <w:r w:rsidR="00276183" w:rsidRPr="00A028A9">
        <w:rPr>
          <w:rFonts w:eastAsia="Calibri" w:cs="Times New Roman"/>
          <w:lang w:val="ka-GE"/>
        </w:rPr>
        <w:t xml:space="preserve"> 40</w:t>
      </w:r>
      <w:r w:rsidR="001F34F4" w:rsidRPr="00A028A9">
        <w:rPr>
          <w:rFonts w:eastAsia="Calibri" w:cs="Times New Roman"/>
          <w:b/>
          <w:lang w:val="ka-GE"/>
        </w:rPr>
        <w:t xml:space="preserve">  </w:t>
      </w:r>
      <w:r w:rsidRPr="00A028A9">
        <w:rPr>
          <w:rFonts w:eastAsia="Calibri" w:cs="Times New Roman"/>
          <w:lang w:val="ka-GE"/>
        </w:rPr>
        <w:t>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color w:val="000000"/>
          <w:szCs w:val="24"/>
          <w:lang w:val="ka-GE" w:eastAsia="ru-RU"/>
        </w:rPr>
        <w:t xml:space="preserve"> </w:t>
      </w:r>
      <w:r w:rsidR="00255D0B" w:rsidRPr="00A028A9">
        <w:rPr>
          <w:rFonts w:eastAsia="Times New Roman" w:cs="Times New Roman"/>
          <w:color w:val="000000"/>
          <w:szCs w:val="24"/>
          <w:lang w:val="ka-GE" w:eastAsia="ru-RU"/>
        </w:rPr>
        <w:t>2 240.6</w:t>
      </w:r>
      <w:r w:rsidR="00AA652C" w:rsidRPr="00A028A9">
        <w:rPr>
          <w:rFonts w:eastAsia="Calibri" w:cs="Times New Roman"/>
          <w:lang w:val="ka-GE"/>
        </w:rPr>
        <w:t xml:space="preserve"> </w:t>
      </w:r>
      <w:r w:rsidR="00741197" w:rsidRPr="00A028A9">
        <w:rPr>
          <w:rFonts w:eastAsia="Calibri" w:cs="Times New Roman"/>
          <w:lang w:val="ka-GE"/>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00276183" w:rsidRPr="00A028A9">
        <w:rPr>
          <w:rFonts w:eastAsia="Calibri" w:cs="Times New Roman"/>
          <w:b/>
          <w:lang w:val="ka-GE"/>
        </w:rPr>
        <w:t>0.0</w:t>
      </w:r>
      <w:r w:rsidR="00255D0B" w:rsidRPr="00A028A9">
        <w:rPr>
          <w:rFonts w:eastAsia="Calibri" w:cs="Times New Roman"/>
          <w:b/>
          <w:lang w:val="ka-GE"/>
        </w:rPr>
        <w:t>896</w:t>
      </w:r>
      <w:r w:rsidR="007664F2" w:rsidRPr="00A028A9">
        <w:rPr>
          <w:rFonts w:eastAsia="Calibri" w:cs="Times New Roman"/>
          <w:b/>
          <w:lang w:val="ka-GE"/>
        </w:rPr>
        <w:t xml:space="preserve"> </w:t>
      </w:r>
      <w:r w:rsidRPr="00A028A9">
        <w:rPr>
          <w:rFonts w:eastAsia="Calibri" w:cs="Times New Roman"/>
          <w:b/>
          <w:lang w:val="ka-GE"/>
        </w:rPr>
        <w:t>ტ/წელ.</w:t>
      </w:r>
    </w:p>
    <w:p w14:paraId="58244FF7" w14:textId="77777777" w:rsidR="00DB129E" w:rsidRPr="00A028A9" w:rsidRDefault="00DB129E" w:rsidP="00DB129E">
      <w:pPr>
        <w:spacing w:after="0" w:line="240" w:lineRule="auto"/>
        <w:jc w:val="both"/>
        <w:rPr>
          <w:rFonts w:eastAsia="Calibri" w:cs="Times New Roman"/>
          <w:b/>
          <w:i/>
          <w:lang w:val="ka-GE"/>
        </w:rPr>
      </w:pPr>
    </w:p>
    <w:p w14:paraId="041C90A6" w14:textId="77777777" w:rsidR="00DB129E" w:rsidRPr="00A028A9" w:rsidRDefault="00DB129E" w:rsidP="00DB129E">
      <w:pPr>
        <w:spacing w:after="0" w:line="240" w:lineRule="auto"/>
        <w:jc w:val="both"/>
        <w:rPr>
          <w:rFonts w:eastAsia="Calibri" w:cs="Times New Roman"/>
          <w:b/>
          <w:i/>
          <w:lang w:val="ka-GE"/>
        </w:rPr>
      </w:pPr>
      <w:r w:rsidRPr="00A028A9">
        <w:rPr>
          <w:rFonts w:eastAsia="Calibri" w:cs="Times New Roman"/>
          <w:b/>
          <w:i/>
          <w:lang w:val="ka-GE"/>
        </w:rPr>
        <w:t>საერთო აზოტი:</w:t>
      </w:r>
    </w:p>
    <w:p w14:paraId="56E5E295" w14:textId="4FA3A13D" w:rsidR="00DB129E" w:rsidRPr="00A028A9" w:rsidRDefault="00DB129E" w:rsidP="00DB129E">
      <w:pPr>
        <w:numPr>
          <w:ilvl w:val="0"/>
          <w:numId w:val="10"/>
        </w:numPr>
        <w:spacing w:after="0" w:line="240" w:lineRule="auto"/>
        <w:jc w:val="both"/>
        <w:rPr>
          <w:rFonts w:eastAsia="Calibri" w:cs="Times New Roman"/>
          <w:lang w:val="ka-GE"/>
        </w:rPr>
      </w:pPr>
      <w:r w:rsidRPr="00A028A9">
        <w:rPr>
          <w:rFonts w:eastAsia="Calibri" w:cs="Times New Roman"/>
          <w:lang w:val="ka-GE"/>
        </w:rPr>
        <w:t xml:space="preserve">ზ.დ.ჩ. = </w:t>
      </w:r>
      <w:r w:rsidR="00D11481" w:rsidRPr="00A028A9">
        <w:rPr>
          <w:rFonts w:eastAsia="Calibri" w:cs="Times New Roman"/>
          <w:lang w:val="ka-GE"/>
        </w:rPr>
        <w:t>1</w:t>
      </w:r>
      <w:r w:rsidR="00276183" w:rsidRPr="00A028A9">
        <w:rPr>
          <w:rFonts w:eastAsia="Calibri" w:cs="Times New Roman"/>
          <w:lang w:val="ka-GE"/>
        </w:rPr>
        <w:t>5</w:t>
      </w:r>
      <w:r w:rsidRPr="00A028A9">
        <w:rPr>
          <w:rFonts w:eastAsia="Calibri" w:cs="Times New Roman"/>
          <w:lang w:val="ka-GE"/>
        </w:rPr>
        <w:t xml:space="preserve"> მგ/ლ (გ/მ</w:t>
      </w:r>
      <w:r w:rsidRPr="00A028A9">
        <w:rPr>
          <w:rFonts w:eastAsia="Calibri" w:cs="Times New Roman"/>
          <w:vertAlign w:val="superscript"/>
          <w:lang w:val="ka-GE"/>
        </w:rPr>
        <w:t>3</w:t>
      </w:r>
      <w:r w:rsidRPr="00A028A9">
        <w:rPr>
          <w:rFonts w:eastAsia="Calibri" w:cs="Times New Roman"/>
          <w:lang w:val="ka-GE"/>
        </w:rPr>
        <w:t xml:space="preserve">) x </w:t>
      </w:r>
      <w:r w:rsidR="00276183" w:rsidRPr="00A028A9">
        <w:rPr>
          <w:rFonts w:eastAsia="Times New Roman" w:cs="Times New Roman"/>
          <w:szCs w:val="24"/>
          <w:lang w:val="ka-GE" w:eastAsia="ru-RU"/>
        </w:rPr>
        <w:t>0.1</w:t>
      </w:r>
      <w:r w:rsidR="00255D0B" w:rsidRPr="00A028A9">
        <w:rPr>
          <w:rFonts w:eastAsia="Times New Roman" w:cs="Times New Roman"/>
          <w:szCs w:val="24"/>
          <w:lang w:val="ka-GE" w:eastAsia="ru-RU"/>
        </w:rPr>
        <w:t xml:space="preserve">4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/სთ. = </w:t>
      </w:r>
      <w:r w:rsidR="00255D0B" w:rsidRPr="00A028A9">
        <w:rPr>
          <w:rFonts w:eastAsia="Calibri" w:cs="Times New Roman"/>
          <w:b/>
          <w:lang w:val="ka-GE"/>
        </w:rPr>
        <w:t>2.1</w:t>
      </w:r>
      <w:r w:rsidR="007664F2" w:rsidRPr="00A028A9">
        <w:rPr>
          <w:rFonts w:eastAsia="Calibri" w:cs="Times New Roman"/>
          <w:b/>
          <w:lang w:val="ka-GE"/>
        </w:rPr>
        <w:t xml:space="preserve"> </w:t>
      </w:r>
      <w:r w:rsidRPr="00A028A9">
        <w:rPr>
          <w:rFonts w:eastAsia="Calibri" w:cs="Times New Roman"/>
          <w:b/>
          <w:lang w:val="ka-GE"/>
        </w:rPr>
        <w:t>გ/სთ.</w:t>
      </w:r>
    </w:p>
    <w:p w14:paraId="4C324366" w14:textId="3A479A08" w:rsidR="00DB129E" w:rsidRPr="00A028A9" w:rsidRDefault="00DB129E" w:rsidP="00DB129E">
      <w:pPr>
        <w:numPr>
          <w:ilvl w:val="0"/>
          <w:numId w:val="10"/>
        </w:numPr>
        <w:spacing w:after="0" w:line="240" w:lineRule="auto"/>
        <w:jc w:val="both"/>
        <w:rPr>
          <w:rFonts w:eastAsia="Calibri" w:cs="Times New Roman"/>
          <w:lang w:val="ka-GE"/>
        </w:rPr>
      </w:pPr>
      <w:r w:rsidRPr="00A028A9">
        <w:rPr>
          <w:rFonts w:eastAsia="Calibri" w:cs="Times New Roman"/>
          <w:lang w:val="ka-GE"/>
        </w:rPr>
        <w:t xml:space="preserve">ზ.დ.ჩ. = </w:t>
      </w:r>
      <w:r w:rsidR="00276183" w:rsidRPr="00A028A9">
        <w:rPr>
          <w:rFonts w:eastAsia="Calibri" w:cs="Times New Roman"/>
          <w:lang w:val="ka-GE"/>
        </w:rPr>
        <w:t>15</w:t>
      </w:r>
      <w:r w:rsidRPr="00A028A9">
        <w:rPr>
          <w:rFonts w:eastAsia="Calibri" w:cs="Times New Roman"/>
          <w:lang w:val="ka-GE"/>
        </w:rPr>
        <w:t xml:space="preserve">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color w:val="000000"/>
          <w:szCs w:val="24"/>
          <w:lang w:val="ka-GE" w:eastAsia="ru-RU"/>
        </w:rPr>
        <w:t xml:space="preserve"> </w:t>
      </w:r>
      <w:r w:rsidR="00255D0B" w:rsidRPr="00A028A9">
        <w:rPr>
          <w:rFonts w:eastAsia="Times New Roman" w:cs="Times New Roman"/>
          <w:color w:val="000000"/>
          <w:szCs w:val="24"/>
          <w:lang w:val="ka-GE" w:eastAsia="ru-RU"/>
        </w:rPr>
        <w:t xml:space="preserve">2 240.6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00276183" w:rsidRPr="00A028A9">
        <w:rPr>
          <w:rFonts w:eastAsia="Calibri" w:cs="Times New Roman"/>
          <w:b/>
          <w:lang w:val="ka-GE"/>
        </w:rPr>
        <w:t>0.0</w:t>
      </w:r>
      <w:r w:rsidR="00255D0B" w:rsidRPr="00A028A9">
        <w:rPr>
          <w:rFonts w:eastAsia="Calibri" w:cs="Times New Roman"/>
          <w:b/>
          <w:lang w:val="ka-GE"/>
        </w:rPr>
        <w:t>336</w:t>
      </w:r>
      <w:r w:rsidR="00276183" w:rsidRPr="00A028A9">
        <w:rPr>
          <w:rFonts w:eastAsia="Calibri" w:cs="Times New Roman"/>
          <w:lang w:val="ka-GE"/>
        </w:rPr>
        <w:t xml:space="preserve"> </w:t>
      </w:r>
      <w:r w:rsidRPr="00A028A9">
        <w:rPr>
          <w:rFonts w:eastAsia="Calibri" w:cs="Times New Roman"/>
          <w:b/>
          <w:lang w:val="ka-GE"/>
        </w:rPr>
        <w:t>ტ/წელ.</w:t>
      </w:r>
    </w:p>
    <w:p w14:paraId="3F506EA8" w14:textId="77777777" w:rsidR="00DB129E" w:rsidRPr="00A028A9" w:rsidRDefault="00DB129E" w:rsidP="00DB129E">
      <w:pPr>
        <w:spacing w:after="0" w:line="240" w:lineRule="auto"/>
        <w:jc w:val="both"/>
        <w:rPr>
          <w:rFonts w:eastAsia="Calibri" w:cs="Times New Roman"/>
          <w:lang w:val="ka-GE"/>
        </w:rPr>
      </w:pPr>
    </w:p>
    <w:p w14:paraId="0BB1EB44" w14:textId="77777777" w:rsidR="00DB129E" w:rsidRPr="00A028A9" w:rsidRDefault="00DB129E" w:rsidP="00DB129E">
      <w:pPr>
        <w:spacing w:after="0" w:line="240" w:lineRule="auto"/>
        <w:jc w:val="both"/>
        <w:rPr>
          <w:rFonts w:eastAsia="Calibri" w:cs="Times New Roman"/>
          <w:b/>
          <w:i/>
          <w:lang w:val="ka-GE"/>
        </w:rPr>
      </w:pPr>
      <w:r w:rsidRPr="00A028A9">
        <w:rPr>
          <w:rFonts w:eastAsia="Calibri" w:cs="Times New Roman"/>
          <w:b/>
          <w:i/>
          <w:lang w:val="ka-GE"/>
        </w:rPr>
        <w:t>საერთო ფოსფორი:</w:t>
      </w:r>
    </w:p>
    <w:p w14:paraId="439B4713" w14:textId="7EB21DF4" w:rsidR="00DB129E" w:rsidRPr="00A028A9" w:rsidRDefault="00DB129E" w:rsidP="00DB129E">
      <w:pPr>
        <w:numPr>
          <w:ilvl w:val="0"/>
          <w:numId w:val="10"/>
        </w:numPr>
        <w:tabs>
          <w:tab w:val="left" w:pos="630"/>
        </w:tabs>
        <w:spacing w:after="0" w:line="240" w:lineRule="auto"/>
        <w:jc w:val="both"/>
        <w:rPr>
          <w:rFonts w:eastAsia="Calibri" w:cs="Times New Roman"/>
          <w:lang w:val="ka-GE"/>
        </w:rPr>
      </w:pPr>
      <w:r w:rsidRPr="00A028A9">
        <w:rPr>
          <w:rFonts w:eastAsia="Calibri" w:cs="Times New Roman"/>
          <w:lang w:val="ka-GE"/>
        </w:rPr>
        <w:t xml:space="preserve">ზ.დ.ჩ. = </w:t>
      </w:r>
      <w:r w:rsidR="00276183" w:rsidRPr="00A028A9">
        <w:rPr>
          <w:rFonts w:eastAsia="Calibri" w:cs="Times New Roman"/>
          <w:lang w:val="ka-GE"/>
        </w:rPr>
        <w:t>2</w:t>
      </w:r>
      <w:r w:rsidRPr="00A028A9">
        <w:rPr>
          <w:rFonts w:eastAsia="Calibri" w:cs="Times New Roman"/>
          <w:lang w:val="ka-GE"/>
        </w:rPr>
        <w:t xml:space="preserve"> მგ/ლ (გ/მ</w:t>
      </w:r>
      <w:r w:rsidRPr="00A028A9">
        <w:rPr>
          <w:rFonts w:eastAsia="Calibri" w:cs="Times New Roman"/>
          <w:vertAlign w:val="superscript"/>
          <w:lang w:val="ka-GE"/>
        </w:rPr>
        <w:t>3</w:t>
      </w:r>
      <w:r w:rsidRPr="00A028A9">
        <w:rPr>
          <w:rFonts w:eastAsia="Calibri" w:cs="Times New Roman"/>
          <w:lang w:val="ka-GE"/>
        </w:rPr>
        <w:t xml:space="preserve">) x </w:t>
      </w:r>
      <w:r w:rsidR="00276183" w:rsidRPr="00A028A9">
        <w:rPr>
          <w:rFonts w:eastAsia="Times New Roman" w:cs="Times New Roman"/>
          <w:szCs w:val="24"/>
          <w:lang w:val="ka-GE" w:eastAsia="ru-RU"/>
        </w:rPr>
        <w:t>0.1</w:t>
      </w:r>
      <w:r w:rsidR="00255D0B" w:rsidRPr="00A028A9">
        <w:rPr>
          <w:rFonts w:eastAsia="Times New Roman" w:cs="Times New Roman"/>
          <w:szCs w:val="24"/>
          <w:lang w:val="ka-GE" w:eastAsia="ru-RU"/>
        </w:rPr>
        <w:t>4</w:t>
      </w:r>
      <w:r w:rsidR="00741197" w:rsidRPr="00A028A9">
        <w:rPr>
          <w:rFonts w:eastAsia="Calibri" w:cs="Times New Roman"/>
          <w:lang w:val="ka-GE"/>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/სთ.= </w:t>
      </w:r>
      <w:r w:rsidR="00276183" w:rsidRPr="00A028A9">
        <w:rPr>
          <w:rFonts w:eastAsia="Calibri" w:cs="Times New Roman"/>
          <w:b/>
          <w:lang w:val="ka-GE"/>
        </w:rPr>
        <w:t>0.2</w:t>
      </w:r>
      <w:r w:rsidR="00255D0B" w:rsidRPr="00A028A9">
        <w:rPr>
          <w:rFonts w:eastAsia="Calibri" w:cs="Times New Roman"/>
          <w:b/>
          <w:lang w:val="ka-GE"/>
        </w:rPr>
        <w:t xml:space="preserve">8 </w:t>
      </w:r>
      <w:r w:rsidRPr="00A028A9">
        <w:rPr>
          <w:rFonts w:eastAsia="Calibri" w:cs="Times New Roman"/>
          <w:b/>
          <w:lang w:val="ka-GE"/>
        </w:rPr>
        <w:t>გ/სთ.</w:t>
      </w:r>
      <w:r w:rsidRPr="00A028A9">
        <w:rPr>
          <w:rFonts w:eastAsia="Calibri" w:cs="Times New Roman"/>
          <w:lang w:val="ka-GE"/>
        </w:rPr>
        <w:t xml:space="preserve"> </w:t>
      </w:r>
    </w:p>
    <w:p w14:paraId="370286A9" w14:textId="72C9D1A8" w:rsidR="00DB129E" w:rsidRPr="00A028A9" w:rsidRDefault="00DB129E" w:rsidP="00DB129E">
      <w:pPr>
        <w:numPr>
          <w:ilvl w:val="0"/>
          <w:numId w:val="10"/>
        </w:numPr>
        <w:spacing w:after="0" w:line="240" w:lineRule="auto"/>
        <w:jc w:val="both"/>
        <w:rPr>
          <w:rFonts w:eastAsia="Calibri" w:cs="Times New Roman"/>
          <w:b/>
          <w:lang w:val="ka-GE"/>
        </w:rPr>
      </w:pPr>
      <w:r w:rsidRPr="00A028A9">
        <w:rPr>
          <w:rFonts w:eastAsia="Calibri" w:cs="Times New Roman"/>
          <w:lang w:val="ka-GE"/>
        </w:rPr>
        <w:t xml:space="preserve">ზ.დ.ჩ. = </w:t>
      </w:r>
      <w:r w:rsidR="00276183" w:rsidRPr="00A028A9">
        <w:rPr>
          <w:rFonts w:eastAsia="Calibri" w:cs="Times New Roman"/>
          <w:lang w:val="ka-GE"/>
        </w:rPr>
        <w:t>2</w:t>
      </w:r>
      <w:r w:rsidRPr="00A028A9">
        <w:rPr>
          <w:rFonts w:eastAsia="Calibri" w:cs="Times New Roman"/>
          <w:lang w:val="ka-GE"/>
        </w:rPr>
        <w:t xml:space="preserve">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color w:val="000000"/>
          <w:szCs w:val="24"/>
          <w:lang w:val="ka-GE" w:eastAsia="ru-RU"/>
        </w:rPr>
        <w:t xml:space="preserve"> </w:t>
      </w:r>
      <w:r w:rsidR="00255D0B" w:rsidRPr="00A028A9">
        <w:rPr>
          <w:rFonts w:eastAsia="Times New Roman" w:cs="Times New Roman"/>
          <w:szCs w:val="24"/>
          <w:lang w:val="ka-GE" w:eastAsia="ru-RU"/>
        </w:rPr>
        <w:t>2 240.6</w:t>
      </w:r>
      <w:r w:rsidR="00063A59" w:rsidRPr="00A028A9">
        <w:rPr>
          <w:rFonts w:eastAsia="Times New Roman" w:cs="Times New Roman"/>
          <w:szCs w:val="24"/>
          <w:lang w:val="ka-GE" w:eastAsia="ru-RU"/>
        </w:rPr>
        <w:t xml:space="preserve">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00276183" w:rsidRPr="00A028A9">
        <w:rPr>
          <w:rFonts w:eastAsia="Calibri" w:cs="Times New Roman"/>
          <w:b/>
          <w:lang w:val="ka-GE"/>
        </w:rPr>
        <w:t>0.00</w:t>
      </w:r>
      <w:r w:rsidR="00255D0B" w:rsidRPr="00A028A9">
        <w:rPr>
          <w:rFonts w:eastAsia="Calibri" w:cs="Times New Roman"/>
          <w:b/>
          <w:lang w:val="ka-GE"/>
        </w:rPr>
        <w:t>45</w:t>
      </w:r>
      <w:r w:rsidR="00D11481" w:rsidRPr="00A028A9">
        <w:rPr>
          <w:rFonts w:eastAsia="Calibri" w:cs="Times New Roman"/>
          <w:b/>
          <w:lang w:val="ka-GE"/>
        </w:rPr>
        <w:t xml:space="preserve"> </w:t>
      </w:r>
      <w:r w:rsidRPr="00A028A9">
        <w:rPr>
          <w:rFonts w:eastAsia="Calibri" w:cs="Times New Roman"/>
          <w:b/>
          <w:lang w:val="ka-GE"/>
        </w:rPr>
        <w:t>ტ/წელ.</w:t>
      </w:r>
    </w:p>
    <w:p w14:paraId="338F5B02" w14:textId="77777777" w:rsidR="00276183" w:rsidRPr="00A028A9" w:rsidRDefault="00276183" w:rsidP="005615C7">
      <w:pPr>
        <w:jc w:val="both"/>
        <w:rPr>
          <w:lang w:val="ka-GE"/>
        </w:rPr>
      </w:pPr>
    </w:p>
    <w:p w14:paraId="16C5C638" w14:textId="3D6A1F5B" w:rsidR="00255D0B" w:rsidRPr="00A028A9" w:rsidRDefault="00255D0B" w:rsidP="00255D0B">
      <w:pPr>
        <w:spacing w:before="120" w:after="120" w:line="240" w:lineRule="auto"/>
        <w:jc w:val="both"/>
        <w:rPr>
          <w:rFonts w:eastAsia="Calibri" w:cs="Times New Roman"/>
          <w:lang w:val="ka-GE"/>
        </w:rPr>
      </w:pPr>
      <w:r w:rsidRPr="00A028A9">
        <w:rPr>
          <w:rFonts w:eastAsia="Calibri" w:cs="Times New Roman"/>
          <w:lang w:val="ka-GE"/>
        </w:rPr>
        <w:t xml:space="preserve">ექსპლუატაციის ფაზისათვის: </w:t>
      </w:r>
    </w:p>
    <w:p w14:paraId="3C5200BA" w14:textId="77777777" w:rsidR="00255D0B" w:rsidRPr="00A028A9" w:rsidRDefault="00255D0B" w:rsidP="00255D0B">
      <w:pPr>
        <w:tabs>
          <w:tab w:val="left" w:pos="284"/>
          <w:tab w:val="left" w:pos="567"/>
          <w:tab w:val="left" w:pos="851"/>
        </w:tabs>
        <w:spacing w:after="0" w:line="240" w:lineRule="auto"/>
        <w:jc w:val="both"/>
        <w:rPr>
          <w:rFonts w:eastAsia="Calibri" w:cs="Times New Roman"/>
          <w:b/>
          <w:i/>
          <w:lang w:val="ka-GE"/>
        </w:rPr>
      </w:pPr>
      <w:r w:rsidRPr="00A028A9">
        <w:rPr>
          <w:rFonts w:eastAsia="Calibri" w:cs="Times New Roman"/>
          <w:b/>
          <w:i/>
          <w:lang w:val="ka-GE"/>
        </w:rPr>
        <w:t>შეწონილი ნაწილაკები:</w:t>
      </w:r>
    </w:p>
    <w:p w14:paraId="30F2A3C2" w14:textId="4F989030" w:rsidR="00255D0B" w:rsidRPr="00A028A9" w:rsidRDefault="00255D0B" w:rsidP="00255D0B">
      <w:pPr>
        <w:numPr>
          <w:ilvl w:val="0"/>
          <w:numId w:val="10"/>
        </w:numPr>
        <w:spacing w:after="0" w:line="240" w:lineRule="auto"/>
        <w:jc w:val="both"/>
        <w:rPr>
          <w:rFonts w:eastAsia="Calibri" w:cs="Times New Roman"/>
          <w:lang w:val="ka-GE"/>
        </w:rPr>
      </w:pPr>
      <w:r w:rsidRPr="00A028A9">
        <w:rPr>
          <w:rFonts w:eastAsia="Calibri" w:cs="Times New Roman"/>
          <w:lang w:val="ka-GE"/>
        </w:rPr>
        <w:t>ზ.დ.ჩ. = 35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0.11</w:t>
      </w:r>
      <w:r w:rsidRPr="00A028A9">
        <w:rPr>
          <w:rFonts w:eastAsia="Calibri" w:cs="Times New Roman"/>
          <w:lang w:val="ka-GE"/>
        </w:rPr>
        <w:t xml:space="preserve"> მ</w:t>
      </w:r>
      <w:r w:rsidRPr="00A028A9">
        <w:rPr>
          <w:rFonts w:eastAsia="Calibri" w:cs="Times New Roman"/>
          <w:vertAlign w:val="superscript"/>
          <w:lang w:val="ka-GE"/>
        </w:rPr>
        <w:t>3</w:t>
      </w:r>
      <w:r w:rsidRPr="00A028A9">
        <w:rPr>
          <w:rFonts w:eastAsia="Calibri" w:cs="Times New Roman"/>
          <w:lang w:val="ka-GE"/>
        </w:rPr>
        <w:t xml:space="preserve">/სთ. = </w:t>
      </w:r>
      <w:r w:rsidRPr="00A028A9">
        <w:rPr>
          <w:rFonts w:eastAsia="Calibri" w:cs="Times New Roman"/>
          <w:b/>
          <w:lang w:val="ka-GE"/>
        </w:rPr>
        <w:t>3.85 გ/სთ.</w:t>
      </w:r>
    </w:p>
    <w:p w14:paraId="67810831" w14:textId="32D04EB8" w:rsidR="00255D0B" w:rsidRPr="00A028A9" w:rsidRDefault="00255D0B" w:rsidP="00255D0B">
      <w:pPr>
        <w:numPr>
          <w:ilvl w:val="0"/>
          <w:numId w:val="10"/>
        </w:numPr>
        <w:spacing w:after="0" w:line="240" w:lineRule="auto"/>
        <w:jc w:val="both"/>
        <w:rPr>
          <w:rFonts w:eastAsia="Calibri" w:cs="Times New Roman"/>
          <w:lang w:val="ka-GE"/>
        </w:rPr>
      </w:pPr>
      <w:r w:rsidRPr="00A028A9">
        <w:rPr>
          <w:rFonts w:eastAsia="Calibri" w:cs="Times New Roman"/>
          <w:lang w:val="ka-GE"/>
        </w:rPr>
        <w:t>ზ.დ.ჩ. = 35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 xml:space="preserve">78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Pr="00A028A9">
        <w:rPr>
          <w:rFonts w:eastAsia="Calibri" w:cs="Times New Roman"/>
          <w:b/>
          <w:lang w:val="ka-GE"/>
        </w:rPr>
        <w:t>0.0027 ტ/წელ.</w:t>
      </w:r>
    </w:p>
    <w:p w14:paraId="5C241AEA" w14:textId="77777777" w:rsidR="00255D0B" w:rsidRPr="00A028A9" w:rsidRDefault="00255D0B" w:rsidP="00255D0B">
      <w:pPr>
        <w:spacing w:after="0" w:line="240" w:lineRule="auto"/>
        <w:jc w:val="both"/>
        <w:rPr>
          <w:rFonts w:eastAsia="Calibri" w:cs="Times New Roman"/>
          <w:b/>
          <w:i/>
          <w:lang w:val="ka-GE"/>
        </w:rPr>
      </w:pPr>
    </w:p>
    <w:p w14:paraId="7029580C" w14:textId="77777777" w:rsidR="00255D0B" w:rsidRPr="00A028A9" w:rsidRDefault="00255D0B" w:rsidP="00255D0B">
      <w:pPr>
        <w:spacing w:after="0" w:line="240" w:lineRule="auto"/>
        <w:jc w:val="both"/>
        <w:rPr>
          <w:rFonts w:eastAsia="Calibri" w:cs="Times New Roman"/>
          <w:lang w:val="ka-GE"/>
        </w:rPr>
      </w:pPr>
      <w:r w:rsidRPr="00A028A9">
        <w:rPr>
          <w:rFonts w:eastAsia="Calibri" w:cs="Times New Roman"/>
          <w:b/>
          <w:i/>
          <w:lang w:val="ka-GE"/>
        </w:rPr>
        <w:t>ჟანგბადის ბიოლოგიური მოთხოვნილება – ჟბმ</w:t>
      </w:r>
      <w:r w:rsidRPr="00A028A9">
        <w:rPr>
          <w:rFonts w:eastAsia="Calibri" w:cs="Times New Roman"/>
          <w:b/>
          <w:i/>
          <w:vertAlign w:val="subscript"/>
          <w:lang w:val="ka-GE"/>
        </w:rPr>
        <w:t>5.</w:t>
      </w:r>
      <w:r w:rsidRPr="00A028A9">
        <w:rPr>
          <w:rFonts w:eastAsia="Calibri" w:cs="Times New Roman"/>
          <w:b/>
          <w:i/>
          <w:lang w:val="ka-GE"/>
        </w:rPr>
        <w:t>:</w:t>
      </w:r>
    </w:p>
    <w:p w14:paraId="7D23CAC7" w14:textId="648A00AA" w:rsidR="00255D0B" w:rsidRPr="00A028A9" w:rsidRDefault="00255D0B" w:rsidP="00255D0B">
      <w:pPr>
        <w:numPr>
          <w:ilvl w:val="0"/>
          <w:numId w:val="10"/>
        </w:numPr>
        <w:tabs>
          <w:tab w:val="left" w:pos="630"/>
        </w:tabs>
        <w:spacing w:after="0" w:line="240" w:lineRule="auto"/>
        <w:jc w:val="both"/>
        <w:rPr>
          <w:rFonts w:eastAsia="Calibri" w:cs="Times New Roman"/>
          <w:b/>
          <w:lang w:val="ka-GE"/>
        </w:rPr>
      </w:pPr>
      <w:r w:rsidRPr="00A028A9">
        <w:rPr>
          <w:rFonts w:eastAsia="Calibri" w:cs="Times New Roman"/>
          <w:lang w:val="ka-GE"/>
        </w:rPr>
        <w:t>ზ.დ.ჩ. = 15</w:t>
      </w:r>
      <w:r w:rsidRPr="00A028A9">
        <w:rPr>
          <w:rFonts w:eastAsia="Calibri" w:cs="Times New Roman"/>
          <w:b/>
          <w:lang w:val="ka-GE"/>
        </w:rPr>
        <w:t xml:space="preserve">  </w:t>
      </w:r>
      <w:r w:rsidRPr="00A028A9">
        <w:rPr>
          <w:rFonts w:eastAsia="Calibri" w:cs="Times New Roman"/>
          <w:lang w:val="ka-GE"/>
        </w:rPr>
        <w:t>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0.11</w:t>
      </w:r>
      <w:r w:rsidRPr="00A028A9">
        <w:rPr>
          <w:rFonts w:eastAsia="Calibri" w:cs="Times New Roman"/>
          <w:lang w:val="ka-GE"/>
        </w:rPr>
        <w:t xml:space="preserve"> მ</w:t>
      </w:r>
      <w:r w:rsidRPr="00A028A9">
        <w:rPr>
          <w:rFonts w:eastAsia="Calibri" w:cs="Times New Roman"/>
          <w:vertAlign w:val="superscript"/>
          <w:lang w:val="ka-GE"/>
        </w:rPr>
        <w:t>3</w:t>
      </w:r>
      <w:r w:rsidRPr="00A028A9">
        <w:rPr>
          <w:rFonts w:eastAsia="Calibri" w:cs="Times New Roman"/>
          <w:lang w:val="ka-GE"/>
        </w:rPr>
        <w:t xml:space="preserve">/სთ. = </w:t>
      </w:r>
      <w:r w:rsidRPr="00A028A9">
        <w:rPr>
          <w:rFonts w:eastAsia="Calibri" w:cs="Times New Roman"/>
          <w:b/>
          <w:lang w:val="ka-GE"/>
        </w:rPr>
        <w:t>1.65 გ/სთ.</w:t>
      </w:r>
    </w:p>
    <w:p w14:paraId="61272F66" w14:textId="4043B641" w:rsidR="00255D0B" w:rsidRPr="00A028A9" w:rsidRDefault="00255D0B" w:rsidP="00255D0B">
      <w:pPr>
        <w:numPr>
          <w:ilvl w:val="0"/>
          <w:numId w:val="10"/>
        </w:numPr>
        <w:spacing w:after="0" w:line="240" w:lineRule="auto"/>
        <w:jc w:val="both"/>
        <w:rPr>
          <w:rFonts w:eastAsia="Calibri" w:cs="Times New Roman"/>
          <w:lang w:val="ka-GE"/>
        </w:rPr>
      </w:pPr>
      <w:r w:rsidRPr="00A028A9">
        <w:rPr>
          <w:rFonts w:eastAsia="Calibri" w:cs="Times New Roman"/>
          <w:lang w:val="ka-GE"/>
        </w:rPr>
        <w:t>ზ.დ.ჩ. = 15</w:t>
      </w:r>
      <w:r w:rsidRPr="00A028A9">
        <w:rPr>
          <w:rFonts w:eastAsia="Calibri" w:cs="Times New Roman"/>
        </w:rPr>
        <w:t xml:space="preserve"> </w:t>
      </w:r>
      <w:r w:rsidRPr="00A028A9">
        <w:rPr>
          <w:rFonts w:eastAsia="Calibri" w:cs="Times New Roman"/>
          <w:lang w:val="ka-GE"/>
        </w:rPr>
        <w:t>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 xml:space="preserve">78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Pr="00A028A9">
        <w:rPr>
          <w:rFonts w:eastAsia="Calibri" w:cs="Times New Roman"/>
          <w:b/>
          <w:lang w:val="ka-GE"/>
        </w:rPr>
        <w:t>0.0</w:t>
      </w:r>
      <w:r w:rsidR="00AA4439" w:rsidRPr="00A028A9">
        <w:rPr>
          <w:rFonts w:eastAsia="Calibri" w:cs="Times New Roman"/>
          <w:b/>
          <w:lang w:val="ka-GE"/>
        </w:rPr>
        <w:t>012</w:t>
      </w:r>
      <w:r w:rsidRPr="00A028A9">
        <w:rPr>
          <w:rFonts w:eastAsia="Calibri" w:cs="Times New Roman"/>
          <w:b/>
          <w:lang w:val="ka-GE"/>
        </w:rPr>
        <w:t xml:space="preserve"> ტ/წელ.</w:t>
      </w:r>
    </w:p>
    <w:p w14:paraId="375246AE" w14:textId="77777777" w:rsidR="00255D0B" w:rsidRPr="00A028A9" w:rsidRDefault="00255D0B" w:rsidP="00255D0B">
      <w:pPr>
        <w:spacing w:after="0" w:line="240" w:lineRule="auto"/>
        <w:jc w:val="both"/>
        <w:rPr>
          <w:rFonts w:eastAsia="Calibri" w:cs="Times New Roman"/>
          <w:b/>
          <w:i/>
          <w:lang w:val="ka-GE"/>
        </w:rPr>
      </w:pPr>
    </w:p>
    <w:p w14:paraId="6A6E46E4" w14:textId="77777777" w:rsidR="00255D0B" w:rsidRPr="00A028A9" w:rsidRDefault="00255D0B" w:rsidP="00255D0B">
      <w:pPr>
        <w:spacing w:after="0" w:line="240" w:lineRule="auto"/>
        <w:jc w:val="both"/>
        <w:rPr>
          <w:rFonts w:eastAsia="Calibri" w:cs="Times New Roman"/>
          <w:b/>
          <w:i/>
          <w:lang w:val="ka-GE"/>
        </w:rPr>
      </w:pPr>
      <w:r w:rsidRPr="00A028A9">
        <w:rPr>
          <w:rFonts w:eastAsia="Calibri" w:cs="Times New Roman"/>
          <w:b/>
          <w:i/>
          <w:lang w:val="ka-GE"/>
        </w:rPr>
        <w:t>ჟანგბადის ქიმიური მოთხოვნილება – ჟქმ</w:t>
      </w:r>
      <w:r w:rsidRPr="00A028A9">
        <w:rPr>
          <w:rFonts w:eastAsia="Calibri" w:cs="Times New Roman"/>
          <w:b/>
          <w:i/>
          <w:vertAlign w:val="subscript"/>
          <w:lang w:val="ka-GE"/>
        </w:rPr>
        <w:t>.</w:t>
      </w:r>
      <w:r w:rsidRPr="00A028A9">
        <w:rPr>
          <w:rFonts w:eastAsia="Calibri" w:cs="Times New Roman"/>
          <w:b/>
          <w:i/>
          <w:lang w:val="ka-GE"/>
        </w:rPr>
        <w:t>:</w:t>
      </w:r>
    </w:p>
    <w:p w14:paraId="23A2962F" w14:textId="397CAB4C" w:rsidR="00255D0B" w:rsidRPr="00A028A9" w:rsidRDefault="00255D0B" w:rsidP="00255D0B">
      <w:pPr>
        <w:numPr>
          <w:ilvl w:val="0"/>
          <w:numId w:val="10"/>
        </w:numPr>
        <w:tabs>
          <w:tab w:val="left" w:pos="630"/>
        </w:tabs>
        <w:spacing w:after="0" w:line="240" w:lineRule="auto"/>
        <w:jc w:val="both"/>
        <w:rPr>
          <w:rFonts w:eastAsia="Calibri" w:cs="Times New Roman"/>
          <w:lang w:val="ka-GE"/>
        </w:rPr>
      </w:pPr>
      <w:r w:rsidRPr="00A028A9">
        <w:rPr>
          <w:rFonts w:eastAsia="Calibri" w:cs="Times New Roman"/>
          <w:lang w:val="ka-GE"/>
        </w:rPr>
        <w:t>ზ.დ.ჩ. = 40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0.11</w:t>
      </w:r>
      <w:r w:rsidRPr="00A028A9">
        <w:rPr>
          <w:rFonts w:eastAsia="Calibri" w:cs="Times New Roman"/>
          <w:lang w:val="ka-GE"/>
        </w:rPr>
        <w:t xml:space="preserve"> მ</w:t>
      </w:r>
      <w:r w:rsidRPr="00A028A9">
        <w:rPr>
          <w:rFonts w:eastAsia="Calibri" w:cs="Times New Roman"/>
          <w:vertAlign w:val="superscript"/>
          <w:lang w:val="ka-GE"/>
        </w:rPr>
        <w:t>3</w:t>
      </w:r>
      <w:r w:rsidRPr="00A028A9">
        <w:rPr>
          <w:rFonts w:eastAsia="Calibri" w:cs="Times New Roman"/>
          <w:lang w:val="ka-GE"/>
        </w:rPr>
        <w:t xml:space="preserve">/სთ. = </w:t>
      </w:r>
      <w:r w:rsidR="00AA4439" w:rsidRPr="00A028A9">
        <w:rPr>
          <w:rFonts w:eastAsia="Calibri" w:cs="Times New Roman"/>
          <w:b/>
          <w:lang w:val="ka-GE"/>
        </w:rPr>
        <w:t>4.4</w:t>
      </w:r>
      <w:r w:rsidRPr="00A028A9">
        <w:rPr>
          <w:rFonts w:eastAsia="Calibri" w:cs="Times New Roman"/>
          <w:b/>
          <w:lang w:val="ka-GE"/>
        </w:rPr>
        <w:t xml:space="preserve"> გ/სთ.</w:t>
      </w:r>
    </w:p>
    <w:p w14:paraId="2F685E7E" w14:textId="7DE0071A" w:rsidR="00255D0B" w:rsidRPr="00A028A9" w:rsidRDefault="00255D0B" w:rsidP="00255D0B">
      <w:pPr>
        <w:numPr>
          <w:ilvl w:val="0"/>
          <w:numId w:val="10"/>
        </w:numPr>
        <w:spacing w:after="0" w:line="240" w:lineRule="auto"/>
        <w:jc w:val="both"/>
        <w:rPr>
          <w:rFonts w:eastAsia="Calibri" w:cs="Times New Roman"/>
          <w:lang w:val="ka-GE"/>
        </w:rPr>
      </w:pPr>
      <w:r w:rsidRPr="00A028A9">
        <w:rPr>
          <w:rFonts w:eastAsia="Calibri" w:cs="Times New Roman"/>
          <w:lang w:val="ka-GE"/>
        </w:rPr>
        <w:t>ზ.დ.ჩ. = 40</w:t>
      </w:r>
      <w:r w:rsidRPr="00A028A9">
        <w:rPr>
          <w:rFonts w:eastAsia="Calibri" w:cs="Times New Roman"/>
          <w:b/>
          <w:lang w:val="ka-GE"/>
        </w:rPr>
        <w:t xml:space="preserve">  </w:t>
      </w:r>
      <w:r w:rsidRPr="00A028A9">
        <w:rPr>
          <w:rFonts w:eastAsia="Calibri" w:cs="Times New Roman"/>
          <w:lang w:val="ka-GE"/>
        </w:rPr>
        <w:t>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color w:val="000000"/>
          <w:szCs w:val="24"/>
          <w:lang w:val="ka-GE" w:eastAsia="ru-RU"/>
        </w:rPr>
        <w:t xml:space="preserve"> 78</w:t>
      </w:r>
      <w:r w:rsidRPr="00A028A9">
        <w:rPr>
          <w:rFonts w:eastAsia="Calibri" w:cs="Times New Roman"/>
          <w:lang w:val="ka-GE"/>
        </w:rPr>
        <w:t xml:space="preserve">  მ</w:t>
      </w:r>
      <w:r w:rsidRPr="00A028A9">
        <w:rPr>
          <w:rFonts w:eastAsia="Calibri" w:cs="Times New Roman"/>
          <w:vertAlign w:val="superscript"/>
          <w:lang w:val="ka-GE"/>
        </w:rPr>
        <w:t>3</w:t>
      </w:r>
      <w:r w:rsidRPr="00A028A9">
        <w:rPr>
          <w:rFonts w:eastAsia="Calibri" w:cs="Times New Roman"/>
          <w:lang w:val="ka-GE"/>
        </w:rPr>
        <w:t xml:space="preserve">/წელ: 1000000 = </w:t>
      </w:r>
      <w:r w:rsidRPr="00A028A9">
        <w:rPr>
          <w:rFonts w:eastAsia="Calibri" w:cs="Times New Roman"/>
          <w:b/>
          <w:lang w:val="ka-GE"/>
        </w:rPr>
        <w:t>0.0</w:t>
      </w:r>
      <w:r w:rsidR="00AA4439" w:rsidRPr="00A028A9">
        <w:rPr>
          <w:rFonts w:eastAsia="Calibri" w:cs="Times New Roman"/>
          <w:b/>
          <w:lang w:val="ka-GE"/>
        </w:rPr>
        <w:t>032</w:t>
      </w:r>
      <w:r w:rsidRPr="00A028A9">
        <w:rPr>
          <w:rFonts w:eastAsia="Calibri" w:cs="Times New Roman"/>
          <w:b/>
          <w:lang w:val="ka-GE"/>
        </w:rPr>
        <w:t xml:space="preserve"> ტ/წელ.</w:t>
      </w:r>
    </w:p>
    <w:p w14:paraId="51FDE44F" w14:textId="77777777" w:rsidR="00255D0B" w:rsidRPr="00A028A9" w:rsidRDefault="00255D0B" w:rsidP="00255D0B">
      <w:pPr>
        <w:spacing w:after="0" w:line="240" w:lineRule="auto"/>
        <w:jc w:val="both"/>
        <w:rPr>
          <w:rFonts w:eastAsia="Calibri" w:cs="Times New Roman"/>
          <w:b/>
          <w:i/>
          <w:lang w:val="ka-GE"/>
        </w:rPr>
      </w:pPr>
    </w:p>
    <w:p w14:paraId="142C910E" w14:textId="77777777" w:rsidR="00255D0B" w:rsidRPr="00A028A9" w:rsidRDefault="00255D0B" w:rsidP="00255D0B">
      <w:pPr>
        <w:spacing w:after="0" w:line="240" w:lineRule="auto"/>
        <w:jc w:val="both"/>
        <w:rPr>
          <w:rFonts w:eastAsia="Calibri" w:cs="Times New Roman"/>
          <w:b/>
          <w:i/>
          <w:lang w:val="ka-GE"/>
        </w:rPr>
      </w:pPr>
      <w:r w:rsidRPr="00A028A9">
        <w:rPr>
          <w:rFonts w:eastAsia="Calibri" w:cs="Times New Roman"/>
          <w:b/>
          <w:i/>
          <w:lang w:val="ka-GE"/>
        </w:rPr>
        <w:t>საერთო აზოტი:</w:t>
      </w:r>
    </w:p>
    <w:p w14:paraId="0CC57E36" w14:textId="0278244E" w:rsidR="00255D0B" w:rsidRPr="00A028A9" w:rsidRDefault="00255D0B" w:rsidP="00255D0B">
      <w:pPr>
        <w:numPr>
          <w:ilvl w:val="0"/>
          <w:numId w:val="10"/>
        </w:numPr>
        <w:spacing w:after="0" w:line="240" w:lineRule="auto"/>
        <w:jc w:val="both"/>
        <w:rPr>
          <w:rFonts w:eastAsia="Calibri" w:cs="Times New Roman"/>
          <w:lang w:val="ka-GE"/>
        </w:rPr>
      </w:pPr>
      <w:r w:rsidRPr="00A028A9">
        <w:rPr>
          <w:rFonts w:eastAsia="Calibri" w:cs="Times New Roman"/>
          <w:lang w:val="ka-GE"/>
        </w:rPr>
        <w:t>ზ.დ.ჩ. = 15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 xml:space="preserve">0.11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/სთ. = </w:t>
      </w:r>
      <w:r w:rsidR="00AA4439" w:rsidRPr="00A028A9">
        <w:rPr>
          <w:rFonts w:eastAsia="Calibri" w:cs="Times New Roman"/>
          <w:b/>
          <w:lang w:val="ka-GE"/>
        </w:rPr>
        <w:t>1.65</w:t>
      </w:r>
      <w:r w:rsidRPr="00A028A9">
        <w:rPr>
          <w:rFonts w:eastAsia="Calibri" w:cs="Times New Roman"/>
          <w:b/>
          <w:lang w:val="ka-GE"/>
        </w:rPr>
        <w:t xml:space="preserve"> გ/სთ.</w:t>
      </w:r>
    </w:p>
    <w:p w14:paraId="0F8792F8" w14:textId="507735F6" w:rsidR="00255D0B" w:rsidRPr="00A028A9" w:rsidRDefault="00255D0B" w:rsidP="00255D0B">
      <w:pPr>
        <w:numPr>
          <w:ilvl w:val="0"/>
          <w:numId w:val="10"/>
        </w:numPr>
        <w:spacing w:after="0" w:line="240" w:lineRule="auto"/>
        <w:jc w:val="both"/>
        <w:rPr>
          <w:rFonts w:eastAsia="Calibri" w:cs="Times New Roman"/>
          <w:lang w:val="ka-GE"/>
        </w:rPr>
      </w:pPr>
      <w:r w:rsidRPr="00A028A9">
        <w:rPr>
          <w:rFonts w:eastAsia="Calibri" w:cs="Times New Roman"/>
          <w:lang w:val="ka-GE"/>
        </w:rPr>
        <w:t>ზ.დ.ჩ. = 15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color w:val="000000"/>
          <w:szCs w:val="24"/>
          <w:lang w:val="ka-GE" w:eastAsia="ru-RU"/>
        </w:rPr>
        <w:t xml:space="preserve"> 78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00AA4439" w:rsidRPr="00A028A9">
        <w:rPr>
          <w:rFonts w:eastAsia="Calibri" w:cs="Times New Roman"/>
          <w:b/>
          <w:lang w:val="ka-GE"/>
        </w:rPr>
        <w:t xml:space="preserve">0.0012 </w:t>
      </w:r>
      <w:r w:rsidRPr="00A028A9">
        <w:rPr>
          <w:rFonts w:eastAsia="Calibri" w:cs="Times New Roman"/>
          <w:b/>
          <w:lang w:val="ka-GE"/>
        </w:rPr>
        <w:t>ტ/წელ.</w:t>
      </w:r>
    </w:p>
    <w:p w14:paraId="5F1DF428" w14:textId="77777777" w:rsidR="00255D0B" w:rsidRPr="00A028A9" w:rsidRDefault="00255D0B" w:rsidP="00255D0B">
      <w:pPr>
        <w:spacing w:after="0" w:line="240" w:lineRule="auto"/>
        <w:jc w:val="both"/>
        <w:rPr>
          <w:rFonts w:eastAsia="Calibri" w:cs="Times New Roman"/>
          <w:lang w:val="ka-GE"/>
        </w:rPr>
      </w:pPr>
    </w:p>
    <w:p w14:paraId="1B2C87FD" w14:textId="77777777" w:rsidR="00255D0B" w:rsidRPr="00A028A9" w:rsidRDefault="00255D0B" w:rsidP="00255D0B">
      <w:pPr>
        <w:spacing w:after="0" w:line="240" w:lineRule="auto"/>
        <w:jc w:val="both"/>
        <w:rPr>
          <w:rFonts w:eastAsia="Calibri" w:cs="Times New Roman"/>
          <w:b/>
          <w:i/>
          <w:lang w:val="ka-GE"/>
        </w:rPr>
      </w:pPr>
      <w:r w:rsidRPr="00A028A9">
        <w:rPr>
          <w:rFonts w:eastAsia="Calibri" w:cs="Times New Roman"/>
          <w:b/>
          <w:i/>
          <w:lang w:val="ka-GE"/>
        </w:rPr>
        <w:t>საერთო ფოსფორი:</w:t>
      </w:r>
    </w:p>
    <w:p w14:paraId="1669A624" w14:textId="17EB1C39" w:rsidR="00255D0B" w:rsidRPr="00A028A9" w:rsidRDefault="00255D0B" w:rsidP="00255D0B">
      <w:pPr>
        <w:numPr>
          <w:ilvl w:val="0"/>
          <w:numId w:val="10"/>
        </w:numPr>
        <w:tabs>
          <w:tab w:val="left" w:pos="630"/>
        </w:tabs>
        <w:spacing w:after="0" w:line="240" w:lineRule="auto"/>
        <w:jc w:val="both"/>
        <w:rPr>
          <w:rFonts w:eastAsia="Calibri" w:cs="Times New Roman"/>
          <w:lang w:val="ka-GE"/>
        </w:rPr>
      </w:pPr>
      <w:r w:rsidRPr="00A028A9">
        <w:rPr>
          <w:rFonts w:eastAsia="Calibri" w:cs="Times New Roman"/>
          <w:lang w:val="ka-GE"/>
        </w:rPr>
        <w:t>ზ.დ.ჩ. = 2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szCs w:val="24"/>
          <w:lang w:val="ka-GE" w:eastAsia="ru-RU"/>
        </w:rPr>
        <w:t>0.11</w:t>
      </w:r>
      <w:r w:rsidRPr="00A028A9">
        <w:rPr>
          <w:rFonts w:eastAsia="Calibri" w:cs="Times New Roman"/>
          <w:lang w:val="ka-GE"/>
        </w:rPr>
        <w:t xml:space="preserve"> მ</w:t>
      </w:r>
      <w:r w:rsidRPr="00A028A9">
        <w:rPr>
          <w:rFonts w:eastAsia="Calibri" w:cs="Times New Roman"/>
          <w:vertAlign w:val="superscript"/>
          <w:lang w:val="ka-GE"/>
        </w:rPr>
        <w:t>3</w:t>
      </w:r>
      <w:r w:rsidRPr="00A028A9">
        <w:rPr>
          <w:rFonts w:eastAsia="Calibri" w:cs="Times New Roman"/>
          <w:lang w:val="ka-GE"/>
        </w:rPr>
        <w:t xml:space="preserve">/სთ.= </w:t>
      </w:r>
      <w:r w:rsidRPr="00A028A9">
        <w:rPr>
          <w:rFonts w:eastAsia="Calibri" w:cs="Times New Roman"/>
          <w:b/>
          <w:lang w:val="ka-GE"/>
        </w:rPr>
        <w:t>0.2</w:t>
      </w:r>
      <w:r w:rsidR="00AA4439" w:rsidRPr="00A028A9">
        <w:rPr>
          <w:rFonts w:eastAsia="Calibri" w:cs="Times New Roman"/>
          <w:b/>
          <w:lang w:val="ka-GE"/>
        </w:rPr>
        <w:t>2</w:t>
      </w:r>
      <w:r w:rsidRPr="00A028A9">
        <w:rPr>
          <w:rFonts w:eastAsia="Calibri" w:cs="Times New Roman"/>
          <w:b/>
          <w:lang w:val="ka-GE"/>
        </w:rPr>
        <w:t xml:space="preserve"> გ/სთ.</w:t>
      </w:r>
      <w:r w:rsidRPr="00A028A9">
        <w:rPr>
          <w:rFonts w:eastAsia="Calibri" w:cs="Times New Roman"/>
          <w:lang w:val="ka-GE"/>
        </w:rPr>
        <w:t xml:space="preserve"> </w:t>
      </w:r>
    </w:p>
    <w:p w14:paraId="6E177384" w14:textId="1AC0DB48" w:rsidR="00255D0B" w:rsidRPr="00A028A9" w:rsidRDefault="00255D0B" w:rsidP="00255D0B">
      <w:pPr>
        <w:numPr>
          <w:ilvl w:val="0"/>
          <w:numId w:val="10"/>
        </w:numPr>
        <w:spacing w:after="0" w:line="240" w:lineRule="auto"/>
        <w:jc w:val="both"/>
        <w:rPr>
          <w:rFonts w:eastAsia="Calibri" w:cs="Times New Roman"/>
          <w:b/>
          <w:lang w:val="ka-GE"/>
        </w:rPr>
      </w:pPr>
      <w:r w:rsidRPr="00A028A9">
        <w:rPr>
          <w:rFonts w:eastAsia="Calibri" w:cs="Times New Roman"/>
          <w:lang w:val="ka-GE"/>
        </w:rPr>
        <w:t>ზ.დ.ჩ. = 2 მგ/ლ (გ/მ</w:t>
      </w:r>
      <w:r w:rsidRPr="00A028A9">
        <w:rPr>
          <w:rFonts w:eastAsia="Calibri" w:cs="Times New Roman"/>
          <w:vertAlign w:val="superscript"/>
          <w:lang w:val="ka-GE"/>
        </w:rPr>
        <w:t>3</w:t>
      </w:r>
      <w:r w:rsidRPr="00A028A9">
        <w:rPr>
          <w:rFonts w:eastAsia="Calibri" w:cs="Times New Roman"/>
          <w:lang w:val="ka-GE"/>
        </w:rPr>
        <w:t xml:space="preserve">) x </w:t>
      </w:r>
      <w:r w:rsidRPr="00A028A9">
        <w:rPr>
          <w:rFonts w:eastAsia="Times New Roman" w:cs="Times New Roman"/>
          <w:color w:val="000000"/>
          <w:szCs w:val="24"/>
          <w:lang w:val="ka-GE" w:eastAsia="ru-RU"/>
        </w:rPr>
        <w:t xml:space="preserve"> </w:t>
      </w:r>
      <w:r w:rsidRPr="00A028A9">
        <w:rPr>
          <w:rFonts w:eastAsia="Times New Roman" w:cs="Times New Roman"/>
          <w:szCs w:val="24"/>
          <w:lang w:val="ka-GE" w:eastAsia="ru-RU"/>
        </w:rPr>
        <w:t xml:space="preserve">78 </w:t>
      </w:r>
      <w:r w:rsidRPr="00A028A9">
        <w:rPr>
          <w:rFonts w:eastAsia="Calibri" w:cs="Times New Roman"/>
          <w:lang w:val="ka-GE"/>
        </w:rPr>
        <w:t>მ</w:t>
      </w:r>
      <w:r w:rsidRPr="00A028A9">
        <w:rPr>
          <w:rFonts w:eastAsia="Calibri" w:cs="Times New Roman"/>
          <w:vertAlign w:val="superscript"/>
          <w:lang w:val="ka-GE"/>
        </w:rPr>
        <w:t>3</w:t>
      </w:r>
      <w:r w:rsidRPr="00A028A9">
        <w:rPr>
          <w:rFonts w:eastAsia="Calibri" w:cs="Times New Roman"/>
          <w:lang w:val="ka-GE"/>
        </w:rPr>
        <w:t xml:space="preserve">/წელ: 1000000 = </w:t>
      </w:r>
      <w:r w:rsidRPr="00A028A9">
        <w:rPr>
          <w:rFonts w:eastAsia="Calibri" w:cs="Times New Roman"/>
          <w:b/>
          <w:lang w:val="ka-GE"/>
        </w:rPr>
        <w:t>0.00</w:t>
      </w:r>
      <w:r w:rsidR="00AA4439" w:rsidRPr="00A028A9">
        <w:rPr>
          <w:rFonts w:eastAsia="Calibri" w:cs="Times New Roman"/>
          <w:b/>
          <w:lang w:val="ka-GE"/>
        </w:rPr>
        <w:t xml:space="preserve">02 </w:t>
      </w:r>
      <w:r w:rsidRPr="00A028A9">
        <w:rPr>
          <w:rFonts w:eastAsia="Calibri" w:cs="Times New Roman"/>
          <w:b/>
          <w:lang w:val="ka-GE"/>
        </w:rPr>
        <w:t>ტ/წელ.</w:t>
      </w:r>
    </w:p>
    <w:p w14:paraId="14B770E3" w14:textId="77777777" w:rsidR="00255D0B" w:rsidRPr="00A028A9" w:rsidRDefault="00255D0B" w:rsidP="00255D0B">
      <w:pPr>
        <w:jc w:val="both"/>
        <w:rPr>
          <w:lang w:val="ka-GE"/>
        </w:rPr>
      </w:pPr>
    </w:p>
    <w:p w14:paraId="1DA3198B" w14:textId="77777777" w:rsidR="00276183" w:rsidRPr="00A028A9" w:rsidRDefault="00276183" w:rsidP="005615C7">
      <w:pPr>
        <w:jc w:val="both"/>
        <w:rPr>
          <w:lang w:val="ka-GE"/>
        </w:rPr>
      </w:pPr>
    </w:p>
    <w:p w14:paraId="1517BDB8" w14:textId="77777777" w:rsidR="00456FA4" w:rsidRPr="00A028A9" w:rsidRDefault="00456FA4" w:rsidP="00E90D31">
      <w:pPr>
        <w:pStyle w:val="Heading1"/>
      </w:pPr>
      <w:bookmarkStart w:id="16" w:name="_Toc131336681"/>
      <w:r w:rsidRPr="00A028A9">
        <w:t>ჩამდინარე წყლების ჩაშვების მონიტორინგი</w:t>
      </w:r>
      <w:bookmarkEnd w:id="16"/>
    </w:p>
    <w:p w14:paraId="4AD5F59D" w14:textId="77777777" w:rsidR="008E227E" w:rsidRPr="00A028A9" w:rsidRDefault="008E227E" w:rsidP="008E227E">
      <w:pPr>
        <w:spacing w:before="120" w:after="120" w:line="240" w:lineRule="auto"/>
        <w:jc w:val="both"/>
        <w:rPr>
          <w:rFonts w:eastAsia="Calibri" w:cs="Times New Roman"/>
          <w:lang w:val="ka-GE"/>
        </w:rPr>
      </w:pPr>
      <w:r w:rsidRPr="00A028A9">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 და თვით ობიექტი (თვითმონიტორინგი).</w:t>
      </w:r>
    </w:p>
    <w:p w14:paraId="0D3C639A" w14:textId="24E11DEA" w:rsidR="008E227E" w:rsidRPr="00A028A9" w:rsidRDefault="00AA48F2" w:rsidP="008E227E">
      <w:pPr>
        <w:spacing w:before="120" w:after="120" w:line="240" w:lineRule="auto"/>
        <w:jc w:val="both"/>
        <w:rPr>
          <w:rFonts w:eastAsia="Calibri" w:cs="Times New Roman"/>
          <w:lang w:val="ka-GE"/>
        </w:rPr>
      </w:pPr>
      <w:r w:rsidRPr="00A028A9">
        <w:rPr>
          <w:rFonts w:eastAsia="Calibri" w:cs="Times New Roman"/>
          <w:lang w:val="ka-GE"/>
        </w:rPr>
        <w:t>შპს „</w:t>
      </w:r>
      <w:r w:rsidR="00366B14" w:rsidRPr="00A028A9">
        <w:rPr>
          <w:rFonts w:eastAsia="Calibri" w:cs="Times New Roman"/>
          <w:lang w:val="ka-GE"/>
        </w:rPr>
        <w:t>ჯეო ფაუერი</w:t>
      </w:r>
      <w:r w:rsidRPr="00A028A9">
        <w:rPr>
          <w:rFonts w:eastAsia="Calibri" w:cs="Times New Roman"/>
          <w:lang w:val="ka-GE"/>
        </w:rPr>
        <w:t xml:space="preserve">“ </w:t>
      </w:r>
      <w:r w:rsidR="008E227E" w:rsidRPr="00A028A9">
        <w:rPr>
          <w:rFonts w:eastAsia="Calibri" w:cs="Times New Roman"/>
          <w:lang w:val="ka-GE"/>
        </w:rPr>
        <w:t xml:space="preserve">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p>
    <w:p w14:paraId="60C5BD12" w14:textId="77777777" w:rsidR="008E227E" w:rsidRPr="00A028A9" w:rsidRDefault="008E227E" w:rsidP="008E227E">
      <w:pPr>
        <w:spacing w:after="0" w:line="240" w:lineRule="auto"/>
        <w:jc w:val="both"/>
        <w:rPr>
          <w:rFonts w:eastAsia="Calibri" w:cs="Times New Roman"/>
          <w:lang w:val="ka-GE"/>
        </w:rPr>
      </w:pPr>
      <w:r w:rsidRPr="00A028A9">
        <w:rPr>
          <w:rFonts w:eastAsia="Calibri" w:cs="Times New Roman"/>
          <w:lang w:val="ka-GE"/>
        </w:rPr>
        <w:t>გაწმენდილი ჩამდინარე წყლების ხარისხის მონიტორინგი უნდა ჩატარდეს კვარტალში ერთხელ შემდეგ მაჩვენებლებზე:</w:t>
      </w:r>
      <w:r w:rsidRPr="00A028A9">
        <w:rPr>
          <w:rFonts w:eastAsia="Calibri" w:cs="Times New Roman"/>
          <w:color w:val="000000"/>
          <w:lang w:val="ka-GE"/>
        </w:rPr>
        <w:t xml:space="preserve">                                                             </w:t>
      </w:r>
    </w:p>
    <w:p w14:paraId="1CF3493D" w14:textId="77777777" w:rsidR="008E227E" w:rsidRPr="00A028A9" w:rsidRDefault="008E227E" w:rsidP="008E227E">
      <w:pPr>
        <w:numPr>
          <w:ilvl w:val="0"/>
          <w:numId w:val="13"/>
        </w:numPr>
        <w:spacing w:after="0" w:line="240" w:lineRule="auto"/>
        <w:ind w:right="395"/>
        <w:jc w:val="both"/>
        <w:rPr>
          <w:rFonts w:eastAsia="Calibri" w:cs="Times New Roman"/>
          <w:lang w:val="ka-GE"/>
        </w:rPr>
      </w:pPr>
      <w:r w:rsidRPr="00A028A9">
        <w:rPr>
          <w:rFonts w:eastAsia="Calibri" w:cs="Sylfaen"/>
          <w:lang w:val="ka-GE"/>
        </w:rPr>
        <w:t>შეწონილი</w:t>
      </w:r>
      <w:r w:rsidRPr="00A028A9">
        <w:rPr>
          <w:rFonts w:eastAsia="Calibri" w:cs="LitNusx"/>
          <w:lang w:val="ka-GE"/>
        </w:rPr>
        <w:t xml:space="preserve"> </w:t>
      </w:r>
      <w:r w:rsidRPr="00A028A9">
        <w:rPr>
          <w:rFonts w:eastAsia="Calibri" w:cs="Sylfaen"/>
          <w:lang w:val="ka-GE"/>
        </w:rPr>
        <w:t>ნაწილაკები</w:t>
      </w:r>
      <w:r w:rsidRPr="00A028A9">
        <w:rPr>
          <w:rFonts w:eastAsia="Calibri" w:cs="LitNusx"/>
          <w:lang w:val="ka-GE"/>
        </w:rPr>
        <w:t xml:space="preserve">; </w:t>
      </w:r>
    </w:p>
    <w:p w14:paraId="3C4D59A4" w14:textId="77777777" w:rsidR="008E227E" w:rsidRPr="00A028A9" w:rsidRDefault="008E227E" w:rsidP="008E227E">
      <w:pPr>
        <w:numPr>
          <w:ilvl w:val="0"/>
          <w:numId w:val="13"/>
        </w:numPr>
        <w:spacing w:after="0" w:line="240" w:lineRule="auto"/>
        <w:ind w:right="395"/>
        <w:jc w:val="both"/>
        <w:rPr>
          <w:rFonts w:eastAsia="Calibri" w:cs="Times New Roman"/>
          <w:lang w:val="ka-GE"/>
        </w:rPr>
      </w:pPr>
      <w:r w:rsidRPr="00A028A9">
        <w:rPr>
          <w:rFonts w:eastAsia="Calibri" w:cs="Times New Roman"/>
          <w:lang w:val="ka-GE"/>
        </w:rPr>
        <w:t>ჟანგბადის ბიოქიმიური მოთხოვნილება (ჟბმ);</w:t>
      </w:r>
    </w:p>
    <w:p w14:paraId="7E74B00E" w14:textId="77777777" w:rsidR="008E227E" w:rsidRPr="00A028A9" w:rsidRDefault="008E227E" w:rsidP="008E227E">
      <w:pPr>
        <w:numPr>
          <w:ilvl w:val="0"/>
          <w:numId w:val="14"/>
        </w:numPr>
        <w:spacing w:after="0" w:line="240" w:lineRule="auto"/>
        <w:ind w:right="395"/>
        <w:jc w:val="both"/>
        <w:rPr>
          <w:rFonts w:eastAsia="Calibri" w:cs="Times New Roman"/>
          <w:lang w:val="ka-GE"/>
        </w:rPr>
      </w:pPr>
      <w:r w:rsidRPr="00A028A9">
        <w:rPr>
          <w:rFonts w:eastAsia="Calibri" w:cs="Times New Roman"/>
          <w:lang w:val="ka-GE"/>
        </w:rPr>
        <w:t>ჟანგბადის ქიმიური მოთხოვნილება (ჟქმ);</w:t>
      </w:r>
    </w:p>
    <w:p w14:paraId="5D93143A" w14:textId="77777777" w:rsidR="008E227E" w:rsidRPr="00A028A9" w:rsidRDefault="008E227E" w:rsidP="008E227E">
      <w:pPr>
        <w:numPr>
          <w:ilvl w:val="0"/>
          <w:numId w:val="14"/>
        </w:numPr>
        <w:spacing w:after="0" w:line="240" w:lineRule="auto"/>
        <w:ind w:right="395"/>
        <w:jc w:val="both"/>
        <w:rPr>
          <w:rFonts w:eastAsia="Calibri" w:cs="Times New Roman"/>
          <w:lang w:val="ka-GE"/>
        </w:rPr>
      </w:pPr>
      <w:r w:rsidRPr="00A028A9">
        <w:rPr>
          <w:rFonts w:eastAsia="Calibri" w:cs="Times New Roman"/>
          <w:lang w:val="ka-GE"/>
        </w:rPr>
        <w:t>საერთო აზოტი;</w:t>
      </w:r>
    </w:p>
    <w:p w14:paraId="6E7BDABF" w14:textId="77777777" w:rsidR="008E227E" w:rsidRPr="00A028A9" w:rsidRDefault="008E227E" w:rsidP="008E227E">
      <w:pPr>
        <w:numPr>
          <w:ilvl w:val="0"/>
          <w:numId w:val="14"/>
        </w:numPr>
        <w:spacing w:after="0" w:line="240" w:lineRule="auto"/>
        <w:jc w:val="both"/>
        <w:rPr>
          <w:rFonts w:eastAsia="Calibri" w:cs="Times New Roman"/>
          <w:color w:val="000000"/>
          <w:lang w:val="ka-GE"/>
        </w:rPr>
      </w:pPr>
      <w:r w:rsidRPr="00A028A9">
        <w:rPr>
          <w:rFonts w:eastAsia="Calibri" w:cs="Times New Roman"/>
          <w:lang w:val="ka-GE"/>
        </w:rPr>
        <w:t xml:space="preserve">საერთო ფოსფორი. </w:t>
      </w:r>
    </w:p>
    <w:p w14:paraId="2083BDE3" w14:textId="40EF6ED6" w:rsidR="00456FA4" w:rsidRPr="00A028A9" w:rsidRDefault="00AA48F2" w:rsidP="00456FA4">
      <w:pPr>
        <w:spacing w:before="120"/>
        <w:jc w:val="both"/>
        <w:rPr>
          <w:lang w:val="ka-GE"/>
        </w:rPr>
      </w:pPr>
      <w:r w:rsidRPr="00A028A9">
        <w:rPr>
          <w:lang w:val="ka-GE"/>
        </w:rPr>
        <w:t>შპს „</w:t>
      </w:r>
      <w:r w:rsidR="00366B14" w:rsidRPr="00A028A9">
        <w:rPr>
          <w:lang w:val="ka-GE"/>
        </w:rPr>
        <w:t>ჯეო ფაუერი</w:t>
      </w:r>
      <w:r w:rsidRPr="00A028A9">
        <w:rPr>
          <w:lang w:val="ka-GE"/>
        </w:rPr>
        <w:t xml:space="preserve">“ </w:t>
      </w:r>
      <w:r w:rsidR="008E227E" w:rsidRPr="00A028A9">
        <w:rPr>
          <w:lang w:val="ka-GE"/>
        </w:rPr>
        <w:t>ასევე ვალდებულია:</w:t>
      </w:r>
    </w:p>
    <w:p w14:paraId="79186189" w14:textId="77777777" w:rsidR="00456FA4" w:rsidRPr="00A028A9" w:rsidRDefault="00456FA4" w:rsidP="00456FA4">
      <w:pPr>
        <w:numPr>
          <w:ilvl w:val="0"/>
          <w:numId w:val="14"/>
        </w:numPr>
        <w:spacing w:after="0" w:line="240" w:lineRule="auto"/>
        <w:jc w:val="both"/>
        <w:rPr>
          <w:rFonts w:eastAsia="Calibri"/>
          <w:lang w:val="ka-GE"/>
        </w:rPr>
      </w:pPr>
      <w:r w:rsidRPr="00A028A9">
        <w:rPr>
          <w:rFonts w:eastAsia="Calibri" w:cs="Sylfaen"/>
          <w:lang w:val="ka-GE"/>
        </w:rPr>
        <w:lastRenderedPageBreak/>
        <w:t>დადგენილი</w:t>
      </w:r>
      <w:r w:rsidRPr="00A028A9">
        <w:rPr>
          <w:rFonts w:eastAsia="Calibri"/>
          <w:lang w:val="ka-GE"/>
        </w:rPr>
        <w:t xml:space="preserve"> </w:t>
      </w:r>
      <w:r w:rsidRPr="00A028A9">
        <w:rPr>
          <w:rFonts w:eastAsia="Calibri" w:cs="Sylfaen"/>
          <w:lang w:val="ka-GE"/>
        </w:rPr>
        <w:t>წესით</w:t>
      </w:r>
      <w:r w:rsidRPr="00A028A9">
        <w:rPr>
          <w:rFonts w:eastAsia="Calibri"/>
          <w:lang w:val="ka-GE"/>
        </w:rPr>
        <w:t xml:space="preserve"> </w:t>
      </w:r>
      <w:r w:rsidRPr="00A028A9">
        <w:rPr>
          <w:rFonts w:eastAsia="Calibri" w:cs="Sylfaen"/>
          <w:lang w:val="ka-GE"/>
        </w:rPr>
        <w:t>აწარმოოს</w:t>
      </w:r>
      <w:r w:rsidRPr="00A028A9">
        <w:rPr>
          <w:rFonts w:eastAsia="Calibri"/>
          <w:lang w:val="ka-GE"/>
        </w:rPr>
        <w:t xml:space="preserve"> </w:t>
      </w:r>
      <w:r w:rsidRPr="00A028A9">
        <w:rPr>
          <w:rFonts w:eastAsia="Calibri" w:cs="Sylfaen"/>
          <w:lang w:val="ka-GE"/>
        </w:rPr>
        <w:t>წყალმოხმარების/წყალჩაშვების</w:t>
      </w:r>
      <w:r w:rsidRPr="00A028A9">
        <w:rPr>
          <w:rFonts w:eastAsia="Calibri"/>
          <w:lang w:val="ka-GE"/>
        </w:rPr>
        <w:t xml:space="preserve"> </w:t>
      </w:r>
      <w:r w:rsidRPr="00A028A9">
        <w:rPr>
          <w:rFonts w:eastAsia="Calibri" w:cs="Sylfaen"/>
          <w:lang w:val="ka-GE"/>
        </w:rPr>
        <w:t>აღრიცხვა (აღრიცხვის ფორმა იხ. დანართში)</w:t>
      </w:r>
      <w:r w:rsidRPr="00A028A9">
        <w:rPr>
          <w:rFonts w:eastAsia="Calibri"/>
          <w:lang w:val="ka-GE"/>
        </w:rPr>
        <w:t>;</w:t>
      </w:r>
    </w:p>
    <w:p w14:paraId="3762CE30" w14:textId="77777777" w:rsidR="00A3787B" w:rsidRPr="00A028A9" w:rsidRDefault="00A3787B" w:rsidP="00A3787B">
      <w:pPr>
        <w:numPr>
          <w:ilvl w:val="0"/>
          <w:numId w:val="14"/>
        </w:numPr>
        <w:spacing w:after="0" w:line="240" w:lineRule="auto"/>
        <w:jc w:val="both"/>
        <w:rPr>
          <w:rFonts w:eastAsia="Calibri" w:cs="Times New Roman"/>
          <w:lang w:val="ka-GE"/>
        </w:rPr>
      </w:pPr>
      <w:r w:rsidRPr="00A028A9">
        <w:rPr>
          <w:rFonts w:eastAsia="Calibri" w:cs="Times New Roman"/>
          <w:lang w:val="ka-GE"/>
        </w:rPr>
        <w:t xml:space="preserve">დაიცვას წინამდებარე ანგარიშში წარმოდგენილი ზღვრულად დასაშვების ჩაშვების ნორმები. </w:t>
      </w:r>
    </w:p>
    <w:p w14:paraId="648CE65F" w14:textId="77777777" w:rsidR="00AA48F2" w:rsidRDefault="00AA48F2" w:rsidP="00A028A9"/>
    <w:p w14:paraId="6647DD4E" w14:textId="77777777" w:rsidR="00A028A9" w:rsidRPr="00A028A9" w:rsidRDefault="00A028A9" w:rsidP="00A028A9"/>
    <w:p w14:paraId="0C6EA9AD" w14:textId="00503D95" w:rsidR="00456FA4" w:rsidRPr="00A028A9" w:rsidRDefault="00456FA4" w:rsidP="00E90D31">
      <w:pPr>
        <w:pStyle w:val="Heading1"/>
      </w:pPr>
      <w:bookmarkStart w:id="17" w:name="_Toc51841750"/>
      <w:bookmarkStart w:id="18" w:name="_Toc131336682"/>
      <w:bookmarkStart w:id="19" w:name="_GoBack"/>
      <w:bookmarkEnd w:id="19"/>
      <w:proofErr w:type="spellStart"/>
      <w:r w:rsidRPr="00A028A9">
        <w:t>ზდჩ</w:t>
      </w:r>
      <w:proofErr w:type="spellEnd"/>
      <w:r w:rsidRPr="00A028A9">
        <w:t>-ის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7"/>
      <w:bookmarkEnd w:id="18"/>
    </w:p>
    <w:tbl>
      <w:tblPr>
        <w:tblW w:w="105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4"/>
        <w:gridCol w:w="4508"/>
        <w:gridCol w:w="1660"/>
        <w:gridCol w:w="1980"/>
        <w:gridCol w:w="1870"/>
      </w:tblGrid>
      <w:tr w:rsidR="00D11481" w:rsidRPr="00A028A9" w14:paraId="6C146454" w14:textId="77777777" w:rsidTr="0085716C">
        <w:trPr>
          <w:trHeight w:val="148"/>
          <w:jc w:val="center"/>
        </w:trPr>
        <w:tc>
          <w:tcPr>
            <w:tcW w:w="484" w:type="dxa"/>
            <w:vAlign w:val="center"/>
          </w:tcPr>
          <w:p w14:paraId="0C6FF930" w14:textId="77777777" w:rsidR="00D11481" w:rsidRPr="00A028A9" w:rsidRDefault="00D11481" w:rsidP="00D11481">
            <w:pPr>
              <w:spacing w:after="0" w:line="240" w:lineRule="auto"/>
              <w:jc w:val="both"/>
              <w:rPr>
                <w:b/>
                <w:sz w:val="20"/>
                <w:szCs w:val="24"/>
                <w:lang w:val="ka-GE"/>
              </w:rPr>
            </w:pPr>
            <w:r w:rsidRPr="00A028A9">
              <w:rPr>
                <w:b/>
                <w:sz w:val="20"/>
                <w:lang w:val="ka-GE"/>
              </w:rPr>
              <w:t>№</w:t>
            </w:r>
          </w:p>
        </w:tc>
        <w:tc>
          <w:tcPr>
            <w:tcW w:w="4508" w:type="dxa"/>
            <w:vAlign w:val="center"/>
          </w:tcPr>
          <w:p w14:paraId="3EB767C6" w14:textId="77777777" w:rsidR="00D11481" w:rsidRPr="00A028A9" w:rsidRDefault="00D11481" w:rsidP="00D11481">
            <w:pPr>
              <w:spacing w:after="0" w:line="240" w:lineRule="auto"/>
              <w:jc w:val="center"/>
              <w:rPr>
                <w:b/>
                <w:sz w:val="20"/>
                <w:szCs w:val="24"/>
                <w:lang w:val="ka-GE"/>
              </w:rPr>
            </w:pPr>
            <w:r w:rsidRPr="00A028A9">
              <w:rPr>
                <w:b/>
                <w:sz w:val="20"/>
                <w:lang w:val="ka-GE"/>
              </w:rPr>
              <w:t>ღონისძიებების დასახელება</w:t>
            </w:r>
          </w:p>
        </w:tc>
        <w:tc>
          <w:tcPr>
            <w:tcW w:w="1660" w:type="dxa"/>
            <w:vAlign w:val="center"/>
          </w:tcPr>
          <w:p w14:paraId="1D14FFC2" w14:textId="77777777" w:rsidR="00D11481" w:rsidRPr="00A028A9" w:rsidRDefault="00D11481" w:rsidP="00D11481">
            <w:pPr>
              <w:spacing w:after="0" w:line="240" w:lineRule="auto"/>
              <w:jc w:val="center"/>
              <w:rPr>
                <w:b/>
                <w:sz w:val="20"/>
                <w:szCs w:val="24"/>
                <w:lang w:val="ka-GE"/>
              </w:rPr>
            </w:pPr>
            <w:r w:rsidRPr="00A028A9">
              <w:rPr>
                <w:b/>
                <w:sz w:val="20"/>
                <w:lang w:val="ka-GE"/>
              </w:rPr>
              <w:t xml:space="preserve">რეალიზაციის </w:t>
            </w:r>
          </w:p>
          <w:p w14:paraId="49A46D5F" w14:textId="77777777" w:rsidR="00D11481" w:rsidRPr="00A028A9" w:rsidRDefault="00D11481" w:rsidP="00D11481">
            <w:pPr>
              <w:spacing w:after="0" w:line="240" w:lineRule="auto"/>
              <w:jc w:val="center"/>
              <w:rPr>
                <w:b/>
                <w:sz w:val="20"/>
                <w:szCs w:val="24"/>
                <w:lang w:val="ka-GE"/>
              </w:rPr>
            </w:pPr>
            <w:r w:rsidRPr="00A028A9">
              <w:rPr>
                <w:b/>
                <w:sz w:val="20"/>
                <w:lang w:val="ka-GE"/>
              </w:rPr>
              <w:t>ვადები</w:t>
            </w:r>
          </w:p>
        </w:tc>
        <w:tc>
          <w:tcPr>
            <w:tcW w:w="1980" w:type="dxa"/>
            <w:vAlign w:val="center"/>
          </w:tcPr>
          <w:p w14:paraId="4404C2AF" w14:textId="77777777" w:rsidR="00D11481" w:rsidRPr="00A028A9" w:rsidRDefault="00D11481" w:rsidP="00D11481">
            <w:pPr>
              <w:spacing w:after="0" w:line="240" w:lineRule="auto"/>
              <w:jc w:val="center"/>
              <w:rPr>
                <w:b/>
                <w:sz w:val="20"/>
                <w:szCs w:val="24"/>
                <w:lang w:val="ka-GE"/>
              </w:rPr>
            </w:pPr>
            <w:r w:rsidRPr="00A028A9">
              <w:rPr>
                <w:b/>
                <w:sz w:val="20"/>
                <w:lang w:val="ka-GE"/>
              </w:rPr>
              <w:t>შემსრულებელი ორგანიზაცია</w:t>
            </w:r>
          </w:p>
        </w:tc>
        <w:tc>
          <w:tcPr>
            <w:tcW w:w="1870" w:type="dxa"/>
            <w:vAlign w:val="center"/>
          </w:tcPr>
          <w:p w14:paraId="05AD8001" w14:textId="77777777" w:rsidR="00D11481" w:rsidRPr="00A028A9" w:rsidRDefault="00D11481" w:rsidP="00D11481">
            <w:pPr>
              <w:spacing w:after="0" w:line="240" w:lineRule="auto"/>
              <w:jc w:val="center"/>
              <w:rPr>
                <w:b/>
                <w:sz w:val="20"/>
                <w:szCs w:val="24"/>
                <w:lang w:val="ka-GE"/>
              </w:rPr>
            </w:pPr>
            <w:r w:rsidRPr="00A028A9">
              <w:rPr>
                <w:b/>
                <w:sz w:val="20"/>
                <w:lang w:val="ka-GE"/>
              </w:rPr>
              <w:t>მიღწეული წყალდაცვითი შედეგი (ეფექტი)</w:t>
            </w:r>
          </w:p>
        </w:tc>
      </w:tr>
      <w:tr w:rsidR="00D11481" w:rsidRPr="00A028A9" w14:paraId="7733FC16" w14:textId="77777777" w:rsidTr="0085716C">
        <w:trPr>
          <w:trHeight w:val="300"/>
          <w:jc w:val="center"/>
        </w:trPr>
        <w:tc>
          <w:tcPr>
            <w:tcW w:w="484" w:type="dxa"/>
            <w:vAlign w:val="center"/>
          </w:tcPr>
          <w:p w14:paraId="6559CCAB" w14:textId="77777777" w:rsidR="00D11481" w:rsidRPr="00A028A9" w:rsidRDefault="00D11481" w:rsidP="00D11481">
            <w:pPr>
              <w:spacing w:after="0" w:line="240" w:lineRule="auto"/>
              <w:jc w:val="center"/>
              <w:rPr>
                <w:sz w:val="20"/>
                <w:szCs w:val="24"/>
                <w:lang w:val="ka-GE"/>
              </w:rPr>
            </w:pPr>
            <w:r w:rsidRPr="00A028A9">
              <w:rPr>
                <w:sz w:val="20"/>
                <w:lang w:val="ka-GE"/>
              </w:rPr>
              <w:t>1</w:t>
            </w:r>
          </w:p>
        </w:tc>
        <w:tc>
          <w:tcPr>
            <w:tcW w:w="4508" w:type="dxa"/>
            <w:vAlign w:val="center"/>
          </w:tcPr>
          <w:p w14:paraId="410DBA86" w14:textId="67D1F387" w:rsidR="00D11481" w:rsidRPr="00A028A9" w:rsidRDefault="00AA48F2" w:rsidP="00AA48F2">
            <w:pPr>
              <w:spacing w:after="0" w:line="240" w:lineRule="auto"/>
              <w:rPr>
                <w:sz w:val="20"/>
                <w:szCs w:val="24"/>
                <w:lang w:val="ka-GE"/>
              </w:rPr>
            </w:pPr>
            <w:r w:rsidRPr="00A028A9">
              <w:rPr>
                <w:color w:val="000000"/>
                <w:sz w:val="20"/>
                <w:szCs w:val="20"/>
                <w:lang w:val="ka-GE"/>
              </w:rPr>
              <w:t>გამწმენდი დანადგარის  გამართული მუშაობის უზრუნველყოფა და მათი პერიოდული ტექმომსახურება</w:t>
            </w:r>
          </w:p>
        </w:tc>
        <w:tc>
          <w:tcPr>
            <w:tcW w:w="1660" w:type="dxa"/>
            <w:vAlign w:val="center"/>
          </w:tcPr>
          <w:p w14:paraId="46B990EE" w14:textId="77777777" w:rsidR="00D11481" w:rsidRPr="00A028A9" w:rsidRDefault="00AA48F2" w:rsidP="00D11481">
            <w:pPr>
              <w:spacing w:after="0" w:line="240" w:lineRule="auto"/>
              <w:jc w:val="center"/>
              <w:rPr>
                <w:sz w:val="20"/>
                <w:szCs w:val="24"/>
                <w:lang w:val="ka-GE"/>
              </w:rPr>
            </w:pPr>
            <w:r w:rsidRPr="00A028A9">
              <w:rPr>
                <w:color w:val="000000"/>
                <w:sz w:val="20"/>
                <w:szCs w:val="20"/>
                <w:lang w:val="ka-GE"/>
              </w:rPr>
              <w:t>სისტემატურად</w:t>
            </w:r>
          </w:p>
        </w:tc>
        <w:tc>
          <w:tcPr>
            <w:tcW w:w="1980" w:type="dxa"/>
            <w:vAlign w:val="center"/>
          </w:tcPr>
          <w:p w14:paraId="57F9C3AA" w14:textId="50703012" w:rsidR="00D11481" w:rsidRPr="00A028A9" w:rsidRDefault="00AA48F2" w:rsidP="00D11481">
            <w:pPr>
              <w:spacing w:after="0" w:line="240" w:lineRule="auto"/>
              <w:jc w:val="center"/>
              <w:rPr>
                <w:sz w:val="20"/>
                <w:szCs w:val="24"/>
                <w:lang w:val="ka-GE"/>
              </w:rPr>
            </w:pPr>
            <w:r w:rsidRPr="00A028A9">
              <w:rPr>
                <w:sz w:val="20"/>
                <w:lang w:val="ka-GE"/>
              </w:rPr>
              <w:t>შპს „</w:t>
            </w:r>
            <w:r w:rsidR="00366B14" w:rsidRPr="00A028A9">
              <w:rPr>
                <w:sz w:val="20"/>
                <w:lang w:val="ka-GE"/>
              </w:rPr>
              <w:t>ჯეო ფაუერი</w:t>
            </w:r>
            <w:r w:rsidRPr="00A028A9">
              <w:rPr>
                <w:sz w:val="20"/>
                <w:lang w:val="ka-GE"/>
              </w:rPr>
              <w:t>“</w:t>
            </w:r>
          </w:p>
          <w:p w14:paraId="23D43C5B" w14:textId="77777777" w:rsidR="00D11481" w:rsidRPr="00A028A9" w:rsidRDefault="00D11481" w:rsidP="00D11481">
            <w:pPr>
              <w:spacing w:after="0" w:line="240" w:lineRule="auto"/>
              <w:jc w:val="center"/>
              <w:rPr>
                <w:sz w:val="20"/>
                <w:szCs w:val="24"/>
                <w:lang w:val="ka-GE"/>
              </w:rPr>
            </w:pPr>
          </w:p>
        </w:tc>
        <w:tc>
          <w:tcPr>
            <w:tcW w:w="1870" w:type="dxa"/>
            <w:vAlign w:val="center"/>
          </w:tcPr>
          <w:p w14:paraId="201C429B" w14:textId="77777777" w:rsidR="00D11481" w:rsidRPr="00A028A9" w:rsidRDefault="00AA48F2" w:rsidP="00AA48F2">
            <w:pPr>
              <w:spacing w:after="0" w:line="240" w:lineRule="auto"/>
              <w:jc w:val="both"/>
              <w:rPr>
                <w:sz w:val="20"/>
                <w:szCs w:val="24"/>
                <w:lang w:val="ka-GE"/>
              </w:rPr>
            </w:pPr>
            <w:r w:rsidRPr="00A028A9">
              <w:rPr>
                <w:sz w:val="20"/>
                <w:lang w:val="ka-GE"/>
              </w:rPr>
              <w:t xml:space="preserve">ზდჩ-ს ნორმების დაცვა </w:t>
            </w:r>
          </w:p>
        </w:tc>
      </w:tr>
      <w:tr w:rsidR="00D11481" w:rsidRPr="00A028A9" w14:paraId="793D48B3" w14:textId="77777777" w:rsidTr="0085716C">
        <w:trPr>
          <w:trHeight w:val="69"/>
          <w:jc w:val="center"/>
        </w:trPr>
        <w:tc>
          <w:tcPr>
            <w:tcW w:w="484" w:type="dxa"/>
            <w:vAlign w:val="center"/>
          </w:tcPr>
          <w:p w14:paraId="205AD8A5" w14:textId="77777777" w:rsidR="00D11481" w:rsidRPr="00A028A9" w:rsidRDefault="00AA48F2" w:rsidP="00D11481">
            <w:pPr>
              <w:widowControl w:val="0"/>
              <w:autoSpaceDE w:val="0"/>
              <w:autoSpaceDN w:val="0"/>
              <w:adjustRightInd w:val="0"/>
              <w:spacing w:after="0" w:line="240" w:lineRule="auto"/>
              <w:jc w:val="center"/>
              <w:rPr>
                <w:sz w:val="20"/>
                <w:szCs w:val="24"/>
                <w:lang w:val="ka-GE"/>
              </w:rPr>
            </w:pPr>
            <w:r w:rsidRPr="00A028A9">
              <w:rPr>
                <w:sz w:val="20"/>
                <w:lang w:val="ka-GE"/>
              </w:rPr>
              <w:t>2</w:t>
            </w:r>
          </w:p>
        </w:tc>
        <w:tc>
          <w:tcPr>
            <w:tcW w:w="4508" w:type="dxa"/>
            <w:vAlign w:val="center"/>
          </w:tcPr>
          <w:p w14:paraId="58360722" w14:textId="77777777" w:rsidR="00D11481" w:rsidRPr="00A028A9" w:rsidRDefault="00AA48F2" w:rsidP="00AA48F2">
            <w:pPr>
              <w:spacing w:after="0" w:line="240" w:lineRule="auto"/>
              <w:jc w:val="both"/>
              <w:rPr>
                <w:sz w:val="20"/>
                <w:szCs w:val="24"/>
                <w:lang w:val="ka-GE"/>
              </w:rPr>
            </w:pPr>
            <w:r w:rsidRPr="00A028A9">
              <w:rPr>
                <w:color w:val="000000"/>
                <w:sz w:val="20"/>
                <w:szCs w:val="20"/>
                <w:lang w:val="ka-GE"/>
              </w:rPr>
              <w:t xml:space="preserve">გაწმენდილი წყლის ხარისხის მონიტორინგი </w:t>
            </w:r>
          </w:p>
        </w:tc>
        <w:tc>
          <w:tcPr>
            <w:tcW w:w="1660" w:type="dxa"/>
            <w:vAlign w:val="center"/>
          </w:tcPr>
          <w:p w14:paraId="2BBC9159" w14:textId="77777777" w:rsidR="00D11481" w:rsidRPr="00A028A9" w:rsidRDefault="00AA48F2" w:rsidP="00D11481">
            <w:pPr>
              <w:spacing w:after="0" w:line="240" w:lineRule="auto"/>
              <w:jc w:val="center"/>
              <w:rPr>
                <w:sz w:val="20"/>
                <w:szCs w:val="24"/>
                <w:lang w:val="ka-GE"/>
              </w:rPr>
            </w:pPr>
            <w:r w:rsidRPr="00A028A9">
              <w:rPr>
                <w:color w:val="000000"/>
                <w:sz w:val="20"/>
                <w:szCs w:val="20"/>
                <w:lang w:val="ka-GE"/>
              </w:rPr>
              <w:t>კვარტალში ერთხელ</w:t>
            </w:r>
          </w:p>
        </w:tc>
        <w:tc>
          <w:tcPr>
            <w:tcW w:w="1980" w:type="dxa"/>
            <w:vAlign w:val="center"/>
          </w:tcPr>
          <w:p w14:paraId="0DB23D03" w14:textId="77777777" w:rsidR="00366B14" w:rsidRPr="00A028A9" w:rsidRDefault="00366B14" w:rsidP="00366B14">
            <w:pPr>
              <w:spacing w:after="0" w:line="240" w:lineRule="auto"/>
              <w:jc w:val="center"/>
              <w:rPr>
                <w:sz w:val="20"/>
                <w:szCs w:val="24"/>
                <w:lang w:val="ka-GE"/>
              </w:rPr>
            </w:pPr>
            <w:r w:rsidRPr="00A028A9">
              <w:rPr>
                <w:sz w:val="20"/>
                <w:lang w:val="ka-GE"/>
              </w:rPr>
              <w:t>შპს „ჯეო ფაუერი“</w:t>
            </w:r>
          </w:p>
          <w:p w14:paraId="11CC49F0" w14:textId="77777777" w:rsidR="00D11481" w:rsidRPr="00A028A9" w:rsidRDefault="00D11481" w:rsidP="00D11481">
            <w:pPr>
              <w:spacing w:after="0" w:line="240" w:lineRule="auto"/>
              <w:jc w:val="center"/>
              <w:rPr>
                <w:sz w:val="20"/>
                <w:szCs w:val="24"/>
                <w:lang w:val="ka-GE"/>
              </w:rPr>
            </w:pPr>
          </w:p>
        </w:tc>
        <w:tc>
          <w:tcPr>
            <w:tcW w:w="1870" w:type="dxa"/>
            <w:vAlign w:val="center"/>
          </w:tcPr>
          <w:p w14:paraId="653D3C40" w14:textId="77777777" w:rsidR="00D11481" w:rsidRPr="00A028A9" w:rsidRDefault="00AA48F2" w:rsidP="00D11481">
            <w:pPr>
              <w:spacing w:after="0" w:line="240" w:lineRule="auto"/>
              <w:jc w:val="both"/>
              <w:rPr>
                <w:sz w:val="20"/>
                <w:szCs w:val="24"/>
                <w:lang w:val="ka-GE"/>
              </w:rPr>
            </w:pPr>
            <w:r w:rsidRPr="00A028A9">
              <w:rPr>
                <w:sz w:val="20"/>
                <w:lang w:val="ka-GE"/>
              </w:rPr>
              <w:t>ზდჩ-ს ნორმების დაცვა</w:t>
            </w:r>
          </w:p>
        </w:tc>
      </w:tr>
    </w:tbl>
    <w:p w14:paraId="3F1AF8FB" w14:textId="751E916C" w:rsidR="00D11481" w:rsidRPr="00A028A9" w:rsidRDefault="00D11481" w:rsidP="00D11481">
      <w:pPr>
        <w:rPr>
          <w:lang w:val="ka-GE"/>
        </w:rPr>
      </w:pPr>
    </w:p>
    <w:p w14:paraId="08CE9C10" w14:textId="17BE3E26" w:rsidR="007A4A23" w:rsidRPr="00A028A9" w:rsidRDefault="007A4A23" w:rsidP="007A4A23">
      <w:pPr>
        <w:spacing w:before="120" w:after="120" w:line="240" w:lineRule="auto"/>
        <w:rPr>
          <w:rFonts w:eastAsia="Sylfaen" w:cs="Arial"/>
          <w:lang w:val="ka-GE"/>
        </w:rPr>
      </w:pPr>
      <w:r w:rsidRPr="00A028A9">
        <w:rPr>
          <w:rFonts w:eastAsia="Sylfaen" w:cs="Arial"/>
          <w:lang w:val="ka-GE"/>
        </w:rPr>
        <w:t xml:space="preserve"> </w:t>
      </w:r>
    </w:p>
    <w:p w14:paraId="585EF0B2" w14:textId="77777777" w:rsidR="00A028A9" w:rsidRDefault="00A028A9" w:rsidP="00366B14">
      <w:pPr>
        <w:spacing w:before="120" w:after="120" w:line="240" w:lineRule="auto"/>
        <w:rPr>
          <w:rFonts w:cs="Times New Roman"/>
          <w:lang w:val="ka-GE"/>
        </w:rPr>
      </w:pPr>
    </w:p>
    <w:p w14:paraId="4D44BD05" w14:textId="77777777" w:rsidR="00A028A9" w:rsidRDefault="00A028A9" w:rsidP="00366B14">
      <w:pPr>
        <w:spacing w:before="120" w:after="120" w:line="240" w:lineRule="auto"/>
        <w:rPr>
          <w:rFonts w:cs="Times New Roman"/>
          <w:lang w:val="ka-GE"/>
        </w:rPr>
      </w:pPr>
    </w:p>
    <w:p w14:paraId="38545E80" w14:textId="206DB5F4" w:rsidR="00366B14" w:rsidRPr="00A028A9" w:rsidRDefault="00366B14" w:rsidP="00366B14">
      <w:pPr>
        <w:spacing w:before="120" w:after="120" w:line="240" w:lineRule="auto"/>
        <w:rPr>
          <w:rFonts w:cs="Times New Roman"/>
          <w:lang w:val="ka-GE"/>
        </w:rPr>
      </w:pPr>
      <w:proofErr w:type="spellStart"/>
      <w:r w:rsidRPr="00A028A9">
        <w:rPr>
          <w:rFonts w:cs="Times New Roman"/>
          <w:lang w:val="ka-GE"/>
        </w:rPr>
        <w:t>ტრანდიფ</w:t>
      </w:r>
      <w:proofErr w:type="spellEnd"/>
      <w:r w:rsidRPr="00A028A9">
        <w:rPr>
          <w:rFonts w:cs="Times New Roman"/>
          <w:lang w:val="ka-GE"/>
        </w:rPr>
        <w:t xml:space="preserve"> სიგ კაპური</w:t>
      </w:r>
    </w:p>
    <w:p w14:paraId="17BA3157" w14:textId="75C436C1" w:rsidR="00366B14" w:rsidRPr="00A028A9" w:rsidRDefault="00366B14" w:rsidP="00366B14">
      <w:pPr>
        <w:spacing w:before="120" w:after="120" w:line="240" w:lineRule="auto"/>
        <w:rPr>
          <w:rFonts w:eastAsia="Sylfaen" w:cs="Arial"/>
          <w:lang w:val="ka-GE"/>
        </w:rPr>
      </w:pPr>
      <w:r w:rsidRPr="00A028A9">
        <w:rPr>
          <w:rFonts w:eastAsia="Sylfaen" w:cs="Arial"/>
          <w:lang w:val="ka-GE"/>
        </w:rPr>
        <w:t xml:space="preserve">შპს ,,ჯეო ფაუერი“-ს დირექტორი  </w:t>
      </w:r>
    </w:p>
    <w:p w14:paraId="5D038C1A" w14:textId="77777777" w:rsidR="00366B14" w:rsidRPr="00A028A9" w:rsidRDefault="00366B14" w:rsidP="00366B14">
      <w:pPr>
        <w:spacing w:before="120" w:after="120" w:line="240" w:lineRule="auto"/>
        <w:rPr>
          <w:rFonts w:eastAsia="Sylfaen" w:cs="Arial"/>
          <w:lang w:val="ka-GE"/>
        </w:rPr>
      </w:pPr>
    </w:p>
    <w:p w14:paraId="6C22B5CE" w14:textId="77777777" w:rsidR="00366B14" w:rsidRPr="00A028A9" w:rsidRDefault="00366B14" w:rsidP="00366B14">
      <w:pPr>
        <w:spacing w:before="120" w:after="120" w:line="240" w:lineRule="auto"/>
        <w:jc w:val="right"/>
        <w:rPr>
          <w:color w:val="000000" w:themeColor="text1"/>
          <w:lang w:val="ka-GE"/>
        </w:rPr>
      </w:pPr>
      <w:r w:rsidRPr="00A028A9">
        <w:rPr>
          <w:rFonts w:eastAsia="Sylfaen" w:cs="Arial"/>
          <w:lang w:val="ka-GE"/>
        </w:rPr>
        <w:t xml:space="preserve"> </w:t>
      </w:r>
      <w:r w:rsidRPr="00A028A9">
        <w:rPr>
          <w:rFonts w:eastAsia="Calibri" w:cs="Times New Roman"/>
          <w:lang w:val="ka-GE"/>
        </w:rPr>
        <w:t>27  მარტი  2023 წ.</w:t>
      </w:r>
    </w:p>
    <w:p w14:paraId="0B403AEE" w14:textId="7C786039" w:rsidR="007A4A23" w:rsidRPr="00A028A9" w:rsidRDefault="007A4A23">
      <w:pPr>
        <w:rPr>
          <w:lang w:val="ka-GE"/>
        </w:rPr>
      </w:pPr>
    </w:p>
    <w:p w14:paraId="35B9E8C8" w14:textId="77777777" w:rsidR="00324EA1" w:rsidRPr="00A028A9" w:rsidRDefault="00324EA1">
      <w:pPr>
        <w:rPr>
          <w:lang w:val="ka-GE"/>
        </w:rPr>
      </w:pPr>
    </w:p>
    <w:p w14:paraId="53219DEC" w14:textId="294A2A5F" w:rsidR="00A028A9" w:rsidRDefault="00A028A9">
      <w:pPr>
        <w:rPr>
          <w:lang w:val="ka-GE"/>
        </w:rPr>
      </w:pPr>
      <w:r>
        <w:rPr>
          <w:lang w:val="ka-GE"/>
        </w:rPr>
        <w:br w:type="page"/>
      </w:r>
    </w:p>
    <w:p w14:paraId="3A21757B" w14:textId="1BB4D319" w:rsidR="00456FA4" w:rsidRPr="00A028A9" w:rsidRDefault="00456FA4" w:rsidP="00E90D31">
      <w:pPr>
        <w:pStyle w:val="Heading1"/>
      </w:pPr>
      <w:bookmarkStart w:id="20" w:name="_Toc51841751"/>
      <w:bookmarkStart w:id="21" w:name="_Toc131336683"/>
      <w:r w:rsidRPr="00A028A9">
        <w:lastRenderedPageBreak/>
        <w:t>ლიტერატურა</w:t>
      </w:r>
      <w:bookmarkEnd w:id="20"/>
      <w:bookmarkEnd w:id="21"/>
    </w:p>
    <w:p w14:paraId="30A4D24A" w14:textId="77777777" w:rsidR="00456FA4" w:rsidRPr="00A028A9" w:rsidRDefault="00456FA4" w:rsidP="00456FA4">
      <w:pPr>
        <w:numPr>
          <w:ilvl w:val="0"/>
          <w:numId w:val="15"/>
        </w:numPr>
        <w:contextualSpacing/>
        <w:rPr>
          <w:lang w:val="ka-GE"/>
        </w:rPr>
      </w:pPr>
      <w:r w:rsidRPr="00A028A9">
        <w:rPr>
          <w:lang w:val="ka-GE"/>
        </w:rPr>
        <w:t>საქართველოს კანონი “გარემოს დაცვის შესახებ” – თბილისი 1996 წ;</w:t>
      </w:r>
    </w:p>
    <w:p w14:paraId="3E243C39" w14:textId="77777777" w:rsidR="00456FA4" w:rsidRPr="00A028A9" w:rsidRDefault="00456FA4" w:rsidP="00456FA4">
      <w:pPr>
        <w:numPr>
          <w:ilvl w:val="0"/>
          <w:numId w:val="15"/>
        </w:numPr>
        <w:contextualSpacing/>
        <w:rPr>
          <w:lang w:val="ka-GE"/>
        </w:rPr>
      </w:pPr>
      <w:r w:rsidRPr="00A028A9">
        <w:rPr>
          <w:lang w:val="ka-GE"/>
        </w:rPr>
        <w:t>საქართველოს კანონი “წყლის შესახებ” – თბილისი 1997 წ;</w:t>
      </w:r>
    </w:p>
    <w:p w14:paraId="0F271A4C" w14:textId="77777777" w:rsidR="00456FA4" w:rsidRPr="00A028A9" w:rsidRDefault="00456FA4" w:rsidP="00456FA4">
      <w:pPr>
        <w:numPr>
          <w:ilvl w:val="0"/>
          <w:numId w:val="15"/>
        </w:numPr>
        <w:contextualSpacing/>
        <w:rPr>
          <w:lang w:val="ka-GE"/>
        </w:rPr>
      </w:pPr>
      <w:r w:rsidRPr="00A028A9">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14:paraId="6A2882F0" w14:textId="77777777" w:rsidR="00456FA4" w:rsidRPr="00A028A9" w:rsidRDefault="00456FA4" w:rsidP="00456FA4">
      <w:pPr>
        <w:numPr>
          <w:ilvl w:val="0"/>
          <w:numId w:val="15"/>
        </w:numPr>
        <w:contextualSpacing/>
        <w:rPr>
          <w:lang w:val="ka-GE"/>
        </w:rPr>
      </w:pPr>
      <w:r w:rsidRPr="00A028A9">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14:paraId="2F342D45" w14:textId="77777777" w:rsidR="00456FA4" w:rsidRPr="00A028A9" w:rsidRDefault="00456FA4" w:rsidP="00456FA4">
      <w:pPr>
        <w:contextualSpacing/>
        <w:rPr>
          <w:lang w:val="ka-GE"/>
        </w:rPr>
      </w:pPr>
    </w:p>
    <w:p w14:paraId="7FB9821C" w14:textId="77777777" w:rsidR="00456FA4" w:rsidRPr="00A028A9" w:rsidRDefault="00456FA4">
      <w:pPr>
        <w:rPr>
          <w:lang w:val="ka-GE"/>
        </w:rPr>
      </w:pPr>
      <w:r w:rsidRPr="00A028A9">
        <w:rPr>
          <w:lang w:val="ka-GE"/>
        </w:rPr>
        <w:br w:type="page"/>
      </w:r>
    </w:p>
    <w:p w14:paraId="0AC16868" w14:textId="77777777" w:rsidR="00456FA4" w:rsidRPr="00A028A9" w:rsidRDefault="00456FA4" w:rsidP="00E90D31">
      <w:pPr>
        <w:pStyle w:val="Heading1"/>
        <w:sectPr w:rsidR="00456FA4" w:rsidRPr="00A028A9" w:rsidSect="00A028A9">
          <w:headerReference w:type="default" r:id="rId24"/>
          <w:pgSz w:w="11907" w:h="16839" w:code="9"/>
          <w:pgMar w:top="1138" w:right="1138" w:bottom="1138" w:left="1138" w:header="720" w:footer="720" w:gutter="0"/>
          <w:cols w:space="720"/>
          <w:docGrid w:linePitch="360"/>
        </w:sectPr>
      </w:pPr>
    </w:p>
    <w:p w14:paraId="38CF178D" w14:textId="77777777" w:rsidR="00456FA4" w:rsidRPr="00A028A9" w:rsidRDefault="00456FA4" w:rsidP="00E90D31">
      <w:pPr>
        <w:pStyle w:val="Heading1"/>
      </w:pPr>
      <w:bookmarkStart w:id="22" w:name="_Toc131336684"/>
      <w:r w:rsidRPr="00A028A9">
        <w:lastRenderedPageBreak/>
        <w:t>დანართები</w:t>
      </w:r>
      <w:bookmarkEnd w:id="22"/>
    </w:p>
    <w:p w14:paraId="7BC757C8" w14:textId="77777777" w:rsidR="00456FA4" w:rsidRPr="00A028A9" w:rsidRDefault="00456FA4" w:rsidP="00114942">
      <w:pPr>
        <w:pStyle w:val="Heading2"/>
        <w:rPr>
          <w:lang w:val="ka-GE"/>
        </w:rPr>
      </w:pPr>
      <w:bookmarkStart w:id="23" w:name="_Toc131336685"/>
      <w:r w:rsidRPr="00A028A9">
        <w:rPr>
          <w:lang w:val="ka-GE"/>
        </w:rPr>
        <w:t>დანართი N1. პად ფორმები</w:t>
      </w:r>
      <w:bookmarkEnd w:id="23"/>
    </w:p>
    <w:p w14:paraId="297F9283" w14:textId="77777777" w:rsidR="00456FA4" w:rsidRPr="00A028A9" w:rsidRDefault="00456FA4" w:rsidP="00456FA4">
      <w:pPr>
        <w:spacing w:after="0" w:line="240" w:lineRule="auto"/>
        <w:ind w:firstLine="8364"/>
        <w:jc w:val="right"/>
        <w:rPr>
          <w:rFonts w:eastAsia="Times New Roman" w:cs="Times New Roman"/>
          <w:b/>
          <w:sz w:val="20"/>
          <w:lang w:val="ka-GE" w:eastAsia="ru-RU"/>
        </w:rPr>
      </w:pPr>
      <w:r w:rsidRPr="00A028A9">
        <w:rPr>
          <w:rFonts w:eastAsia="Times New Roman" w:cs="Times New Roman"/>
          <w:b/>
          <w:sz w:val="20"/>
          <w:lang w:val="ka-GE" w:eastAsia="ru-RU"/>
        </w:rPr>
        <w:t>ფორმა “პად-4”</w:t>
      </w:r>
    </w:p>
    <w:p w14:paraId="1E247300"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დამტკიცებულია საქართველოს გარემოსა და ბუნებრივი</w:t>
      </w:r>
    </w:p>
    <w:p w14:paraId="775C7E72"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რესურსების  დაცვის  სამინისტროს  1998 წლის</w:t>
      </w:r>
    </w:p>
    <w:p w14:paraId="326BC524"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 xml:space="preserve"> “</w:t>
      </w:r>
      <w:r w:rsidRPr="00A028A9">
        <w:rPr>
          <w:rFonts w:eastAsia="Times New Roman" w:cs="Times New Roman"/>
          <w:sz w:val="20"/>
          <w:u w:val="single"/>
          <w:lang w:val="ka-GE" w:eastAsia="ru-RU"/>
        </w:rPr>
        <w:t>07</w:t>
      </w:r>
      <w:r w:rsidRPr="00A028A9">
        <w:rPr>
          <w:rFonts w:eastAsia="Times New Roman" w:cs="Times New Roman"/>
          <w:sz w:val="20"/>
          <w:lang w:val="ka-GE" w:eastAsia="ru-RU"/>
        </w:rPr>
        <w:t xml:space="preserve">“ </w:t>
      </w:r>
      <w:r w:rsidRPr="00A028A9">
        <w:rPr>
          <w:rFonts w:eastAsia="Times New Roman" w:cs="Times New Roman"/>
          <w:sz w:val="20"/>
          <w:u w:val="single"/>
          <w:lang w:val="ka-GE" w:eastAsia="ru-RU"/>
        </w:rPr>
        <w:t>05</w:t>
      </w:r>
      <w:r w:rsidRPr="00A028A9">
        <w:rPr>
          <w:rFonts w:eastAsia="Times New Roman" w:cs="Times New Roman"/>
          <w:sz w:val="20"/>
          <w:lang w:val="ka-GE" w:eastAsia="ru-RU"/>
        </w:rPr>
        <w:t xml:space="preserve"> №65  ბრძანებით </w:t>
      </w:r>
    </w:p>
    <w:p w14:paraId="6B76B4F1"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საქართველოს სტატისტიკის სახელმწიფო</w:t>
      </w:r>
    </w:p>
    <w:p w14:paraId="44086A9A"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დეპარტამენტთან შეთანხმებით (06.04.98)</w:t>
      </w:r>
    </w:p>
    <w:p w14:paraId="11EE62E6" w14:textId="77777777" w:rsidR="00456FA4" w:rsidRPr="00A028A9" w:rsidRDefault="00456FA4" w:rsidP="00456FA4">
      <w:pPr>
        <w:spacing w:after="0" w:line="240" w:lineRule="auto"/>
        <w:rPr>
          <w:rFonts w:eastAsia="Times New Roman" w:cs="Times New Roman"/>
          <w:sz w:val="20"/>
          <w:u w:val="single"/>
          <w:lang w:val="ka-GE" w:eastAsia="ru-RU"/>
        </w:rPr>
      </w:pPr>
      <w:r w:rsidRPr="00A028A9">
        <w:rPr>
          <w:rFonts w:eastAsia="Times New Roman" w:cs="Times New Roman"/>
          <w:sz w:val="20"/>
          <w:u w:val="single"/>
          <w:lang w:val="ka-GE" w:eastAsia="ru-RU"/>
        </w:rPr>
        <w:t>_____________________________________________________________________________________</w:t>
      </w:r>
    </w:p>
    <w:p w14:paraId="0154D9F1" w14:textId="77777777" w:rsidR="00456FA4" w:rsidRPr="00A028A9" w:rsidRDefault="00456FA4" w:rsidP="00456FA4">
      <w:pPr>
        <w:spacing w:after="0" w:line="240" w:lineRule="auto"/>
        <w:rPr>
          <w:rFonts w:eastAsia="Times New Roman" w:cs="Times New Roman"/>
          <w:sz w:val="20"/>
          <w:lang w:val="ka-GE" w:eastAsia="ru-RU"/>
        </w:rPr>
      </w:pPr>
      <w:r w:rsidRPr="00A028A9">
        <w:rPr>
          <w:rFonts w:eastAsia="Times New Roman" w:cs="Times New Roman"/>
          <w:sz w:val="20"/>
          <w:lang w:val="ka-GE" w:eastAsia="ru-RU"/>
        </w:rPr>
        <w:t>საწარმო (ორგანიზაცია)</w:t>
      </w:r>
    </w:p>
    <w:p w14:paraId="2F39917F" w14:textId="77777777" w:rsidR="00456FA4" w:rsidRPr="00A028A9" w:rsidRDefault="00456FA4" w:rsidP="00456FA4">
      <w:pPr>
        <w:spacing w:after="0" w:line="240" w:lineRule="auto"/>
        <w:rPr>
          <w:rFonts w:eastAsia="Times New Roman" w:cs="Times New Roman"/>
          <w:sz w:val="20"/>
          <w:u w:val="single"/>
          <w:lang w:val="ka-GE" w:eastAsia="ru-RU"/>
        </w:rPr>
      </w:pPr>
      <w:r w:rsidRPr="00A028A9">
        <w:rPr>
          <w:rFonts w:eastAsia="Times New Roman" w:cs="Times New Roman"/>
          <w:sz w:val="20"/>
          <w:u w:val="single"/>
          <w:lang w:val="ka-GE" w:eastAsia="ru-RU"/>
        </w:rPr>
        <w:t>_____________________________________________________________________________________</w:t>
      </w:r>
    </w:p>
    <w:p w14:paraId="4E8F8FA7" w14:textId="77777777" w:rsidR="00456FA4" w:rsidRPr="00A028A9" w:rsidRDefault="00456FA4" w:rsidP="00456FA4">
      <w:pPr>
        <w:spacing w:after="0" w:line="240" w:lineRule="auto"/>
        <w:rPr>
          <w:rFonts w:eastAsia="Times New Roman" w:cs="Times New Roman"/>
          <w:sz w:val="20"/>
          <w:u w:val="single"/>
          <w:lang w:val="ka-GE" w:eastAsia="ru-RU"/>
        </w:rPr>
      </w:pPr>
      <w:r w:rsidRPr="00A028A9">
        <w:rPr>
          <w:rFonts w:eastAsia="Times New Roman" w:cs="Times New Roman"/>
          <w:sz w:val="20"/>
          <w:lang w:val="ka-GE" w:eastAsia="ru-RU"/>
        </w:rPr>
        <w:t>საამქრო (უბანი)</w:t>
      </w:r>
    </w:p>
    <w:p w14:paraId="7486C8D4" w14:textId="77777777" w:rsidR="00456FA4" w:rsidRPr="00A028A9" w:rsidRDefault="00456FA4" w:rsidP="00456FA4">
      <w:pPr>
        <w:spacing w:after="0" w:line="240" w:lineRule="auto"/>
        <w:rPr>
          <w:rFonts w:eastAsia="Times New Roman" w:cs="Times New Roman"/>
          <w:sz w:val="20"/>
          <w:u w:val="single"/>
          <w:lang w:val="ka-GE" w:eastAsia="ru-RU"/>
        </w:rPr>
      </w:pPr>
      <w:r w:rsidRPr="00A028A9">
        <w:rPr>
          <w:rFonts w:eastAsia="Times New Roman" w:cs="Times New Roman"/>
          <w:sz w:val="20"/>
          <w:u w:val="single"/>
          <w:lang w:val="ka-GE" w:eastAsia="ru-RU"/>
        </w:rPr>
        <w:t>_____________________________________________________________________________________</w:t>
      </w:r>
    </w:p>
    <w:p w14:paraId="71D3565D" w14:textId="77777777" w:rsidR="00456FA4" w:rsidRPr="00A028A9" w:rsidRDefault="00456FA4" w:rsidP="00456FA4">
      <w:pPr>
        <w:spacing w:after="0" w:line="240" w:lineRule="auto"/>
        <w:rPr>
          <w:rFonts w:eastAsia="Times New Roman" w:cs="Times New Roman"/>
          <w:sz w:val="20"/>
          <w:u w:val="single"/>
          <w:lang w:val="ka-GE" w:eastAsia="ru-RU"/>
        </w:rPr>
      </w:pPr>
      <w:r w:rsidRPr="00A028A9">
        <w:rPr>
          <w:rFonts w:eastAsia="Times New Roman" w:cs="Times New Roman"/>
          <w:sz w:val="20"/>
          <w:lang w:val="ka-GE" w:eastAsia="ru-RU"/>
        </w:rPr>
        <w:t>წყლის აღრიცხვის პუნქტის დასახელება და მისი ადგილმდებარეობა</w:t>
      </w:r>
    </w:p>
    <w:p w14:paraId="53A5169C" w14:textId="77777777" w:rsidR="00456FA4" w:rsidRPr="00A028A9" w:rsidRDefault="00456FA4" w:rsidP="00456FA4">
      <w:pPr>
        <w:spacing w:after="0" w:line="240" w:lineRule="auto"/>
        <w:rPr>
          <w:rFonts w:eastAsia="Times New Roman" w:cs="Times New Roman"/>
          <w:sz w:val="20"/>
          <w:u w:val="single"/>
          <w:lang w:val="ka-GE" w:eastAsia="ru-RU"/>
        </w:rPr>
      </w:pPr>
      <w:r w:rsidRPr="00A028A9">
        <w:rPr>
          <w:rFonts w:eastAsia="Times New Roman" w:cs="Times New Roman"/>
          <w:sz w:val="20"/>
          <w:u w:val="single"/>
          <w:lang w:val="ka-GE" w:eastAsia="ru-RU"/>
        </w:rPr>
        <w:t>_____________________________________________________________________________________</w:t>
      </w:r>
    </w:p>
    <w:p w14:paraId="7F613D01" w14:textId="77777777" w:rsidR="00456FA4" w:rsidRPr="00A028A9" w:rsidRDefault="00456FA4" w:rsidP="00456FA4">
      <w:pPr>
        <w:spacing w:after="0" w:line="240" w:lineRule="auto"/>
        <w:rPr>
          <w:rFonts w:eastAsia="Times New Roman" w:cs="Times New Roman"/>
          <w:sz w:val="20"/>
          <w:lang w:val="ka-GE" w:eastAsia="ru-RU"/>
        </w:rPr>
      </w:pPr>
      <w:r w:rsidRPr="00A028A9">
        <w:rPr>
          <w:rFonts w:eastAsia="Times New Roman" w:cs="Times New Roman"/>
          <w:sz w:val="20"/>
          <w:lang w:val="ka-GE" w:eastAsia="ru-RU"/>
        </w:rPr>
        <w:t>წყლის წყაროს (მიმღების) დასახელება და სახეობა</w:t>
      </w:r>
    </w:p>
    <w:p w14:paraId="506E4380" w14:textId="77777777" w:rsidR="00456FA4" w:rsidRPr="00A028A9" w:rsidRDefault="00456FA4" w:rsidP="00456FA4">
      <w:pPr>
        <w:spacing w:after="0" w:line="240" w:lineRule="auto"/>
        <w:rPr>
          <w:rFonts w:eastAsia="Times New Roman" w:cs="Times New Roman"/>
          <w:sz w:val="20"/>
          <w:lang w:val="ka-GE" w:eastAsia="ru-RU"/>
        </w:rPr>
      </w:pPr>
    </w:p>
    <w:p w14:paraId="31207452" w14:textId="77777777" w:rsidR="00456FA4" w:rsidRPr="00A028A9" w:rsidRDefault="00456FA4" w:rsidP="00456FA4">
      <w:pPr>
        <w:spacing w:after="0" w:line="240" w:lineRule="auto"/>
        <w:rPr>
          <w:rFonts w:eastAsia="Times New Roman" w:cs="Times New Roman"/>
          <w:sz w:val="20"/>
          <w:lang w:val="ka-GE" w:eastAsia="ru-RU"/>
        </w:rPr>
      </w:pPr>
      <w:r w:rsidRPr="00A028A9">
        <w:rPr>
          <w:rFonts w:eastAsia="Times New Roman" w:cs="Times New Roman"/>
          <w:sz w:val="20"/>
          <w:lang w:val="ka-GE" w:eastAsia="ru-RU"/>
        </w:rPr>
        <w:t>წყალმზომი ხელსაწყოებით და მოწყობილობებით წყალსარგებლობის აღრიცხვის ჟურნალი</w:t>
      </w:r>
    </w:p>
    <w:p w14:paraId="451B3A11"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გახსნილია  “____” ___________________ 20    წ.</w:t>
      </w:r>
    </w:p>
    <w:p w14:paraId="408F7492"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დახურულია  “____” ___________________ 20    წ.</w:t>
      </w:r>
    </w:p>
    <w:p w14:paraId="5A77C913" w14:textId="77777777" w:rsidR="00456FA4" w:rsidRPr="00A028A9" w:rsidRDefault="00456FA4" w:rsidP="00456FA4">
      <w:pPr>
        <w:spacing w:after="0" w:line="240" w:lineRule="auto"/>
        <w:ind w:firstLine="8364"/>
        <w:jc w:val="right"/>
        <w:rPr>
          <w:rFonts w:eastAsia="Times New Roman" w:cs="Times New Roman"/>
          <w:sz w:val="20"/>
          <w:lang w:val="ka-GE" w:eastAsia="ru-RU"/>
        </w:rPr>
      </w:pPr>
      <w:r w:rsidRPr="00A028A9">
        <w:rPr>
          <w:rFonts w:eastAsia="Times New Roman" w:cs="Times New Roman"/>
          <w:sz w:val="20"/>
          <w:lang w:val="ka-GE" w:eastAsia="ru-RU"/>
        </w:rPr>
        <w:t xml:space="preserve">ჟურნალი შედგება </w:t>
      </w:r>
      <w:r w:rsidRPr="00A028A9">
        <w:rPr>
          <w:rFonts w:eastAsia="Times New Roman" w:cs="Times New Roman"/>
          <w:sz w:val="20"/>
          <w:u w:val="single"/>
          <w:lang w:val="ka-GE" w:eastAsia="ru-RU"/>
        </w:rPr>
        <w:t xml:space="preserve">___________ </w:t>
      </w:r>
      <w:r w:rsidRPr="00A028A9">
        <w:rPr>
          <w:rFonts w:eastAsia="Times New Roman" w:cs="Times New Roman"/>
          <w:sz w:val="20"/>
          <w:lang w:val="ka-GE" w:eastAsia="ru-RU"/>
        </w:rPr>
        <w:t>ფურცლისაგან</w:t>
      </w:r>
    </w:p>
    <w:p w14:paraId="4069B50B" w14:textId="77777777" w:rsidR="00456FA4" w:rsidRPr="00A028A9" w:rsidRDefault="00456FA4" w:rsidP="00456FA4">
      <w:pPr>
        <w:spacing w:after="0" w:line="240" w:lineRule="auto"/>
        <w:rPr>
          <w:rFonts w:eastAsia="Times New Roman" w:cs="Times New Roman"/>
          <w:sz w:val="20"/>
          <w:lang w:val="ka-GE" w:eastAsia="ru-RU"/>
        </w:rPr>
      </w:pPr>
      <w:r w:rsidRPr="00A028A9">
        <w:rPr>
          <w:rFonts w:eastAsia="Times New Roman" w:cs="Times New Roman"/>
          <w:sz w:val="20"/>
          <w:lang w:val="ka-GE" w:eastAsia="ru-RU"/>
        </w:rPr>
        <w:t>მოცემული ნიმუშის მიხედვით იბეჭდება ჟურნალის ყველა გვერდი</w:t>
      </w:r>
    </w:p>
    <w:p w14:paraId="32534A5A" w14:textId="77777777" w:rsidR="00456FA4" w:rsidRPr="00A028A9" w:rsidRDefault="00456FA4" w:rsidP="00456FA4">
      <w:pPr>
        <w:spacing w:after="0" w:line="240" w:lineRule="auto"/>
        <w:rPr>
          <w:rFonts w:eastAsia="Times New Roman" w:cs="Times New Roman"/>
          <w:sz w:val="20"/>
          <w:lang w:val="ka-GE" w:eastAsia="ru-RU"/>
        </w:rPr>
      </w:pPr>
    </w:p>
    <w:tbl>
      <w:tblPr>
        <w:tblW w:w="1535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456FA4" w:rsidRPr="00A028A9" w14:paraId="761A25F9" w14:textId="77777777" w:rsidTr="00FF2C00">
        <w:trPr>
          <w:jc w:val="center"/>
        </w:trPr>
        <w:tc>
          <w:tcPr>
            <w:tcW w:w="2093" w:type="dxa"/>
            <w:tcBorders>
              <w:bottom w:val="nil"/>
              <w:right w:val="nil"/>
            </w:tcBorders>
            <w:vAlign w:val="center"/>
          </w:tcPr>
          <w:p w14:paraId="405832FD" w14:textId="77777777" w:rsidR="00456FA4" w:rsidRPr="00A028A9" w:rsidRDefault="00456FA4" w:rsidP="00FF2C00">
            <w:pPr>
              <w:spacing w:after="0" w:line="240" w:lineRule="auto"/>
              <w:jc w:val="center"/>
              <w:rPr>
                <w:rFonts w:eastAsia="Times New Roman" w:cs="Times New Roman"/>
                <w:b/>
                <w:sz w:val="20"/>
                <w:lang w:val="ka-GE" w:eastAsia="ru-RU"/>
              </w:rPr>
            </w:pPr>
            <w:r w:rsidRPr="00A028A9">
              <w:rPr>
                <w:rFonts w:eastAsia="Times New Roman" w:cs="Times New Roman"/>
                <w:b/>
                <w:sz w:val="20"/>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14:paraId="12A8FB04" w14:textId="77777777" w:rsidR="00456FA4" w:rsidRPr="00A028A9" w:rsidRDefault="00456FA4" w:rsidP="00FF2C00">
            <w:pPr>
              <w:spacing w:after="0" w:line="240" w:lineRule="auto"/>
              <w:jc w:val="center"/>
              <w:rPr>
                <w:rFonts w:eastAsia="Times New Roman" w:cs="Times New Roman"/>
                <w:b/>
                <w:sz w:val="20"/>
                <w:lang w:val="ka-GE" w:eastAsia="ru-RU"/>
              </w:rPr>
            </w:pPr>
            <w:r w:rsidRPr="00A028A9">
              <w:rPr>
                <w:rFonts w:eastAsia="Times New Roman" w:cs="Times New Roman"/>
                <w:b/>
                <w:sz w:val="20"/>
                <w:lang w:val="ka-GE" w:eastAsia="ru-RU"/>
              </w:rPr>
              <w:t>ხარჯმზომის ახალი მაჩვენებლები</w:t>
            </w:r>
          </w:p>
        </w:tc>
        <w:tc>
          <w:tcPr>
            <w:tcW w:w="3315" w:type="dxa"/>
            <w:tcBorders>
              <w:left w:val="nil"/>
              <w:bottom w:val="nil"/>
              <w:right w:val="nil"/>
            </w:tcBorders>
            <w:vAlign w:val="center"/>
          </w:tcPr>
          <w:p w14:paraId="77B27987" w14:textId="77777777" w:rsidR="00456FA4" w:rsidRPr="00A028A9" w:rsidRDefault="00456FA4" w:rsidP="00FF2C00">
            <w:pPr>
              <w:spacing w:after="0" w:line="240" w:lineRule="auto"/>
              <w:jc w:val="center"/>
              <w:rPr>
                <w:rFonts w:eastAsia="Times New Roman" w:cs="Times New Roman"/>
                <w:b/>
                <w:sz w:val="20"/>
                <w:lang w:val="ka-GE" w:eastAsia="ru-RU"/>
              </w:rPr>
            </w:pPr>
            <w:r w:rsidRPr="00A028A9">
              <w:rPr>
                <w:rFonts w:eastAsia="Times New Roman" w:cs="Times New Roman"/>
                <w:b/>
                <w:sz w:val="20"/>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14:paraId="14ED2F46" w14:textId="77777777" w:rsidR="00456FA4" w:rsidRPr="00A028A9" w:rsidRDefault="00456FA4" w:rsidP="00FF2C00">
            <w:pPr>
              <w:spacing w:after="0" w:line="240" w:lineRule="auto"/>
              <w:jc w:val="center"/>
              <w:rPr>
                <w:rFonts w:eastAsia="Times New Roman" w:cs="Times New Roman"/>
                <w:b/>
                <w:sz w:val="20"/>
                <w:lang w:val="ka-GE" w:eastAsia="ru-RU"/>
              </w:rPr>
            </w:pPr>
            <w:r w:rsidRPr="00A028A9">
              <w:rPr>
                <w:rFonts w:eastAsia="Times New Roman" w:cs="Times New Roman"/>
                <w:b/>
                <w:sz w:val="20"/>
                <w:lang w:val="ka-GE" w:eastAsia="ru-RU"/>
              </w:rPr>
              <w:t>წყლის ხარჯი,</w:t>
            </w:r>
          </w:p>
          <w:p w14:paraId="6A3B5463" w14:textId="77777777" w:rsidR="00456FA4" w:rsidRPr="00A028A9" w:rsidRDefault="00456FA4" w:rsidP="00FF2C00">
            <w:pPr>
              <w:spacing w:after="0" w:line="240" w:lineRule="auto"/>
              <w:jc w:val="center"/>
              <w:rPr>
                <w:rFonts w:eastAsia="Times New Roman" w:cs="Times New Roman"/>
                <w:b/>
                <w:sz w:val="20"/>
                <w:lang w:val="ka-GE" w:eastAsia="ru-RU"/>
              </w:rPr>
            </w:pPr>
            <w:r w:rsidRPr="00A028A9">
              <w:rPr>
                <w:rFonts w:eastAsia="Times New Roman" w:cs="Times New Roman"/>
                <w:b/>
                <w:sz w:val="20"/>
                <w:lang w:val="ka-GE" w:eastAsia="ru-RU"/>
              </w:rPr>
              <w:t>მ</w:t>
            </w:r>
            <w:r w:rsidRPr="00A028A9">
              <w:rPr>
                <w:rFonts w:eastAsia="Times New Roman" w:cs="Times New Roman"/>
                <w:b/>
                <w:sz w:val="20"/>
                <w:vertAlign w:val="superscript"/>
                <w:lang w:val="ka-GE" w:eastAsia="ru-RU"/>
              </w:rPr>
              <w:t>3</w:t>
            </w:r>
            <w:r w:rsidRPr="00A028A9">
              <w:rPr>
                <w:rFonts w:eastAsia="Times New Roman" w:cs="Times New Roman"/>
                <w:b/>
                <w:sz w:val="20"/>
                <w:lang w:val="ka-GE" w:eastAsia="ru-RU"/>
              </w:rPr>
              <w:t>/დღ, ათასი მ</w:t>
            </w:r>
            <w:r w:rsidRPr="00A028A9">
              <w:rPr>
                <w:rFonts w:eastAsia="Times New Roman" w:cs="Times New Roman"/>
                <w:b/>
                <w:sz w:val="20"/>
                <w:vertAlign w:val="superscript"/>
                <w:lang w:val="ka-GE" w:eastAsia="ru-RU"/>
              </w:rPr>
              <w:t>3</w:t>
            </w:r>
            <w:r w:rsidRPr="00A028A9">
              <w:rPr>
                <w:rFonts w:eastAsia="Times New Roman" w:cs="Times New Roman"/>
                <w:b/>
                <w:sz w:val="20"/>
                <w:lang w:val="ka-GE" w:eastAsia="ru-RU"/>
              </w:rPr>
              <w:t>/თვე</w:t>
            </w:r>
          </w:p>
        </w:tc>
        <w:tc>
          <w:tcPr>
            <w:tcW w:w="3315" w:type="dxa"/>
            <w:tcBorders>
              <w:left w:val="nil"/>
              <w:bottom w:val="nil"/>
            </w:tcBorders>
            <w:vAlign w:val="center"/>
          </w:tcPr>
          <w:p w14:paraId="01215081" w14:textId="77777777" w:rsidR="00456FA4" w:rsidRPr="00A028A9" w:rsidRDefault="00456FA4" w:rsidP="00FF2C00">
            <w:pPr>
              <w:spacing w:after="0" w:line="240" w:lineRule="auto"/>
              <w:jc w:val="center"/>
              <w:rPr>
                <w:rFonts w:eastAsia="Times New Roman" w:cs="Times New Roman"/>
                <w:b/>
                <w:sz w:val="20"/>
                <w:lang w:val="ka-GE" w:eastAsia="ru-RU"/>
              </w:rPr>
            </w:pPr>
            <w:r w:rsidRPr="00A028A9">
              <w:rPr>
                <w:rFonts w:eastAsia="Times New Roman" w:cs="Times New Roman"/>
                <w:b/>
                <w:sz w:val="20"/>
                <w:lang w:val="ka-GE" w:eastAsia="ru-RU"/>
              </w:rPr>
              <w:t>აღრიცხვის განმახორციელე</w:t>
            </w:r>
            <w:r w:rsidRPr="00A028A9">
              <w:rPr>
                <w:rFonts w:eastAsia="Times New Roman" w:cs="Times New Roman"/>
                <w:b/>
                <w:sz w:val="20"/>
                <w:lang w:val="ka-GE" w:eastAsia="ru-RU"/>
              </w:rPr>
              <w:softHyphen/>
              <w:t>ბელი პირის ხელმოწერა</w:t>
            </w:r>
          </w:p>
        </w:tc>
      </w:tr>
      <w:tr w:rsidR="00456FA4" w:rsidRPr="00A028A9" w14:paraId="5EDB43D4" w14:textId="77777777" w:rsidTr="00FF2C00">
        <w:trPr>
          <w:jc w:val="center"/>
        </w:trPr>
        <w:tc>
          <w:tcPr>
            <w:tcW w:w="2093" w:type="dxa"/>
            <w:tcBorders>
              <w:top w:val="single" w:sz="6" w:space="0" w:color="auto"/>
              <w:left w:val="single" w:sz="6" w:space="0" w:color="auto"/>
              <w:bottom w:val="nil"/>
              <w:right w:val="nil"/>
            </w:tcBorders>
          </w:tcPr>
          <w:p w14:paraId="642FBBBD" w14:textId="77777777" w:rsidR="00456FA4" w:rsidRPr="00A028A9" w:rsidRDefault="00456FA4" w:rsidP="00FF2C00">
            <w:pPr>
              <w:spacing w:after="0" w:line="240" w:lineRule="auto"/>
              <w:jc w:val="center"/>
              <w:rPr>
                <w:rFonts w:eastAsia="Times New Roman" w:cs="Times New Roman"/>
                <w:sz w:val="20"/>
                <w:lang w:val="ka-GE" w:eastAsia="ru-RU"/>
              </w:rPr>
            </w:pPr>
            <w:r w:rsidRPr="00A028A9">
              <w:rPr>
                <w:rFonts w:eastAsia="Times New Roman" w:cs="Times New Roman"/>
                <w:sz w:val="20"/>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14:paraId="164237D3" w14:textId="77777777" w:rsidR="00456FA4" w:rsidRPr="00A028A9" w:rsidRDefault="00456FA4" w:rsidP="00FF2C00">
            <w:pPr>
              <w:spacing w:after="0" w:line="240" w:lineRule="auto"/>
              <w:jc w:val="center"/>
              <w:rPr>
                <w:rFonts w:eastAsia="Times New Roman" w:cs="Times New Roman"/>
                <w:sz w:val="20"/>
                <w:lang w:val="ka-GE" w:eastAsia="ru-RU"/>
              </w:rPr>
            </w:pPr>
            <w:r w:rsidRPr="00A028A9">
              <w:rPr>
                <w:rFonts w:eastAsia="Times New Roman" w:cs="Times New Roman"/>
                <w:sz w:val="20"/>
                <w:lang w:val="ka-GE" w:eastAsia="ru-RU"/>
              </w:rPr>
              <w:t>2</w:t>
            </w:r>
          </w:p>
        </w:tc>
        <w:tc>
          <w:tcPr>
            <w:tcW w:w="3315" w:type="dxa"/>
            <w:tcBorders>
              <w:top w:val="single" w:sz="6" w:space="0" w:color="auto"/>
              <w:left w:val="nil"/>
              <w:bottom w:val="nil"/>
              <w:right w:val="nil"/>
            </w:tcBorders>
          </w:tcPr>
          <w:p w14:paraId="05645E4A" w14:textId="77777777" w:rsidR="00456FA4" w:rsidRPr="00A028A9" w:rsidRDefault="00456FA4" w:rsidP="00FF2C00">
            <w:pPr>
              <w:spacing w:after="0" w:line="240" w:lineRule="auto"/>
              <w:jc w:val="center"/>
              <w:rPr>
                <w:rFonts w:eastAsia="Times New Roman" w:cs="Times New Roman"/>
                <w:sz w:val="20"/>
                <w:lang w:val="ka-GE" w:eastAsia="ru-RU"/>
              </w:rPr>
            </w:pPr>
            <w:r w:rsidRPr="00A028A9">
              <w:rPr>
                <w:rFonts w:eastAsia="Times New Roman" w:cs="Times New Roman"/>
                <w:sz w:val="20"/>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14:paraId="7681FF0B" w14:textId="77777777" w:rsidR="00456FA4" w:rsidRPr="00A028A9" w:rsidRDefault="00456FA4" w:rsidP="00FF2C00">
            <w:pPr>
              <w:spacing w:after="0" w:line="240" w:lineRule="auto"/>
              <w:jc w:val="center"/>
              <w:rPr>
                <w:rFonts w:eastAsia="Times New Roman" w:cs="Times New Roman"/>
                <w:sz w:val="20"/>
                <w:lang w:val="ka-GE" w:eastAsia="ru-RU"/>
              </w:rPr>
            </w:pPr>
            <w:r w:rsidRPr="00A028A9">
              <w:rPr>
                <w:rFonts w:eastAsia="Times New Roman" w:cs="Times New Roman"/>
                <w:sz w:val="20"/>
                <w:lang w:val="ka-GE" w:eastAsia="ru-RU"/>
              </w:rPr>
              <w:t>4</w:t>
            </w:r>
          </w:p>
        </w:tc>
        <w:tc>
          <w:tcPr>
            <w:tcW w:w="3315" w:type="dxa"/>
            <w:tcBorders>
              <w:top w:val="single" w:sz="6" w:space="0" w:color="auto"/>
              <w:left w:val="nil"/>
              <w:bottom w:val="nil"/>
            </w:tcBorders>
          </w:tcPr>
          <w:p w14:paraId="742231BE" w14:textId="77777777" w:rsidR="00456FA4" w:rsidRPr="00A028A9" w:rsidRDefault="00456FA4" w:rsidP="00FF2C00">
            <w:pPr>
              <w:spacing w:after="0" w:line="240" w:lineRule="auto"/>
              <w:jc w:val="center"/>
              <w:rPr>
                <w:rFonts w:eastAsia="Times New Roman" w:cs="Times New Roman"/>
                <w:sz w:val="20"/>
                <w:lang w:val="ka-GE" w:eastAsia="ru-RU"/>
              </w:rPr>
            </w:pPr>
            <w:r w:rsidRPr="00A028A9">
              <w:rPr>
                <w:rFonts w:eastAsia="Times New Roman" w:cs="Times New Roman"/>
                <w:sz w:val="20"/>
                <w:lang w:val="ka-GE" w:eastAsia="ru-RU"/>
              </w:rPr>
              <w:t>5</w:t>
            </w:r>
          </w:p>
        </w:tc>
      </w:tr>
      <w:tr w:rsidR="00456FA4" w:rsidRPr="00A028A9" w14:paraId="2082ABC4" w14:textId="77777777" w:rsidTr="00FF2C00">
        <w:trPr>
          <w:jc w:val="center"/>
        </w:trPr>
        <w:tc>
          <w:tcPr>
            <w:tcW w:w="2093" w:type="dxa"/>
            <w:tcBorders>
              <w:top w:val="single" w:sz="6" w:space="0" w:color="auto"/>
              <w:left w:val="single" w:sz="6" w:space="0" w:color="auto"/>
              <w:bottom w:val="single" w:sz="6" w:space="0" w:color="auto"/>
              <w:right w:val="nil"/>
            </w:tcBorders>
          </w:tcPr>
          <w:p w14:paraId="1CC5F4F5"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715325C8"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14:paraId="1DDD4E23"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4E0B5E85"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tcBorders>
          </w:tcPr>
          <w:p w14:paraId="2535EAEF" w14:textId="77777777" w:rsidR="00456FA4" w:rsidRPr="00A028A9" w:rsidRDefault="00456FA4" w:rsidP="00FF2C00">
            <w:pPr>
              <w:spacing w:after="0" w:line="240" w:lineRule="auto"/>
              <w:rPr>
                <w:rFonts w:eastAsia="Times New Roman" w:cs="Times New Roman"/>
                <w:sz w:val="20"/>
                <w:lang w:val="ka-GE" w:eastAsia="ru-RU"/>
              </w:rPr>
            </w:pPr>
          </w:p>
        </w:tc>
      </w:tr>
      <w:tr w:rsidR="00456FA4" w:rsidRPr="00A028A9" w14:paraId="6C3902FE" w14:textId="77777777" w:rsidTr="00FF2C00">
        <w:trPr>
          <w:jc w:val="center"/>
        </w:trPr>
        <w:tc>
          <w:tcPr>
            <w:tcW w:w="2093" w:type="dxa"/>
            <w:tcBorders>
              <w:top w:val="single" w:sz="6" w:space="0" w:color="auto"/>
              <w:left w:val="single" w:sz="6" w:space="0" w:color="auto"/>
              <w:bottom w:val="single" w:sz="6" w:space="0" w:color="auto"/>
              <w:right w:val="nil"/>
            </w:tcBorders>
          </w:tcPr>
          <w:p w14:paraId="500448FB"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4F70A9A9"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14:paraId="3029A87D"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4931930F" w14:textId="77777777" w:rsidR="00456FA4" w:rsidRPr="00A028A9"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tcBorders>
          </w:tcPr>
          <w:p w14:paraId="0DE38383" w14:textId="77777777" w:rsidR="00456FA4" w:rsidRPr="00A028A9" w:rsidRDefault="00456FA4" w:rsidP="00FF2C00">
            <w:pPr>
              <w:spacing w:after="0" w:line="240" w:lineRule="auto"/>
              <w:rPr>
                <w:rFonts w:eastAsia="Times New Roman" w:cs="Times New Roman"/>
                <w:sz w:val="20"/>
                <w:lang w:val="ka-GE" w:eastAsia="ru-RU"/>
              </w:rPr>
            </w:pPr>
          </w:p>
        </w:tc>
      </w:tr>
    </w:tbl>
    <w:p w14:paraId="6234B246" w14:textId="77777777" w:rsidR="00456FA4" w:rsidRPr="00A028A9" w:rsidRDefault="00456FA4" w:rsidP="00456FA4">
      <w:pPr>
        <w:spacing w:after="0" w:line="240" w:lineRule="auto"/>
        <w:rPr>
          <w:rFonts w:eastAsia="Times New Roman" w:cs="Times New Roman"/>
          <w:sz w:val="20"/>
          <w:lang w:val="ka-GE" w:eastAsia="ru-RU"/>
        </w:rPr>
      </w:pPr>
    </w:p>
    <w:p w14:paraId="1AA805C4" w14:textId="77777777" w:rsidR="00456FA4" w:rsidRPr="00A028A9" w:rsidRDefault="00456FA4" w:rsidP="00456FA4">
      <w:pPr>
        <w:spacing w:after="0" w:line="240" w:lineRule="auto"/>
        <w:rPr>
          <w:rFonts w:eastAsia="Times New Roman" w:cs="Times New Roman"/>
          <w:sz w:val="20"/>
          <w:lang w:val="ka-GE" w:eastAsia="ru-RU"/>
        </w:rPr>
      </w:pPr>
      <w:r w:rsidRPr="00A028A9">
        <w:rPr>
          <w:rFonts w:eastAsia="Times New Roman" w:cs="Times New Roman"/>
          <w:sz w:val="20"/>
          <w:lang w:val="ka-GE" w:eastAsia="ru-RU"/>
        </w:rPr>
        <w:t xml:space="preserve">შეამოწმა </w:t>
      </w:r>
      <w:r w:rsidRPr="00A028A9">
        <w:rPr>
          <w:rFonts w:eastAsia="Times New Roman" w:cs="Times New Roman"/>
          <w:sz w:val="20"/>
          <w:u w:val="single"/>
          <w:lang w:val="ka-GE" w:eastAsia="ru-RU"/>
        </w:rPr>
        <w:t xml:space="preserve">_________________________   </w:t>
      </w:r>
      <w:r w:rsidRPr="00A028A9">
        <w:rPr>
          <w:rFonts w:eastAsia="Times New Roman" w:cs="Times New Roman"/>
          <w:sz w:val="20"/>
          <w:lang w:val="ka-GE" w:eastAsia="ru-RU"/>
        </w:rPr>
        <w:t xml:space="preserve">                   </w:t>
      </w:r>
      <w:r w:rsidRPr="00A028A9">
        <w:rPr>
          <w:rFonts w:eastAsia="Times New Roman" w:cs="Times New Roman"/>
          <w:sz w:val="20"/>
          <w:u w:val="single"/>
          <w:lang w:val="ka-GE" w:eastAsia="ru-RU"/>
        </w:rPr>
        <w:t xml:space="preserve">_________________________   </w:t>
      </w:r>
      <w:r w:rsidRPr="00A028A9">
        <w:rPr>
          <w:rFonts w:eastAsia="Times New Roman" w:cs="Times New Roman"/>
          <w:sz w:val="20"/>
          <w:lang w:val="ka-GE" w:eastAsia="ru-RU"/>
        </w:rPr>
        <w:t xml:space="preserve">                      </w:t>
      </w:r>
      <w:r w:rsidRPr="00A028A9">
        <w:rPr>
          <w:rFonts w:eastAsia="Times New Roman" w:cs="Times New Roman"/>
          <w:sz w:val="20"/>
          <w:u w:val="single"/>
          <w:lang w:val="ka-GE" w:eastAsia="ru-RU"/>
        </w:rPr>
        <w:t xml:space="preserve">_________________________   </w:t>
      </w:r>
      <w:r w:rsidRPr="00A028A9">
        <w:rPr>
          <w:rFonts w:eastAsia="Times New Roman" w:cs="Times New Roman"/>
          <w:sz w:val="20"/>
          <w:lang w:val="ka-GE" w:eastAsia="ru-RU"/>
        </w:rPr>
        <w:t xml:space="preserve">            </w:t>
      </w:r>
    </w:p>
    <w:p w14:paraId="3AF1FDFB" w14:textId="77777777" w:rsidR="00456FA4" w:rsidRPr="00A028A9" w:rsidRDefault="00456FA4" w:rsidP="00456FA4">
      <w:pPr>
        <w:spacing w:after="0" w:line="240" w:lineRule="auto"/>
        <w:rPr>
          <w:rFonts w:eastAsia="Times New Roman" w:cs="Times New Roman"/>
          <w:sz w:val="20"/>
          <w:lang w:val="ka-GE" w:eastAsia="ru-RU"/>
        </w:rPr>
      </w:pPr>
      <w:r w:rsidRPr="00A028A9">
        <w:rPr>
          <w:rFonts w:eastAsia="Times New Roman" w:cs="Times New Roman"/>
          <w:sz w:val="20"/>
          <w:lang w:val="ka-GE" w:eastAsia="ru-RU"/>
        </w:rPr>
        <w:t xml:space="preserve">                               (თანამდებობა)                                                (ხელმოწერა)                                             (სახელი, გვარი)</w:t>
      </w:r>
    </w:p>
    <w:p w14:paraId="70A94E7D" w14:textId="77777777" w:rsidR="00456FA4" w:rsidRPr="00A028A9" w:rsidRDefault="00456FA4" w:rsidP="00456FA4">
      <w:pPr>
        <w:spacing w:after="0" w:line="240" w:lineRule="auto"/>
        <w:ind w:firstLine="8505"/>
        <w:jc w:val="right"/>
        <w:rPr>
          <w:rFonts w:eastAsia="Times New Roman" w:cs="Times New Roman"/>
          <w:b/>
          <w:lang w:val="ka-GE" w:eastAsia="ru-RU"/>
        </w:rPr>
      </w:pPr>
    </w:p>
    <w:p w14:paraId="2A34F61E" w14:textId="77777777" w:rsidR="00456FA4" w:rsidRPr="00A028A9" w:rsidRDefault="00456FA4" w:rsidP="00456FA4">
      <w:pPr>
        <w:spacing w:after="0" w:line="240" w:lineRule="auto"/>
        <w:ind w:firstLine="8505"/>
        <w:jc w:val="right"/>
        <w:rPr>
          <w:rFonts w:eastAsia="Times New Roman" w:cs="Times New Roman"/>
          <w:b/>
          <w:lang w:val="ka-GE" w:eastAsia="ru-RU"/>
        </w:rPr>
      </w:pPr>
    </w:p>
    <w:p w14:paraId="4CD2952B" w14:textId="77777777" w:rsidR="00456FA4" w:rsidRPr="00A028A9" w:rsidRDefault="00456FA4" w:rsidP="00456FA4">
      <w:pPr>
        <w:spacing w:after="200" w:line="276" w:lineRule="auto"/>
        <w:rPr>
          <w:rFonts w:eastAsia="Times New Roman" w:cs="Times New Roman"/>
          <w:b/>
          <w:sz w:val="20"/>
          <w:szCs w:val="20"/>
          <w:lang w:val="ka-GE" w:eastAsia="ru-RU"/>
        </w:rPr>
      </w:pPr>
      <w:r w:rsidRPr="00A028A9">
        <w:rPr>
          <w:rFonts w:eastAsia="Times New Roman" w:cs="Times New Roman"/>
          <w:b/>
          <w:lang w:val="ka-GE" w:eastAsia="ru-RU"/>
        </w:rPr>
        <w:br w:type="page"/>
      </w:r>
      <w:r w:rsidRPr="00A028A9">
        <w:rPr>
          <w:rFonts w:eastAsia="Times New Roman" w:cs="Times New Roman"/>
          <w:b/>
          <w:sz w:val="20"/>
          <w:szCs w:val="20"/>
          <w:lang w:val="ka-GE" w:eastAsia="ru-RU"/>
        </w:rPr>
        <w:lastRenderedPageBreak/>
        <w:t>ფორმა “პად-5”</w:t>
      </w:r>
    </w:p>
    <w:p w14:paraId="45B17C45" w14:textId="77777777" w:rsidR="00456FA4" w:rsidRPr="00A028A9" w:rsidRDefault="00456FA4" w:rsidP="00456FA4">
      <w:pPr>
        <w:spacing w:after="0" w:line="240" w:lineRule="auto"/>
        <w:ind w:firstLine="8505"/>
        <w:jc w:val="right"/>
        <w:rPr>
          <w:rFonts w:eastAsia="Times New Roman" w:cs="Times New Roman"/>
          <w:sz w:val="20"/>
          <w:szCs w:val="20"/>
          <w:lang w:val="ka-GE" w:eastAsia="ru-RU"/>
        </w:rPr>
      </w:pPr>
    </w:p>
    <w:p w14:paraId="44F94140" w14:textId="77777777" w:rsidR="00456FA4" w:rsidRPr="00A028A9" w:rsidRDefault="00456FA4" w:rsidP="00456FA4">
      <w:pPr>
        <w:spacing w:after="0" w:line="240" w:lineRule="auto"/>
        <w:ind w:firstLine="8505"/>
        <w:jc w:val="right"/>
        <w:rPr>
          <w:rFonts w:eastAsia="Times New Roman" w:cs="Times New Roman"/>
          <w:sz w:val="20"/>
          <w:szCs w:val="20"/>
          <w:lang w:val="ka-GE" w:eastAsia="ru-RU"/>
        </w:rPr>
      </w:pPr>
      <w:r w:rsidRPr="00A028A9">
        <w:rPr>
          <w:rFonts w:eastAsia="Times New Roman" w:cs="Times New Roman"/>
          <w:sz w:val="20"/>
          <w:szCs w:val="20"/>
          <w:lang w:val="ka-GE" w:eastAsia="ru-RU"/>
        </w:rPr>
        <w:t>დამტკიცებულია საქართველოს გარემოსა და    ბუნებრივი</w:t>
      </w:r>
    </w:p>
    <w:p w14:paraId="29491A74" w14:textId="77777777" w:rsidR="00456FA4" w:rsidRPr="00A028A9" w:rsidRDefault="00456FA4" w:rsidP="00456FA4">
      <w:pPr>
        <w:spacing w:after="0" w:line="240" w:lineRule="auto"/>
        <w:ind w:firstLine="8505"/>
        <w:jc w:val="right"/>
        <w:rPr>
          <w:rFonts w:eastAsia="Times New Roman" w:cs="Times New Roman"/>
          <w:sz w:val="20"/>
          <w:szCs w:val="20"/>
          <w:lang w:val="ka-GE" w:eastAsia="ru-RU"/>
        </w:rPr>
      </w:pPr>
      <w:r w:rsidRPr="00A028A9">
        <w:rPr>
          <w:rFonts w:eastAsia="Times New Roman" w:cs="Times New Roman"/>
          <w:sz w:val="20"/>
          <w:szCs w:val="20"/>
          <w:lang w:val="ka-GE" w:eastAsia="ru-RU"/>
        </w:rPr>
        <w:t>რესურსების  დაცვის  სამინისტროს  1998 წლის</w:t>
      </w:r>
    </w:p>
    <w:p w14:paraId="7488A4B0" w14:textId="77777777" w:rsidR="00456FA4" w:rsidRPr="00A028A9" w:rsidRDefault="00456FA4" w:rsidP="00456FA4">
      <w:pPr>
        <w:spacing w:after="0" w:line="240" w:lineRule="auto"/>
        <w:ind w:firstLine="8505"/>
        <w:jc w:val="right"/>
        <w:rPr>
          <w:rFonts w:eastAsia="Times New Roman" w:cs="Times New Roman"/>
          <w:sz w:val="20"/>
          <w:szCs w:val="20"/>
          <w:lang w:val="ka-GE" w:eastAsia="ru-RU"/>
        </w:rPr>
      </w:pPr>
      <w:r w:rsidRPr="00A028A9">
        <w:rPr>
          <w:rFonts w:eastAsia="Times New Roman" w:cs="Times New Roman"/>
          <w:sz w:val="20"/>
          <w:szCs w:val="20"/>
          <w:lang w:val="ka-GE" w:eastAsia="ru-RU"/>
        </w:rPr>
        <w:t xml:space="preserve"> “ 07“ 05 №65 ბრძანებით </w:t>
      </w:r>
    </w:p>
    <w:p w14:paraId="3922D7E5" w14:textId="77777777" w:rsidR="00456FA4" w:rsidRPr="00A028A9" w:rsidRDefault="00456FA4" w:rsidP="00456FA4">
      <w:pPr>
        <w:spacing w:after="0" w:line="240" w:lineRule="auto"/>
        <w:ind w:firstLine="8505"/>
        <w:jc w:val="right"/>
        <w:rPr>
          <w:rFonts w:eastAsia="Times New Roman" w:cs="Times New Roman"/>
          <w:sz w:val="20"/>
          <w:szCs w:val="20"/>
          <w:lang w:val="ka-GE" w:eastAsia="ru-RU"/>
        </w:rPr>
      </w:pPr>
      <w:r w:rsidRPr="00A028A9">
        <w:rPr>
          <w:rFonts w:eastAsia="Times New Roman" w:cs="Times New Roman"/>
          <w:sz w:val="20"/>
          <w:szCs w:val="20"/>
          <w:lang w:val="ka-GE" w:eastAsia="ru-RU"/>
        </w:rPr>
        <w:t>საქართველოს სტატისტიკის სახელმწიფო</w:t>
      </w:r>
    </w:p>
    <w:p w14:paraId="08C12BA9" w14:textId="77777777" w:rsidR="00456FA4" w:rsidRPr="00A028A9" w:rsidRDefault="00456FA4" w:rsidP="00456FA4">
      <w:pPr>
        <w:spacing w:after="0" w:line="240" w:lineRule="auto"/>
        <w:ind w:firstLine="8505"/>
        <w:jc w:val="right"/>
        <w:rPr>
          <w:rFonts w:eastAsia="Times New Roman" w:cs="Times New Roman"/>
          <w:sz w:val="20"/>
          <w:szCs w:val="20"/>
          <w:lang w:val="ka-GE" w:eastAsia="ru-RU"/>
        </w:rPr>
      </w:pPr>
      <w:r w:rsidRPr="00A028A9">
        <w:rPr>
          <w:rFonts w:eastAsia="Times New Roman" w:cs="Times New Roman"/>
          <w:sz w:val="20"/>
          <w:szCs w:val="20"/>
          <w:lang w:val="ka-GE" w:eastAsia="ru-RU"/>
        </w:rPr>
        <w:t>დეპარტამენტთან შეთანხმებით (06.04.98)</w:t>
      </w:r>
    </w:p>
    <w:p w14:paraId="75B4A019"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2D6ED7A5"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საწარმო (ორგანიზაცია)</w:t>
      </w:r>
    </w:p>
    <w:p w14:paraId="10539276"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71267136"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lang w:val="ka-GE" w:eastAsia="ru-RU"/>
        </w:rPr>
        <w:t>საამქრო (უბანი)</w:t>
      </w:r>
    </w:p>
    <w:p w14:paraId="6AD2153B"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188578F0"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14:paraId="537D5672"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0A6A234B"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წყლის წყაროს (მიმღების) დასახელება და სახეობა</w:t>
      </w:r>
    </w:p>
    <w:p w14:paraId="24D8997D"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არაინსტრუმენტული მეთოდების გამოყენებით წყალსარგებლობის აღრიცხვის ჟურნალი</w:t>
      </w:r>
    </w:p>
    <w:p w14:paraId="24850E74" w14:textId="77777777" w:rsidR="00456FA4" w:rsidRPr="00A028A9" w:rsidRDefault="00456FA4" w:rsidP="00456FA4">
      <w:pPr>
        <w:spacing w:after="0" w:line="240" w:lineRule="auto"/>
        <w:ind w:firstLine="8364"/>
        <w:jc w:val="right"/>
        <w:rPr>
          <w:rFonts w:eastAsia="Times New Roman" w:cs="Times New Roman"/>
          <w:sz w:val="20"/>
          <w:szCs w:val="20"/>
          <w:lang w:val="ka-GE" w:eastAsia="ru-RU"/>
        </w:rPr>
      </w:pPr>
      <w:r w:rsidRPr="00A028A9">
        <w:rPr>
          <w:rFonts w:eastAsia="Times New Roman" w:cs="Times New Roman"/>
          <w:sz w:val="20"/>
          <w:szCs w:val="20"/>
          <w:lang w:val="ka-GE" w:eastAsia="ru-RU"/>
        </w:rPr>
        <w:t>გახსნილია  “____” ___________________ 20    წ.</w:t>
      </w:r>
    </w:p>
    <w:p w14:paraId="1F883AE7" w14:textId="77777777" w:rsidR="00456FA4" w:rsidRPr="00A028A9" w:rsidRDefault="00456FA4" w:rsidP="00456FA4">
      <w:pPr>
        <w:spacing w:after="0" w:line="240" w:lineRule="auto"/>
        <w:ind w:firstLine="8364"/>
        <w:jc w:val="right"/>
        <w:rPr>
          <w:rFonts w:eastAsia="Times New Roman" w:cs="Times New Roman"/>
          <w:sz w:val="20"/>
          <w:szCs w:val="20"/>
          <w:lang w:val="ka-GE" w:eastAsia="ru-RU"/>
        </w:rPr>
      </w:pPr>
      <w:r w:rsidRPr="00A028A9">
        <w:rPr>
          <w:rFonts w:eastAsia="Times New Roman" w:cs="Times New Roman"/>
          <w:sz w:val="20"/>
          <w:szCs w:val="20"/>
          <w:lang w:val="ka-GE" w:eastAsia="ru-RU"/>
        </w:rPr>
        <w:t>დახურულია  “____” ___________________ 20    წ.</w:t>
      </w:r>
    </w:p>
    <w:p w14:paraId="484883B0" w14:textId="77777777" w:rsidR="00456FA4" w:rsidRPr="00A028A9" w:rsidRDefault="00456FA4" w:rsidP="00456FA4">
      <w:pPr>
        <w:spacing w:after="0" w:line="240" w:lineRule="auto"/>
        <w:ind w:firstLine="8364"/>
        <w:jc w:val="right"/>
        <w:rPr>
          <w:rFonts w:eastAsia="Times New Roman" w:cs="Times New Roman"/>
          <w:sz w:val="20"/>
          <w:szCs w:val="20"/>
          <w:lang w:val="ka-GE" w:eastAsia="ru-RU"/>
        </w:rPr>
      </w:pPr>
      <w:r w:rsidRPr="00A028A9">
        <w:rPr>
          <w:rFonts w:eastAsia="Times New Roman" w:cs="Times New Roman"/>
          <w:sz w:val="20"/>
          <w:szCs w:val="20"/>
          <w:lang w:val="ka-GE" w:eastAsia="ru-RU"/>
        </w:rPr>
        <w:t xml:space="preserve">ჟურნალი შედგება </w:t>
      </w:r>
      <w:r w:rsidRPr="00A028A9">
        <w:rPr>
          <w:rFonts w:eastAsia="Times New Roman" w:cs="Times New Roman"/>
          <w:sz w:val="20"/>
          <w:szCs w:val="20"/>
          <w:u w:val="single"/>
          <w:lang w:val="ka-GE" w:eastAsia="ru-RU"/>
        </w:rPr>
        <w:t xml:space="preserve">___________ </w:t>
      </w:r>
      <w:r w:rsidRPr="00A028A9">
        <w:rPr>
          <w:rFonts w:eastAsia="Times New Roman" w:cs="Times New Roman"/>
          <w:sz w:val="20"/>
          <w:szCs w:val="20"/>
          <w:lang w:val="ka-GE" w:eastAsia="ru-RU"/>
        </w:rPr>
        <w:t>ფურცლისაგან</w:t>
      </w:r>
    </w:p>
    <w:p w14:paraId="20F0D3A0"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14:paraId="51F36F0D" w14:textId="77777777" w:rsidR="00456FA4" w:rsidRPr="00A028A9" w:rsidRDefault="00456FA4" w:rsidP="00456FA4">
      <w:pPr>
        <w:spacing w:after="0" w:line="240" w:lineRule="auto"/>
        <w:rPr>
          <w:rFonts w:eastAsia="Times New Roman" w:cs="Times New Roman"/>
          <w:sz w:val="20"/>
          <w:szCs w:val="20"/>
          <w:lang w:val="ka-GE" w:eastAsia="ru-RU"/>
        </w:rPr>
      </w:pPr>
    </w:p>
    <w:tbl>
      <w:tblPr>
        <w:tblW w:w="140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11"/>
        <w:gridCol w:w="3028"/>
        <w:gridCol w:w="3028"/>
        <w:gridCol w:w="3028"/>
        <w:gridCol w:w="3028"/>
      </w:tblGrid>
      <w:tr w:rsidR="00456FA4" w:rsidRPr="00A028A9" w14:paraId="0E3CACAE" w14:textId="77777777" w:rsidTr="00456FA4">
        <w:trPr>
          <w:trHeight w:val="1140"/>
          <w:jc w:val="center"/>
        </w:trPr>
        <w:tc>
          <w:tcPr>
            <w:tcW w:w="1911" w:type="dxa"/>
            <w:tcBorders>
              <w:bottom w:val="nil"/>
              <w:right w:val="nil"/>
            </w:tcBorders>
            <w:vAlign w:val="center"/>
          </w:tcPr>
          <w:p w14:paraId="02F81BF8" w14:textId="77777777" w:rsidR="00456FA4" w:rsidRPr="00A028A9" w:rsidRDefault="00456FA4" w:rsidP="00FF2C00">
            <w:pPr>
              <w:spacing w:after="0" w:line="240" w:lineRule="auto"/>
              <w:jc w:val="center"/>
              <w:rPr>
                <w:rFonts w:eastAsia="Times New Roman" w:cs="Times New Roman"/>
                <w:b/>
                <w:sz w:val="20"/>
                <w:szCs w:val="20"/>
                <w:lang w:val="ka-GE" w:eastAsia="ru-RU"/>
              </w:rPr>
            </w:pPr>
          </w:p>
          <w:p w14:paraId="0355AF32" w14:textId="77777777" w:rsidR="00456FA4" w:rsidRPr="00A028A9" w:rsidRDefault="00456FA4" w:rsidP="00FF2C00">
            <w:pPr>
              <w:spacing w:after="0" w:line="240" w:lineRule="auto"/>
              <w:jc w:val="center"/>
              <w:rPr>
                <w:rFonts w:eastAsia="Times New Roman" w:cs="Times New Roman"/>
                <w:b/>
                <w:sz w:val="20"/>
                <w:szCs w:val="20"/>
                <w:lang w:val="ka-GE" w:eastAsia="ru-RU"/>
              </w:rPr>
            </w:pPr>
          </w:p>
          <w:p w14:paraId="092ECA31"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რიცხვი, თვე</w:t>
            </w:r>
          </w:p>
        </w:tc>
        <w:tc>
          <w:tcPr>
            <w:tcW w:w="3028" w:type="dxa"/>
            <w:tcBorders>
              <w:top w:val="single" w:sz="6" w:space="0" w:color="auto"/>
              <w:left w:val="single" w:sz="6" w:space="0" w:color="auto"/>
              <w:bottom w:val="single" w:sz="6" w:space="0" w:color="auto"/>
              <w:right w:val="single" w:sz="6" w:space="0" w:color="auto"/>
            </w:tcBorders>
            <w:vAlign w:val="center"/>
          </w:tcPr>
          <w:p w14:paraId="630F66AD"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წყლის ხვედრითი ხარჯი პროდუქციის ერთეულზე (მ</w:t>
            </w:r>
            <w:r w:rsidRPr="00A028A9">
              <w:rPr>
                <w:rFonts w:eastAsia="Times New Roman" w:cs="Times New Roman"/>
                <w:b/>
                <w:sz w:val="20"/>
                <w:szCs w:val="20"/>
                <w:vertAlign w:val="superscript"/>
                <w:lang w:val="ka-GE" w:eastAsia="ru-RU"/>
              </w:rPr>
              <w:t>3</w:t>
            </w:r>
            <w:r w:rsidRPr="00A028A9">
              <w:rPr>
                <w:rFonts w:eastAsia="Times New Roman" w:cs="Times New Roman"/>
                <w:b/>
                <w:sz w:val="20"/>
                <w:szCs w:val="20"/>
                <w:lang w:val="ka-GE" w:eastAsia="ru-RU"/>
              </w:rPr>
              <w:t>), ელექტროენერგიის ხვედრითი ხარჯი (კვტ.</w:t>
            </w:r>
            <w:r w:rsidR="00AA48F2" w:rsidRPr="00A028A9">
              <w:rPr>
                <w:rFonts w:eastAsia="Times New Roman" w:cs="Times New Roman"/>
                <w:b/>
                <w:sz w:val="20"/>
                <w:szCs w:val="20"/>
                <w:lang w:val="ka-GE" w:eastAsia="ru-RU"/>
              </w:rPr>
              <w:t xml:space="preserve"> </w:t>
            </w:r>
            <w:r w:rsidRPr="00A028A9">
              <w:rPr>
                <w:rFonts w:eastAsia="Times New Roman" w:cs="Times New Roman"/>
                <w:b/>
                <w:sz w:val="20"/>
                <w:szCs w:val="20"/>
                <w:lang w:val="ka-GE" w:eastAsia="ru-RU"/>
              </w:rPr>
              <w:t>სთ/მ</w:t>
            </w:r>
            <w:r w:rsidRPr="00A028A9">
              <w:rPr>
                <w:rFonts w:eastAsia="Times New Roman" w:cs="Times New Roman"/>
                <w:b/>
                <w:sz w:val="20"/>
                <w:szCs w:val="20"/>
                <w:vertAlign w:val="superscript"/>
                <w:lang w:val="ka-GE" w:eastAsia="ru-RU"/>
              </w:rPr>
              <w:t>3</w:t>
            </w:r>
            <w:r w:rsidRPr="00A028A9">
              <w:rPr>
                <w:rFonts w:eastAsia="Times New Roman" w:cs="Times New Roman"/>
                <w:b/>
                <w:sz w:val="20"/>
                <w:szCs w:val="20"/>
                <w:lang w:val="ka-GE" w:eastAsia="ru-RU"/>
              </w:rPr>
              <w:t>), ტუმბოების წარმადობა (მ</w:t>
            </w:r>
            <w:r w:rsidRPr="00A028A9">
              <w:rPr>
                <w:rFonts w:eastAsia="Times New Roman" w:cs="Times New Roman"/>
                <w:b/>
                <w:sz w:val="20"/>
                <w:szCs w:val="20"/>
                <w:vertAlign w:val="superscript"/>
                <w:lang w:val="ka-GE" w:eastAsia="ru-RU"/>
              </w:rPr>
              <w:t>3</w:t>
            </w:r>
            <w:r w:rsidRPr="00A028A9">
              <w:rPr>
                <w:rFonts w:eastAsia="Times New Roman" w:cs="Times New Roman"/>
                <w:b/>
                <w:sz w:val="20"/>
                <w:szCs w:val="20"/>
                <w:lang w:val="ka-GE" w:eastAsia="ru-RU"/>
              </w:rPr>
              <w:t>/სთ)</w:t>
            </w:r>
          </w:p>
        </w:tc>
        <w:tc>
          <w:tcPr>
            <w:tcW w:w="3028" w:type="dxa"/>
            <w:tcBorders>
              <w:left w:val="nil"/>
              <w:bottom w:val="nil"/>
              <w:right w:val="nil"/>
            </w:tcBorders>
            <w:vAlign w:val="center"/>
          </w:tcPr>
          <w:p w14:paraId="60E2EBDB"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გამოშვებული პროდუქციის მოცულობა (ტ,ც,მ</w:t>
            </w:r>
            <w:r w:rsidRPr="00A028A9">
              <w:rPr>
                <w:rFonts w:eastAsia="Times New Roman" w:cs="Times New Roman"/>
                <w:b/>
                <w:sz w:val="20"/>
                <w:szCs w:val="20"/>
                <w:vertAlign w:val="superscript"/>
                <w:lang w:val="ka-GE" w:eastAsia="ru-RU"/>
              </w:rPr>
              <w:t>3</w:t>
            </w:r>
            <w:r w:rsidRPr="00A028A9">
              <w:rPr>
                <w:rFonts w:eastAsia="Times New Roman" w:cs="Times New Roman"/>
                <w:b/>
                <w:sz w:val="20"/>
                <w:szCs w:val="20"/>
                <w:lang w:val="ka-GE" w:eastAsia="ru-RU"/>
              </w:rPr>
              <w:t>), საანგა</w:t>
            </w:r>
            <w:r w:rsidRPr="00A028A9">
              <w:rPr>
                <w:rFonts w:eastAsia="Times New Roman" w:cs="Times New Roman"/>
                <w:b/>
                <w:sz w:val="20"/>
                <w:szCs w:val="20"/>
                <w:lang w:val="ka-GE" w:eastAsia="ru-RU"/>
              </w:rPr>
              <w:softHyphen/>
              <w:t>რიშო პერიოდში ელ.</w:t>
            </w:r>
            <w:r w:rsidR="00AA48F2" w:rsidRPr="00A028A9">
              <w:rPr>
                <w:rFonts w:eastAsia="Times New Roman" w:cs="Times New Roman"/>
                <w:b/>
                <w:sz w:val="20"/>
                <w:szCs w:val="20"/>
                <w:lang w:val="ka-GE" w:eastAsia="ru-RU"/>
              </w:rPr>
              <w:t xml:space="preserve"> </w:t>
            </w:r>
            <w:r w:rsidRPr="00A028A9">
              <w:rPr>
                <w:rFonts w:eastAsia="Times New Roman" w:cs="Times New Roman"/>
                <w:b/>
                <w:sz w:val="20"/>
                <w:szCs w:val="20"/>
                <w:lang w:val="ka-GE" w:eastAsia="ru-RU"/>
              </w:rPr>
              <w:t>ენერგიის ხარჯი (ათ.</w:t>
            </w:r>
            <w:r w:rsidR="00AA48F2" w:rsidRPr="00A028A9">
              <w:rPr>
                <w:rFonts w:eastAsia="Times New Roman" w:cs="Times New Roman"/>
                <w:b/>
                <w:sz w:val="20"/>
                <w:szCs w:val="20"/>
                <w:lang w:val="ka-GE" w:eastAsia="ru-RU"/>
              </w:rPr>
              <w:t xml:space="preserve"> </w:t>
            </w:r>
            <w:r w:rsidRPr="00A028A9">
              <w:rPr>
                <w:rFonts w:eastAsia="Times New Roman" w:cs="Times New Roman"/>
                <w:b/>
                <w:sz w:val="20"/>
                <w:szCs w:val="20"/>
                <w:lang w:val="ka-GE" w:eastAsia="ru-RU"/>
              </w:rPr>
              <w:t>კვტ.</w:t>
            </w:r>
            <w:r w:rsidR="00AA48F2" w:rsidRPr="00A028A9">
              <w:rPr>
                <w:rFonts w:eastAsia="Times New Roman" w:cs="Times New Roman"/>
                <w:b/>
                <w:sz w:val="20"/>
                <w:szCs w:val="20"/>
                <w:lang w:val="ka-GE" w:eastAsia="ru-RU"/>
              </w:rPr>
              <w:t xml:space="preserve"> </w:t>
            </w:r>
            <w:r w:rsidRPr="00A028A9">
              <w:rPr>
                <w:rFonts w:eastAsia="Times New Roman" w:cs="Times New Roman"/>
                <w:b/>
                <w:sz w:val="20"/>
                <w:szCs w:val="20"/>
                <w:lang w:val="ka-GE" w:eastAsia="ru-RU"/>
              </w:rPr>
              <w:t>სთ), ტუმბოს მუ</w:t>
            </w:r>
            <w:r w:rsidRPr="00A028A9">
              <w:rPr>
                <w:rFonts w:eastAsia="Times New Roman" w:cs="Times New Roman"/>
                <w:b/>
                <w:sz w:val="20"/>
                <w:szCs w:val="20"/>
                <w:lang w:val="ka-GE" w:eastAsia="ru-RU"/>
              </w:rPr>
              <w:softHyphen/>
              <w:t>შაო</w:t>
            </w:r>
            <w:r w:rsidRPr="00A028A9">
              <w:rPr>
                <w:rFonts w:eastAsia="Times New Roman" w:cs="Times New Roman"/>
                <w:b/>
                <w:sz w:val="20"/>
                <w:szCs w:val="20"/>
                <w:lang w:val="ka-GE" w:eastAsia="ru-RU"/>
              </w:rPr>
              <w:softHyphen/>
              <w:t>ბის ხანგრძლივობა (დღ,</w:t>
            </w:r>
            <w:r w:rsidR="00AA48F2" w:rsidRPr="00A028A9">
              <w:rPr>
                <w:rFonts w:eastAsia="Times New Roman" w:cs="Times New Roman"/>
                <w:b/>
                <w:sz w:val="20"/>
                <w:szCs w:val="20"/>
                <w:lang w:val="ka-GE" w:eastAsia="ru-RU"/>
              </w:rPr>
              <w:t xml:space="preserve"> </w:t>
            </w:r>
            <w:r w:rsidRPr="00A028A9">
              <w:rPr>
                <w:rFonts w:eastAsia="Times New Roman" w:cs="Times New Roman"/>
                <w:b/>
                <w:sz w:val="20"/>
                <w:szCs w:val="20"/>
                <w:lang w:val="ka-GE" w:eastAsia="ru-RU"/>
              </w:rPr>
              <w:t>სთ)</w:t>
            </w:r>
          </w:p>
        </w:tc>
        <w:tc>
          <w:tcPr>
            <w:tcW w:w="3028" w:type="dxa"/>
            <w:tcBorders>
              <w:top w:val="single" w:sz="6" w:space="0" w:color="auto"/>
              <w:left w:val="single" w:sz="6" w:space="0" w:color="auto"/>
              <w:bottom w:val="single" w:sz="6" w:space="0" w:color="auto"/>
              <w:right w:val="single" w:sz="6" w:space="0" w:color="auto"/>
            </w:tcBorders>
            <w:vAlign w:val="center"/>
          </w:tcPr>
          <w:p w14:paraId="7C7F2598" w14:textId="77777777" w:rsidR="00456FA4" w:rsidRPr="00A028A9" w:rsidRDefault="00456FA4" w:rsidP="00FF2C00">
            <w:pPr>
              <w:spacing w:after="0" w:line="240" w:lineRule="auto"/>
              <w:jc w:val="center"/>
              <w:rPr>
                <w:rFonts w:eastAsia="Times New Roman" w:cs="Times New Roman"/>
                <w:b/>
                <w:sz w:val="20"/>
                <w:szCs w:val="20"/>
                <w:lang w:val="ka-GE" w:eastAsia="ru-RU"/>
              </w:rPr>
            </w:pPr>
          </w:p>
          <w:p w14:paraId="34D22DC8"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წყლის ხარჯი საანგარიშო პერიოდში</w:t>
            </w:r>
          </w:p>
          <w:p w14:paraId="7E332B58"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ათას მ</w:t>
            </w:r>
            <w:r w:rsidRPr="00A028A9">
              <w:rPr>
                <w:rFonts w:eastAsia="Times New Roman" w:cs="Times New Roman"/>
                <w:b/>
                <w:sz w:val="20"/>
                <w:szCs w:val="20"/>
                <w:vertAlign w:val="superscript"/>
                <w:lang w:val="ka-GE" w:eastAsia="ru-RU"/>
              </w:rPr>
              <w:t>3</w:t>
            </w:r>
          </w:p>
        </w:tc>
        <w:tc>
          <w:tcPr>
            <w:tcW w:w="3028" w:type="dxa"/>
            <w:tcBorders>
              <w:left w:val="nil"/>
              <w:bottom w:val="nil"/>
            </w:tcBorders>
            <w:vAlign w:val="center"/>
          </w:tcPr>
          <w:p w14:paraId="0C12B912" w14:textId="77777777" w:rsidR="00456FA4" w:rsidRPr="00A028A9" w:rsidRDefault="00456FA4" w:rsidP="00FF2C00">
            <w:pPr>
              <w:spacing w:after="0" w:line="240" w:lineRule="auto"/>
              <w:jc w:val="center"/>
              <w:rPr>
                <w:rFonts w:eastAsia="Times New Roman" w:cs="Times New Roman"/>
                <w:b/>
                <w:sz w:val="20"/>
                <w:szCs w:val="20"/>
                <w:lang w:val="ka-GE" w:eastAsia="ru-RU"/>
              </w:rPr>
            </w:pPr>
          </w:p>
          <w:p w14:paraId="4552A2CF"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აღრიცხვის განმახორციელე</w:t>
            </w:r>
            <w:r w:rsidRPr="00A028A9">
              <w:rPr>
                <w:rFonts w:eastAsia="Times New Roman" w:cs="Times New Roman"/>
                <w:b/>
                <w:sz w:val="20"/>
                <w:szCs w:val="20"/>
                <w:lang w:val="ka-GE" w:eastAsia="ru-RU"/>
              </w:rPr>
              <w:softHyphen/>
              <w:t>ბელი პირის ხელმოწერა</w:t>
            </w:r>
          </w:p>
        </w:tc>
      </w:tr>
      <w:tr w:rsidR="00456FA4" w:rsidRPr="00A028A9" w14:paraId="2BEB60D0" w14:textId="77777777" w:rsidTr="00456FA4">
        <w:trPr>
          <w:trHeight w:val="238"/>
          <w:jc w:val="center"/>
        </w:trPr>
        <w:tc>
          <w:tcPr>
            <w:tcW w:w="1911" w:type="dxa"/>
            <w:tcBorders>
              <w:top w:val="single" w:sz="6" w:space="0" w:color="auto"/>
              <w:left w:val="single" w:sz="6" w:space="0" w:color="auto"/>
              <w:bottom w:val="nil"/>
              <w:right w:val="nil"/>
            </w:tcBorders>
            <w:vAlign w:val="center"/>
          </w:tcPr>
          <w:p w14:paraId="48B93BA5"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1</w:t>
            </w:r>
          </w:p>
        </w:tc>
        <w:tc>
          <w:tcPr>
            <w:tcW w:w="3028" w:type="dxa"/>
            <w:tcBorders>
              <w:top w:val="single" w:sz="6" w:space="0" w:color="auto"/>
              <w:left w:val="single" w:sz="6" w:space="0" w:color="auto"/>
              <w:bottom w:val="single" w:sz="6" w:space="0" w:color="auto"/>
              <w:right w:val="single" w:sz="6" w:space="0" w:color="auto"/>
            </w:tcBorders>
            <w:vAlign w:val="center"/>
          </w:tcPr>
          <w:p w14:paraId="0531F7C5"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2</w:t>
            </w:r>
          </w:p>
        </w:tc>
        <w:tc>
          <w:tcPr>
            <w:tcW w:w="3028" w:type="dxa"/>
            <w:tcBorders>
              <w:top w:val="single" w:sz="6" w:space="0" w:color="auto"/>
              <w:left w:val="nil"/>
              <w:bottom w:val="nil"/>
              <w:right w:val="nil"/>
            </w:tcBorders>
            <w:vAlign w:val="center"/>
          </w:tcPr>
          <w:p w14:paraId="68FAF756"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3</w:t>
            </w:r>
          </w:p>
        </w:tc>
        <w:tc>
          <w:tcPr>
            <w:tcW w:w="3028" w:type="dxa"/>
            <w:tcBorders>
              <w:top w:val="single" w:sz="6" w:space="0" w:color="auto"/>
              <w:left w:val="single" w:sz="6" w:space="0" w:color="auto"/>
              <w:bottom w:val="single" w:sz="6" w:space="0" w:color="auto"/>
              <w:right w:val="single" w:sz="6" w:space="0" w:color="auto"/>
            </w:tcBorders>
            <w:vAlign w:val="center"/>
          </w:tcPr>
          <w:p w14:paraId="7EEF95F9"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4</w:t>
            </w:r>
          </w:p>
        </w:tc>
        <w:tc>
          <w:tcPr>
            <w:tcW w:w="3028" w:type="dxa"/>
            <w:tcBorders>
              <w:top w:val="single" w:sz="6" w:space="0" w:color="auto"/>
              <w:left w:val="nil"/>
              <w:bottom w:val="nil"/>
            </w:tcBorders>
            <w:vAlign w:val="center"/>
          </w:tcPr>
          <w:p w14:paraId="48597BB3"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5</w:t>
            </w:r>
          </w:p>
        </w:tc>
      </w:tr>
      <w:tr w:rsidR="00456FA4" w:rsidRPr="00A028A9" w14:paraId="116F3B53" w14:textId="77777777" w:rsidTr="00456FA4">
        <w:trPr>
          <w:trHeight w:val="228"/>
          <w:jc w:val="center"/>
        </w:trPr>
        <w:tc>
          <w:tcPr>
            <w:tcW w:w="1911" w:type="dxa"/>
            <w:tcBorders>
              <w:top w:val="single" w:sz="6" w:space="0" w:color="auto"/>
              <w:left w:val="single" w:sz="6" w:space="0" w:color="auto"/>
              <w:bottom w:val="single" w:sz="6" w:space="0" w:color="auto"/>
              <w:right w:val="nil"/>
            </w:tcBorders>
          </w:tcPr>
          <w:p w14:paraId="7FEDDCC8" w14:textId="77777777" w:rsidR="00456FA4" w:rsidRPr="00A028A9"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14:paraId="633BE0F6" w14:textId="77777777" w:rsidR="00456FA4" w:rsidRPr="00A028A9"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right w:val="nil"/>
            </w:tcBorders>
          </w:tcPr>
          <w:p w14:paraId="0B322466" w14:textId="77777777" w:rsidR="00456FA4" w:rsidRPr="00A028A9"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14:paraId="1DAB072B" w14:textId="77777777" w:rsidR="00456FA4" w:rsidRPr="00A028A9"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tcBorders>
          </w:tcPr>
          <w:p w14:paraId="453EB33E" w14:textId="77777777" w:rsidR="00456FA4" w:rsidRPr="00A028A9" w:rsidRDefault="00456FA4" w:rsidP="00FF2C00">
            <w:pPr>
              <w:spacing w:after="0" w:line="240" w:lineRule="auto"/>
              <w:rPr>
                <w:rFonts w:eastAsia="Times New Roman" w:cs="Times New Roman"/>
                <w:sz w:val="20"/>
                <w:szCs w:val="20"/>
                <w:lang w:val="ka-GE" w:eastAsia="ru-RU"/>
              </w:rPr>
            </w:pPr>
          </w:p>
        </w:tc>
      </w:tr>
    </w:tbl>
    <w:p w14:paraId="7343A4E8" w14:textId="77777777" w:rsidR="00456FA4" w:rsidRPr="00A028A9" w:rsidRDefault="00456FA4" w:rsidP="00456FA4">
      <w:pPr>
        <w:spacing w:after="0" w:line="240" w:lineRule="auto"/>
        <w:rPr>
          <w:rFonts w:eastAsia="Times New Roman" w:cs="Times New Roman"/>
          <w:sz w:val="20"/>
          <w:szCs w:val="20"/>
          <w:lang w:val="ka-GE" w:eastAsia="ru-RU"/>
        </w:rPr>
      </w:pPr>
    </w:p>
    <w:p w14:paraId="051A5C9C"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 xml:space="preserve">შეამოწმა </w:t>
      </w:r>
      <w:r w:rsidRPr="00A028A9">
        <w:rPr>
          <w:rFonts w:eastAsia="Times New Roman" w:cs="Times New Roman"/>
          <w:sz w:val="20"/>
          <w:szCs w:val="20"/>
          <w:u w:val="single"/>
          <w:lang w:val="ka-GE" w:eastAsia="ru-RU"/>
        </w:rPr>
        <w:t xml:space="preserve">_________________________   </w:t>
      </w:r>
      <w:r w:rsidRPr="00A028A9">
        <w:rPr>
          <w:rFonts w:eastAsia="Times New Roman" w:cs="Times New Roman"/>
          <w:sz w:val="20"/>
          <w:szCs w:val="20"/>
          <w:lang w:val="ka-GE" w:eastAsia="ru-RU"/>
        </w:rPr>
        <w:t xml:space="preserve">                   </w:t>
      </w:r>
      <w:r w:rsidRPr="00A028A9">
        <w:rPr>
          <w:rFonts w:eastAsia="Times New Roman" w:cs="Times New Roman"/>
          <w:sz w:val="20"/>
          <w:szCs w:val="20"/>
          <w:u w:val="single"/>
          <w:lang w:val="ka-GE" w:eastAsia="ru-RU"/>
        </w:rPr>
        <w:t xml:space="preserve">_________________________   </w:t>
      </w:r>
      <w:r w:rsidRPr="00A028A9">
        <w:rPr>
          <w:rFonts w:eastAsia="Times New Roman" w:cs="Times New Roman"/>
          <w:sz w:val="20"/>
          <w:szCs w:val="20"/>
          <w:lang w:val="ka-GE" w:eastAsia="ru-RU"/>
        </w:rPr>
        <w:t xml:space="preserve">                      </w:t>
      </w:r>
      <w:r w:rsidRPr="00A028A9">
        <w:rPr>
          <w:rFonts w:eastAsia="Times New Roman" w:cs="Times New Roman"/>
          <w:sz w:val="20"/>
          <w:szCs w:val="20"/>
          <w:u w:val="single"/>
          <w:lang w:val="ka-GE" w:eastAsia="ru-RU"/>
        </w:rPr>
        <w:t xml:space="preserve">_________________________   </w:t>
      </w:r>
      <w:r w:rsidRPr="00A028A9">
        <w:rPr>
          <w:rFonts w:eastAsia="Times New Roman" w:cs="Times New Roman"/>
          <w:sz w:val="20"/>
          <w:szCs w:val="20"/>
          <w:lang w:val="ka-GE" w:eastAsia="ru-RU"/>
        </w:rPr>
        <w:t xml:space="preserve">            </w:t>
      </w:r>
    </w:p>
    <w:p w14:paraId="5F5F77C1"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 xml:space="preserve">                               (თანამდებობა)                                                (ხელმოწერა)                                             (სახელი, გვარი)</w:t>
      </w:r>
    </w:p>
    <w:p w14:paraId="6C8211F5" w14:textId="77777777" w:rsidR="00456FA4" w:rsidRPr="00A028A9" w:rsidRDefault="00456FA4" w:rsidP="00456FA4">
      <w:pPr>
        <w:spacing w:after="200" w:line="276" w:lineRule="auto"/>
        <w:rPr>
          <w:rFonts w:eastAsia="Times New Roman" w:cs="Times New Roman"/>
          <w:b/>
          <w:sz w:val="20"/>
          <w:szCs w:val="20"/>
          <w:lang w:val="ka-GE" w:eastAsia="ru-RU"/>
        </w:rPr>
      </w:pPr>
      <w:r w:rsidRPr="00A028A9">
        <w:rPr>
          <w:rFonts w:eastAsia="Times New Roman" w:cs="Times New Roman"/>
          <w:b/>
          <w:sz w:val="20"/>
          <w:szCs w:val="20"/>
          <w:lang w:val="ka-GE" w:eastAsia="ru-RU"/>
        </w:rPr>
        <w:br w:type="page"/>
      </w:r>
    </w:p>
    <w:p w14:paraId="54F7E4F4" w14:textId="77777777" w:rsidR="00456FA4" w:rsidRPr="00A028A9" w:rsidRDefault="00456FA4" w:rsidP="00456FA4">
      <w:pPr>
        <w:spacing w:after="0" w:line="240" w:lineRule="auto"/>
        <w:ind w:firstLine="8640"/>
        <w:jc w:val="center"/>
        <w:rPr>
          <w:rFonts w:eastAsia="Times New Roman" w:cs="Times New Roman"/>
          <w:b/>
          <w:sz w:val="20"/>
          <w:szCs w:val="20"/>
          <w:lang w:val="ka-GE" w:eastAsia="ru-RU"/>
        </w:rPr>
      </w:pPr>
      <w:r w:rsidRPr="00A028A9">
        <w:rPr>
          <w:rFonts w:eastAsia="Times New Roman" w:cs="Times New Roman"/>
          <w:b/>
          <w:sz w:val="20"/>
          <w:szCs w:val="20"/>
          <w:lang w:val="ka-GE" w:eastAsia="ru-RU"/>
        </w:rPr>
        <w:lastRenderedPageBreak/>
        <w:t>ფორმა “პად-6”</w:t>
      </w:r>
    </w:p>
    <w:p w14:paraId="451755B5" w14:textId="77777777" w:rsidR="00456FA4" w:rsidRPr="00A028A9" w:rsidRDefault="00456FA4" w:rsidP="00456FA4">
      <w:pPr>
        <w:spacing w:after="0" w:line="240" w:lineRule="auto"/>
        <w:ind w:firstLine="8640"/>
        <w:jc w:val="right"/>
        <w:rPr>
          <w:rFonts w:eastAsia="Times New Roman" w:cs="Times New Roman"/>
          <w:sz w:val="20"/>
          <w:szCs w:val="20"/>
          <w:lang w:val="ka-GE" w:eastAsia="ru-RU"/>
        </w:rPr>
      </w:pPr>
      <w:r w:rsidRPr="00A028A9">
        <w:rPr>
          <w:rFonts w:eastAsia="Times New Roman" w:cs="Times New Roman"/>
          <w:sz w:val="20"/>
          <w:szCs w:val="20"/>
          <w:lang w:val="ka-GE" w:eastAsia="ru-RU"/>
        </w:rPr>
        <w:t>დამტკიცებულია საქართველოს გარემოსა და ბუნებრივი</w:t>
      </w:r>
    </w:p>
    <w:p w14:paraId="2B3FDE44" w14:textId="77777777" w:rsidR="00456FA4" w:rsidRPr="00A028A9" w:rsidRDefault="00456FA4" w:rsidP="00456FA4">
      <w:pPr>
        <w:spacing w:after="0" w:line="240" w:lineRule="auto"/>
        <w:ind w:firstLine="8640"/>
        <w:jc w:val="right"/>
        <w:rPr>
          <w:rFonts w:eastAsia="Times New Roman" w:cs="Times New Roman"/>
          <w:sz w:val="20"/>
          <w:szCs w:val="20"/>
          <w:lang w:val="ka-GE" w:eastAsia="ru-RU"/>
        </w:rPr>
      </w:pPr>
      <w:r w:rsidRPr="00A028A9">
        <w:rPr>
          <w:rFonts w:eastAsia="Times New Roman" w:cs="Times New Roman"/>
          <w:sz w:val="20"/>
          <w:szCs w:val="20"/>
          <w:lang w:val="ka-GE" w:eastAsia="ru-RU"/>
        </w:rPr>
        <w:t>რესურსების  დაცვის  სამინისტროს  1998 წლის</w:t>
      </w:r>
    </w:p>
    <w:p w14:paraId="4C3EA48E" w14:textId="77777777" w:rsidR="00456FA4" w:rsidRPr="00A028A9" w:rsidRDefault="00456FA4" w:rsidP="00456FA4">
      <w:pPr>
        <w:spacing w:after="0" w:line="240" w:lineRule="auto"/>
        <w:ind w:firstLine="8640"/>
        <w:jc w:val="right"/>
        <w:rPr>
          <w:rFonts w:eastAsia="Times New Roman" w:cs="Times New Roman"/>
          <w:sz w:val="20"/>
          <w:szCs w:val="20"/>
          <w:lang w:val="ka-GE" w:eastAsia="ru-RU"/>
        </w:rPr>
      </w:pPr>
      <w:r w:rsidRPr="00A028A9">
        <w:rPr>
          <w:rFonts w:eastAsia="Times New Roman" w:cs="Times New Roman"/>
          <w:sz w:val="20"/>
          <w:szCs w:val="20"/>
          <w:lang w:val="ka-GE" w:eastAsia="ru-RU"/>
        </w:rPr>
        <w:t xml:space="preserve"> “07“ 05  №65   ბრძანებით </w:t>
      </w:r>
    </w:p>
    <w:p w14:paraId="1A3BAADD" w14:textId="77777777" w:rsidR="00456FA4" w:rsidRPr="00A028A9" w:rsidRDefault="00456FA4" w:rsidP="00456FA4">
      <w:pPr>
        <w:spacing w:after="0" w:line="240" w:lineRule="auto"/>
        <w:ind w:firstLine="8640"/>
        <w:jc w:val="right"/>
        <w:rPr>
          <w:rFonts w:eastAsia="Times New Roman" w:cs="Times New Roman"/>
          <w:sz w:val="20"/>
          <w:szCs w:val="20"/>
          <w:lang w:val="ka-GE" w:eastAsia="ru-RU"/>
        </w:rPr>
      </w:pPr>
      <w:r w:rsidRPr="00A028A9">
        <w:rPr>
          <w:rFonts w:eastAsia="Times New Roman" w:cs="Times New Roman"/>
          <w:sz w:val="20"/>
          <w:szCs w:val="20"/>
          <w:lang w:val="ka-GE" w:eastAsia="ru-RU"/>
        </w:rPr>
        <w:t xml:space="preserve">საქართველოს სტატისტიკის სახელმწიფო </w:t>
      </w:r>
    </w:p>
    <w:p w14:paraId="7E169A80" w14:textId="77777777" w:rsidR="00456FA4" w:rsidRPr="00A028A9" w:rsidRDefault="00456FA4" w:rsidP="00456FA4">
      <w:pPr>
        <w:spacing w:after="0" w:line="240" w:lineRule="auto"/>
        <w:ind w:firstLine="8640"/>
        <w:jc w:val="right"/>
        <w:rPr>
          <w:rFonts w:eastAsia="Times New Roman" w:cs="Times New Roman"/>
          <w:sz w:val="20"/>
          <w:szCs w:val="20"/>
          <w:lang w:val="ka-GE" w:eastAsia="ru-RU"/>
        </w:rPr>
      </w:pPr>
      <w:r w:rsidRPr="00A028A9">
        <w:rPr>
          <w:rFonts w:eastAsia="Times New Roman" w:cs="Times New Roman"/>
          <w:sz w:val="20"/>
          <w:szCs w:val="20"/>
          <w:lang w:val="ka-GE" w:eastAsia="ru-RU"/>
        </w:rPr>
        <w:t>დეპარტამენტთან შეთანხმებით (06.04.98)</w:t>
      </w:r>
    </w:p>
    <w:p w14:paraId="443225DF"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52E3C223"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 xml:space="preserve">საწარმო (ორგანიზაცია) </w:t>
      </w:r>
    </w:p>
    <w:p w14:paraId="069BA8A9"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1CA21D1C"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lang w:val="ka-GE" w:eastAsia="ru-RU"/>
        </w:rPr>
        <w:t>საამქრო (უბანი)</w:t>
      </w:r>
    </w:p>
    <w:p w14:paraId="12437A1D"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41B07431"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14:paraId="2966447C" w14:textId="77777777" w:rsidR="00456FA4" w:rsidRPr="00A028A9" w:rsidRDefault="00456FA4" w:rsidP="00456FA4">
      <w:pPr>
        <w:spacing w:after="0" w:line="240" w:lineRule="auto"/>
        <w:rPr>
          <w:rFonts w:eastAsia="Times New Roman" w:cs="Times New Roman"/>
          <w:sz w:val="20"/>
          <w:szCs w:val="20"/>
          <w:u w:val="single"/>
          <w:lang w:val="ka-GE" w:eastAsia="ru-RU"/>
        </w:rPr>
      </w:pPr>
      <w:r w:rsidRPr="00A028A9">
        <w:rPr>
          <w:rFonts w:eastAsia="Times New Roman" w:cs="Times New Roman"/>
          <w:sz w:val="20"/>
          <w:szCs w:val="20"/>
          <w:u w:val="single"/>
          <w:lang w:val="ka-GE" w:eastAsia="ru-RU"/>
        </w:rPr>
        <w:t>_____________________________________________________________________________________</w:t>
      </w:r>
    </w:p>
    <w:p w14:paraId="535E03DD"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წყლის წყაროს (მიმღების) დასახელება და სახეობა</w:t>
      </w:r>
    </w:p>
    <w:p w14:paraId="58C725AD"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ჩაშვებული ჩამდინარე წყლების ხარისხის აღრიცხვის ჟურნალი</w:t>
      </w:r>
    </w:p>
    <w:p w14:paraId="6AFD495E" w14:textId="77777777" w:rsidR="00456FA4" w:rsidRPr="00A028A9" w:rsidRDefault="00456FA4" w:rsidP="00456FA4">
      <w:pPr>
        <w:spacing w:after="0" w:line="240" w:lineRule="auto"/>
        <w:ind w:firstLine="8364"/>
        <w:jc w:val="right"/>
        <w:rPr>
          <w:rFonts w:eastAsia="Times New Roman" w:cs="Times New Roman"/>
          <w:sz w:val="20"/>
          <w:szCs w:val="20"/>
          <w:lang w:val="ka-GE" w:eastAsia="ru-RU"/>
        </w:rPr>
      </w:pPr>
      <w:r w:rsidRPr="00A028A9">
        <w:rPr>
          <w:rFonts w:eastAsia="Times New Roman" w:cs="Times New Roman"/>
          <w:sz w:val="20"/>
          <w:szCs w:val="20"/>
          <w:lang w:val="ka-GE" w:eastAsia="ru-RU"/>
        </w:rPr>
        <w:t>გახსნილია  “____” ___________________ 20    წ.</w:t>
      </w:r>
    </w:p>
    <w:p w14:paraId="11F48E17" w14:textId="77777777" w:rsidR="00456FA4" w:rsidRPr="00A028A9" w:rsidRDefault="00456FA4" w:rsidP="00456FA4">
      <w:pPr>
        <w:spacing w:after="0" w:line="240" w:lineRule="auto"/>
        <w:ind w:firstLine="8364"/>
        <w:jc w:val="right"/>
        <w:rPr>
          <w:rFonts w:eastAsia="Times New Roman" w:cs="Times New Roman"/>
          <w:sz w:val="20"/>
          <w:szCs w:val="20"/>
          <w:lang w:val="ka-GE" w:eastAsia="ru-RU"/>
        </w:rPr>
      </w:pPr>
      <w:r w:rsidRPr="00A028A9">
        <w:rPr>
          <w:rFonts w:eastAsia="Times New Roman" w:cs="Times New Roman"/>
          <w:sz w:val="20"/>
          <w:szCs w:val="20"/>
          <w:lang w:val="ka-GE" w:eastAsia="ru-RU"/>
        </w:rPr>
        <w:t>დახურულია  “____” ___________________ 20    წ.</w:t>
      </w:r>
    </w:p>
    <w:p w14:paraId="6DFBD468" w14:textId="77777777" w:rsidR="00456FA4" w:rsidRPr="00A028A9" w:rsidRDefault="00456FA4" w:rsidP="00456FA4">
      <w:pPr>
        <w:spacing w:after="0" w:line="240" w:lineRule="auto"/>
        <w:jc w:val="right"/>
        <w:rPr>
          <w:rFonts w:eastAsia="Times New Roman" w:cs="Times New Roman"/>
          <w:sz w:val="20"/>
          <w:szCs w:val="20"/>
          <w:lang w:val="ka-GE" w:eastAsia="ru-RU"/>
        </w:rPr>
      </w:pPr>
      <w:r w:rsidRPr="00A028A9">
        <w:rPr>
          <w:rFonts w:eastAsia="Times New Roman" w:cs="Times New Roman"/>
          <w:sz w:val="20"/>
          <w:szCs w:val="20"/>
          <w:lang w:val="ka-GE" w:eastAsia="ru-RU"/>
        </w:rPr>
        <w:t xml:space="preserve">ჟურნალი შედგება </w:t>
      </w:r>
      <w:r w:rsidRPr="00A028A9">
        <w:rPr>
          <w:rFonts w:eastAsia="Times New Roman" w:cs="Times New Roman"/>
          <w:sz w:val="20"/>
          <w:szCs w:val="20"/>
          <w:u w:val="single"/>
          <w:lang w:val="ka-GE" w:eastAsia="ru-RU"/>
        </w:rPr>
        <w:t xml:space="preserve">___________ </w:t>
      </w:r>
      <w:r w:rsidRPr="00A028A9">
        <w:rPr>
          <w:rFonts w:eastAsia="Times New Roman" w:cs="Times New Roman"/>
          <w:sz w:val="20"/>
          <w:szCs w:val="20"/>
          <w:lang w:val="ka-GE" w:eastAsia="ru-RU"/>
        </w:rPr>
        <w:t>ფურცლისაგან</w:t>
      </w:r>
    </w:p>
    <w:p w14:paraId="711081A1"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14:paraId="2149F467" w14:textId="77777777" w:rsidR="00456FA4" w:rsidRPr="00A028A9" w:rsidRDefault="00456FA4" w:rsidP="00456FA4">
      <w:pPr>
        <w:spacing w:after="0" w:line="240" w:lineRule="auto"/>
        <w:rPr>
          <w:rFonts w:eastAsia="Times New Roman" w:cs="Times New Roman"/>
          <w:sz w:val="20"/>
          <w:szCs w:val="20"/>
          <w:lang w:val="ka-GE" w:eastAsia="ru-RU"/>
        </w:rPr>
      </w:pPr>
    </w:p>
    <w:tbl>
      <w:tblPr>
        <w:tblW w:w="145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44"/>
        <w:gridCol w:w="1876"/>
        <w:gridCol w:w="2947"/>
        <w:gridCol w:w="2814"/>
        <w:gridCol w:w="2680"/>
        <w:gridCol w:w="2350"/>
      </w:tblGrid>
      <w:tr w:rsidR="00456FA4" w:rsidRPr="00A028A9" w14:paraId="7E1EBCC8" w14:textId="77777777" w:rsidTr="00456FA4">
        <w:trPr>
          <w:trHeight w:val="934"/>
          <w:jc w:val="center"/>
        </w:trPr>
        <w:tc>
          <w:tcPr>
            <w:tcW w:w="1844" w:type="dxa"/>
            <w:tcBorders>
              <w:bottom w:val="nil"/>
              <w:right w:val="nil"/>
            </w:tcBorders>
            <w:vAlign w:val="center"/>
          </w:tcPr>
          <w:p w14:paraId="2D31D116"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თარიღი და სინჯის აღების ადგილი</w:t>
            </w:r>
          </w:p>
          <w:p w14:paraId="6B2EFF46" w14:textId="77777777" w:rsidR="00456FA4" w:rsidRPr="00A028A9" w:rsidRDefault="00456FA4" w:rsidP="00FF2C00">
            <w:pPr>
              <w:spacing w:after="0" w:line="240" w:lineRule="auto"/>
              <w:jc w:val="center"/>
              <w:rPr>
                <w:rFonts w:eastAsia="Times New Roman" w:cs="Times New Roman"/>
                <w:b/>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vAlign w:val="center"/>
          </w:tcPr>
          <w:p w14:paraId="050408CF"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ინგრედიენტის დასახელება</w:t>
            </w:r>
          </w:p>
          <w:p w14:paraId="06D2A1BA" w14:textId="77777777" w:rsidR="00456FA4" w:rsidRPr="00A028A9" w:rsidRDefault="00456FA4" w:rsidP="00FF2C00">
            <w:pPr>
              <w:spacing w:after="0" w:line="240" w:lineRule="auto"/>
              <w:jc w:val="center"/>
              <w:rPr>
                <w:rFonts w:eastAsia="Times New Roman" w:cs="Times New Roman"/>
                <w:b/>
                <w:sz w:val="20"/>
                <w:szCs w:val="20"/>
                <w:lang w:val="ka-GE" w:eastAsia="ru-RU"/>
              </w:rPr>
            </w:pPr>
          </w:p>
        </w:tc>
        <w:tc>
          <w:tcPr>
            <w:tcW w:w="2947" w:type="dxa"/>
            <w:tcBorders>
              <w:left w:val="nil"/>
              <w:bottom w:val="nil"/>
              <w:right w:val="nil"/>
            </w:tcBorders>
            <w:vAlign w:val="center"/>
          </w:tcPr>
          <w:p w14:paraId="59931CB5"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ინგრედიენტის კონცენტრაცია</w:t>
            </w:r>
          </w:p>
          <w:p w14:paraId="7BC1382C"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მგ/ლ</w:t>
            </w:r>
          </w:p>
        </w:tc>
        <w:tc>
          <w:tcPr>
            <w:tcW w:w="2814" w:type="dxa"/>
            <w:tcBorders>
              <w:top w:val="single" w:sz="6" w:space="0" w:color="auto"/>
              <w:left w:val="single" w:sz="6" w:space="0" w:color="auto"/>
              <w:bottom w:val="single" w:sz="6" w:space="0" w:color="auto"/>
              <w:right w:val="single" w:sz="6" w:space="0" w:color="auto"/>
            </w:tcBorders>
            <w:vAlign w:val="center"/>
          </w:tcPr>
          <w:p w14:paraId="3E94E9D1"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ჩამდინარე წყლების ხარჯი</w:t>
            </w:r>
          </w:p>
          <w:p w14:paraId="71DADE40"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ათას მ</w:t>
            </w:r>
            <w:r w:rsidRPr="00A028A9">
              <w:rPr>
                <w:rFonts w:eastAsia="Times New Roman" w:cs="Times New Roman"/>
                <w:b/>
                <w:sz w:val="20"/>
                <w:szCs w:val="20"/>
                <w:vertAlign w:val="superscript"/>
                <w:lang w:val="ka-GE" w:eastAsia="ru-RU"/>
              </w:rPr>
              <w:t>3</w:t>
            </w:r>
            <w:r w:rsidRPr="00A028A9">
              <w:rPr>
                <w:rFonts w:eastAsia="Times New Roman" w:cs="Times New Roman"/>
                <w:b/>
                <w:sz w:val="20"/>
                <w:szCs w:val="20"/>
                <w:lang w:val="ka-GE" w:eastAsia="ru-RU"/>
              </w:rPr>
              <w:t>/დღ</w:t>
            </w:r>
          </w:p>
        </w:tc>
        <w:tc>
          <w:tcPr>
            <w:tcW w:w="2680" w:type="dxa"/>
            <w:tcBorders>
              <w:top w:val="single" w:sz="6" w:space="0" w:color="auto"/>
              <w:left w:val="nil"/>
              <w:bottom w:val="single" w:sz="6" w:space="0" w:color="auto"/>
              <w:right w:val="single" w:sz="6" w:space="0" w:color="auto"/>
            </w:tcBorders>
            <w:vAlign w:val="center"/>
          </w:tcPr>
          <w:p w14:paraId="748D2998"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ჩაშვებული ინგრედიენტების რაოდენობა,</w:t>
            </w:r>
          </w:p>
          <w:p w14:paraId="66819F3B"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კგ</w:t>
            </w:r>
          </w:p>
        </w:tc>
        <w:tc>
          <w:tcPr>
            <w:tcW w:w="2350" w:type="dxa"/>
            <w:tcBorders>
              <w:left w:val="nil"/>
              <w:bottom w:val="nil"/>
            </w:tcBorders>
            <w:vAlign w:val="center"/>
          </w:tcPr>
          <w:p w14:paraId="15C693BF" w14:textId="77777777" w:rsidR="00456FA4" w:rsidRPr="00A028A9" w:rsidRDefault="00456FA4" w:rsidP="00FF2C00">
            <w:pPr>
              <w:spacing w:after="0" w:line="240" w:lineRule="auto"/>
              <w:jc w:val="center"/>
              <w:rPr>
                <w:rFonts w:eastAsia="Times New Roman" w:cs="Times New Roman"/>
                <w:b/>
                <w:sz w:val="20"/>
                <w:szCs w:val="20"/>
                <w:lang w:val="ka-GE" w:eastAsia="ru-RU"/>
              </w:rPr>
            </w:pPr>
            <w:r w:rsidRPr="00A028A9">
              <w:rPr>
                <w:rFonts w:eastAsia="Times New Roman" w:cs="Times New Roman"/>
                <w:b/>
                <w:sz w:val="20"/>
                <w:szCs w:val="20"/>
                <w:lang w:val="ka-GE" w:eastAsia="ru-RU"/>
              </w:rPr>
              <w:t>აღრიცხვის განმახორციელე</w:t>
            </w:r>
            <w:r w:rsidRPr="00A028A9">
              <w:rPr>
                <w:rFonts w:eastAsia="Times New Roman" w:cs="Times New Roman"/>
                <w:b/>
                <w:sz w:val="20"/>
                <w:szCs w:val="20"/>
                <w:lang w:val="ka-GE" w:eastAsia="ru-RU"/>
              </w:rPr>
              <w:softHyphen/>
              <w:t>ბელი პირის ხელმოწერა</w:t>
            </w:r>
          </w:p>
        </w:tc>
      </w:tr>
      <w:tr w:rsidR="00456FA4" w:rsidRPr="00A028A9" w14:paraId="3FBB11D0" w14:textId="77777777" w:rsidTr="00456FA4">
        <w:trPr>
          <w:trHeight w:val="244"/>
          <w:jc w:val="center"/>
        </w:trPr>
        <w:tc>
          <w:tcPr>
            <w:tcW w:w="1844" w:type="dxa"/>
            <w:tcBorders>
              <w:top w:val="single" w:sz="6" w:space="0" w:color="auto"/>
              <w:left w:val="single" w:sz="6" w:space="0" w:color="auto"/>
              <w:bottom w:val="nil"/>
              <w:right w:val="nil"/>
            </w:tcBorders>
            <w:vAlign w:val="center"/>
          </w:tcPr>
          <w:p w14:paraId="7C3D3FE9"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1</w:t>
            </w:r>
          </w:p>
        </w:tc>
        <w:tc>
          <w:tcPr>
            <w:tcW w:w="1876" w:type="dxa"/>
            <w:tcBorders>
              <w:top w:val="single" w:sz="6" w:space="0" w:color="auto"/>
              <w:left w:val="single" w:sz="6" w:space="0" w:color="auto"/>
              <w:bottom w:val="single" w:sz="6" w:space="0" w:color="auto"/>
              <w:right w:val="single" w:sz="6" w:space="0" w:color="auto"/>
            </w:tcBorders>
            <w:vAlign w:val="center"/>
          </w:tcPr>
          <w:p w14:paraId="54C9C634"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2</w:t>
            </w:r>
          </w:p>
        </w:tc>
        <w:tc>
          <w:tcPr>
            <w:tcW w:w="2947" w:type="dxa"/>
            <w:tcBorders>
              <w:top w:val="single" w:sz="6" w:space="0" w:color="auto"/>
              <w:left w:val="nil"/>
              <w:bottom w:val="nil"/>
              <w:right w:val="nil"/>
            </w:tcBorders>
            <w:vAlign w:val="center"/>
          </w:tcPr>
          <w:p w14:paraId="5BC59CC5"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3</w:t>
            </w:r>
          </w:p>
        </w:tc>
        <w:tc>
          <w:tcPr>
            <w:tcW w:w="2814" w:type="dxa"/>
            <w:tcBorders>
              <w:top w:val="single" w:sz="6" w:space="0" w:color="auto"/>
              <w:left w:val="single" w:sz="6" w:space="0" w:color="auto"/>
              <w:bottom w:val="single" w:sz="6" w:space="0" w:color="auto"/>
              <w:right w:val="single" w:sz="6" w:space="0" w:color="auto"/>
            </w:tcBorders>
            <w:vAlign w:val="center"/>
          </w:tcPr>
          <w:p w14:paraId="471C1047"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4</w:t>
            </w:r>
          </w:p>
        </w:tc>
        <w:tc>
          <w:tcPr>
            <w:tcW w:w="2680" w:type="dxa"/>
            <w:tcBorders>
              <w:top w:val="single" w:sz="6" w:space="0" w:color="auto"/>
              <w:left w:val="nil"/>
              <w:bottom w:val="single" w:sz="6" w:space="0" w:color="auto"/>
              <w:right w:val="single" w:sz="6" w:space="0" w:color="auto"/>
            </w:tcBorders>
            <w:vAlign w:val="center"/>
          </w:tcPr>
          <w:p w14:paraId="1AA93E0D"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5</w:t>
            </w:r>
          </w:p>
        </w:tc>
        <w:tc>
          <w:tcPr>
            <w:tcW w:w="2350" w:type="dxa"/>
            <w:tcBorders>
              <w:top w:val="single" w:sz="6" w:space="0" w:color="auto"/>
              <w:left w:val="nil"/>
              <w:bottom w:val="nil"/>
            </w:tcBorders>
            <w:vAlign w:val="center"/>
          </w:tcPr>
          <w:p w14:paraId="69BE2C6C" w14:textId="77777777" w:rsidR="00456FA4" w:rsidRPr="00A028A9" w:rsidRDefault="00456FA4" w:rsidP="00FF2C00">
            <w:pPr>
              <w:spacing w:after="0" w:line="240" w:lineRule="auto"/>
              <w:jc w:val="center"/>
              <w:rPr>
                <w:rFonts w:eastAsia="Times New Roman" w:cs="Times New Roman"/>
                <w:sz w:val="20"/>
                <w:szCs w:val="20"/>
                <w:lang w:val="ka-GE" w:eastAsia="ru-RU"/>
              </w:rPr>
            </w:pPr>
            <w:r w:rsidRPr="00A028A9">
              <w:rPr>
                <w:rFonts w:eastAsia="Times New Roman" w:cs="Times New Roman"/>
                <w:sz w:val="20"/>
                <w:szCs w:val="20"/>
                <w:lang w:val="ka-GE" w:eastAsia="ru-RU"/>
              </w:rPr>
              <w:t>6</w:t>
            </w:r>
          </w:p>
        </w:tc>
      </w:tr>
      <w:tr w:rsidR="00456FA4" w:rsidRPr="00A028A9" w14:paraId="2607B3C9" w14:textId="77777777" w:rsidTr="00456FA4">
        <w:trPr>
          <w:trHeight w:val="233"/>
          <w:jc w:val="center"/>
        </w:trPr>
        <w:tc>
          <w:tcPr>
            <w:tcW w:w="1844" w:type="dxa"/>
            <w:tcBorders>
              <w:top w:val="single" w:sz="6" w:space="0" w:color="auto"/>
              <w:left w:val="single" w:sz="6" w:space="0" w:color="auto"/>
              <w:bottom w:val="single" w:sz="6" w:space="0" w:color="auto"/>
              <w:right w:val="nil"/>
            </w:tcBorders>
          </w:tcPr>
          <w:p w14:paraId="06A72598" w14:textId="77777777" w:rsidR="00456FA4" w:rsidRPr="00A028A9"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14:paraId="5559E134" w14:textId="77777777" w:rsidR="00456FA4" w:rsidRPr="00A028A9" w:rsidRDefault="00456FA4" w:rsidP="00FF2C00">
            <w:pPr>
              <w:spacing w:after="0" w:line="240" w:lineRule="auto"/>
              <w:rPr>
                <w:rFonts w:eastAsia="Times New Roman" w:cs="Times New Roman"/>
                <w:sz w:val="20"/>
                <w:szCs w:val="20"/>
                <w:lang w:val="ka-GE" w:eastAsia="ru-RU"/>
              </w:rPr>
            </w:pPr>
          </w:p>
        </w:tc>
        <w:tc>
          <w:tcPr>
            <w:tcW w:w="2947" w:type="dxa"/>
            <w:tcBorders>
              <w:top w:val="single" w:sz="6" w:space="0" w:color="auto"/>
              <w:left w:val="nil"/>
              <w:bottom w:val="single" w:sz="6" w:space="0" w:color="auto"/>
              <w:right w:val="nil"/>
            </w:tcBorders>
          </w:tcPr>
          <w:p w14:paraId="74216F70" w14:textId="77777777" w:rsidR="00456FA4" w:rsidRPr="00A028A9"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14:paraId="41BD1CF0" w14:textId="77777777" w:rsidR="00456FA4" w:rsidRPr="00A028A9"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14:paraId="0F0C09C5" w14:textId="77777777" w:rsidR="00456FA4" w:rsidRPr="00A028A9" w:rsidRDefault="00456FA4" w:rsidP="00FF2C00">
            <w:pPr>
              <w:spacing w:after="0" w:line="240" w:lineRule="auto"/>
              <w:rPr>
                <w:rFonts w:eastAsia="Times New Roman" w:cs="Times New Roman"/>
                <w:sz w:val="20"/>
                <w:szCs w:val="20"/>
                <w:lang w:val="ka-GE" w:eastAsia="ru-RU"/>
              </w:rPr>
            </w:pPr>
          </w:p>
        </w:tc>
        <w:tc>
          <w:tcPr>
            <w:tcW w:w="2350" w:type="dxa"/>
            <w:tcBorders>
              <w:top w:val="single" w:sz="6" w:space="0" w:color="auto"/>
              <w:left w:val="nil"/>
              <w:bottom w:val="single" w:sz="6" w:space="0" w:color="auto"/>
            </w:tcBorders>
          </w:tcPr>
          <w:p w14:paraId="5BDF713A" w14:textId="77777777" w:rsidR="00456FA4" w:rsidRPr="00A028A9" w:rsidRDefault="00456FA4" w:rsidP="00FF2C00">
            <w:pPr>
              <w:spacing w:after="0" w:line="240" w:lineRule="auto"/>
              <w:rPr>
                <w:rFonts w:eastAsia="Times New Roman" w:cs="Times New Roman"/>
                <w:sz w:val="20"/>
                <w:szCs w:val="20"/>
                <w:lang w:val="ka-GE" w:eastAsia="ru-RU"/>
              </w:rPr>
            </w:pPr>
          </w:p>
        </w:tc>
      </w:tr>
      <w:tr w:rsidR="00456FA4" w:rsidRPr="00A028A9" w14:paraId="16FE3BCF" w14:textId="77777777" w:rsidTr="00456FA4">
        <w:trPr>
          <w:trHeight w:val="233"/>
          <w:jc w:val="center"/>
        </w:trPr>
        <w:tc>
          <w:tcPr>
            <w:tcW w:w="1844" w:type="dxa"/>
            <w:tcBorders>
              <w:top w:val="nil"/>
              <w:right w:val="nil"/>
            </w:tcBorders>
          </w:tcPr>
          <w:p w14:paraId="1088E736" w14:textId="77777777" w:rsidR="00456FA4" w:rsidRPr="00A028A9"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14:paraId="6F1AB724" w14:textId="77777777" w:rsidR="00456FA4" w:rsidRPr="00A028A9" w:rsidRDefault="00456FA4" w:rsidP="00FF2C00">
            <w:pPr>
              <w:spacing w:after="0" w:line="240" w:lineRule="auto"/>
              <w:rPr>
                <w:rFonts w:eastAsia="Times New Roman" w:cs="Times New Roman"/>
                <w:sz w:val="20"/>
                <w:szCs w:val="20"/>
                <w:lang w:val="ka-GE" w:eastAsia="ru-RU"/>
              </w:rPr>
            </w:pPr>
          </w:p>
        </w:tc>
        <w:tc>
          <w:tcPr>
            <w:tcW w:w="2947" w:type="dxa"/>
            <w:tcBorders>
              <w:top w:val="nil"/>
              <w:left w:val="nil"/>
              <w:right w:val="nil"/>
            </w:tcBorders>
          </w:tcPr>
          <w:p w14:paraId="6EF0C694" w14:textId="77777777" w:rsidR="00456FA4" w:rsidRPr="00A028A9"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14:paraId="25FF0830" w14:textId="77777777" w:rsidR="00456FA4" w:rsidRPr="00A028A9"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14:paraId="43E9ECFC" w14:textId="77777777" w:rsidR="00456FA4" w:rsidRPr="00A028A9" w:rsidRDefault="00456FA4" w:rsidP="00FF2C00">
            <w:pPr>
              <w:spacing w:after="0" w:line="240" w:lineRule="auto"/>
              <w:rPr>
                <w:rFonts w:eastAsia="Times New Roman" w:cs="Times New Roman"/>
                <w:sz w:val="20"/>
                <w:szCs w:val="20"/>
                <w:lang w:val="ka-GE" w:eastAsia="ru-RU"/>
              </w:rPr>
            </w:pPr>
          </w:p>
        </w:tc>
        <w:tc>
          <w:tcPr>
            <w:tcW w:w="2350" w:type="dxa"/>
            <w:tcBorders>
              <w:top w:val="nil"/>
              <w:left w:val="nil"/>
            </w:tcBorders>
          </w:tcPr>
          <w:p w14:paraId="00354755" w14:textId="77777777" w:rsidR="00456FA4" w:rsidRPr="00A028A9" w:rsidRDefault="00456FA4" w:rsidP="00FF2C00">
            <w:pPr>
              <w:spacing w:after="0" w:line="240" w:lineRule="auto"/>
              <w:rPr>
                <w:rFonts w:eastAsia="Times New Roman" w:cs="Times New Roman"/>
                <w:sz w:val="20"/>
                <w:szCs w:val="20"/>
                <w:lang w:val="ka-GE" w:eastAsia="ru-RU"/>
              </w:rPr>
            </w:pPr>
          </w:p>
        </w:tc>
      </w:tr>
    </w:tbl>
    <w:p w14:paraId="324922F5"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 xml:space="preserve"> </w:t>
      </w:r>
    </w:p>
    <w:p w14:paraId="3ACEE009"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 xml:space="preserve">შეამოწმა </w:t>
      </w:r>
      <w:r w:rsidRPr="00A028A9">
        <w:rPr>
          <w:rFonts w:eastAsia="Times New Roman" w:cs="Times New Roman"/>
          <w:sz w:val="20"/>
          <w:szCs w:val="20"/>
          <w:u w:val="single"/>
          <w:lang w:val="ka-GE" w:eastAsia="ru-RU"/>
        </w:rPr>
        <w:t xml:space="preserve">_________________________   </w:t>
      </w:r>
      <w:r w:rsidRPr="00A028A9">
        <w:rPr>
          <w:rFonts w:eastAsia="Times New Roman" w:cs="Times New Roman"/>
          <w:sz w:val="20"/>
          <w:szCs w:val="20"/>
          <w:lang w:val="ka-GE" w:eastAsia="ru-RU"/>
        </w:rPr>
        <w:t xml:space="preserve">                   </w:t>
      </w:r>
      <w:r w:rsidRPr="00A028A9">
        <w:rPr>
          <w:rFonts w:eastAsia="Times New Roman" w:cs="Times New Roman"/>
          <w:sz w:val="20"/>
          <w:szCs w:val="20"/>
          <w:u w:val="single"/>
          <w:lang w:val="ka-GE" w:eastAsia="ru-RU"/>
        </w:rPr>
        <w:t xml:space="preserve">_________________________   </w:t>
      </w:r>
      <w:r w:rsidRPr="00A028A9">
        <w:rPr>
          <w:rFonts w:eastAsia="Times New Roman" w:cs="Times New Roman"/>
          <w:sz w:val="20"/>
          <w:szCs w:val="20"/>
          <w:lang w:val="ka-GE" w:eastAsia="ru-RU"/>
        </w:rPr>
        <w:t xml:space="preserve">                      </w:t>
      </w:r>
      <w:r w:rsidRPr="00A028A9">
        <w:rPr>
          <w:rFonts w:eastAsia="Times New Roman" w:cs="Times New Roman"/>
          <w:sz w:val="20"/>
          <w:szCs w:val="20"/>
          <w:u w:val="single"/>
          <w:lang w:val="ka-GE" w:eastAsia="ru-RU"/>
        </w:rPr>
        <w:t xml:space="preserve">_________________________   </w:t>
      </w:r>
      <w:r w:rsidRPr="00A028A9">
        <w:rPr>
          <w:rFonts w:eastAsia="Times New Roman" w:cs="Times New Roman"/>
          <w:sz w:val="20"/>
          <w:szCs w:val="20"/>
          <w:lang w:val="ka-GE" w:eastAsia="ru-RU"/>
        </w:rPr>
        <w:t xml:space="preserve">            </w:t>
      </w:r>
    </w:p>
    <w:p w14:paraId="2D758CD1" w14:textId="77777777" w:rsidR="00456FA4" w:rsidRPr="00A028A9" w:rsidRDefault="00456FA4" w:rsidP="00456FA4">
      <w:pPr>
        <w:spacing w:after="0" w:line="240" w:lineRule="auto"/>
        <w:rPr>
          <w:rFonts w:eastAsia="Times New Roman" w:cs="Times New Roman"/>
          <w:sz w:val="20"/>
          <w:szCs w:val="20"/>
          <w:lang w:val="ka-GE" w:eastAsia="ru-RU"/>
        </w:rPr>
      </w:pPr>
      <w:r w:rsidRPr="00A028A9">
        <w:rPr>
          <w:rFonts w:eastAsia="Times New Roman" w:cs="Times New Roman"/>
          <w:sz w:val="20"/>
          <w:szCs w:val="20"/>
          <w:lang w:val="ka-GE" w:eastAsia="ru-RU"/>
        </w:rPr>
        <w:t xml:space="preserve">                               (თანამდებობა)                                                (ხელმოწერა)                                             (სახელი, გვარი)</w:t>
      </w:r>
    </w:p>
    <w:p w14:paraId="11A7F5B6" w14:textId="77777777" w:rsidR="00456FA4" w:rsidRPr="00A028A9" w:rsidRDefault="00456FA4" w:rsidP="00456FA4">
      <w:pPr>
        <w:spacing w:after="0" w:line="240" w:lineRule="auto"/>
        <w:rPr>
          <w:rFonts w:eastAsia="Times New Roman" w:cs="Times New Roman"/>
          <w:sz w:val="20"/>
          <w:szCs w:val="20"/>
          <w:lang w:val="ka-GE" w:eastAsia="ru-RU"/>
        </w:rPr>
      </w:pPr>
    </w:p>
    <w:p w14:paraId="7389FB0A" w14:textId="77777777" w:rsidR="00456FA4" w:rsidRPr="00A028A9" w:rsidRDefault="00456FA4" w:rsidP="00456FA4">
      <w:pPr>
        <w:rPr>
          <w:lang w:val="ka-GE"/>
        </w:rPr>
      </w:pPr>
    </w:p>
    <w:p w14:paraId="4C5F5329" w14:textId="77777777" w:rsidR="003B04EC" w:rsidRPr="00A028A9" w:rsidRDefault="003B04EC" w:rsidP="00EE2E3B">
      <w:pPr>
        <w:jc w:val="center"/>
        <w:rPr>
          <w:lang w:val="ka-GE"/>
        </w:rPr>
      </w:pPr>
    </w:p>
    <w:p w14:paraId="205BA55B" w14:textId="77777777" w:rsidR="00B00595" w:rsidRPr="00A028A9" w:rsidRDefault="00B00595" w:rsidP="00EE2E3B">
      <w:pPr>
        <w:pStyle w:val="Heading2"/>
        <w:rPr>
          <w:lang w:val="ka-GE"/>
        </w:rPr>
        <w:sectPr w:rsidR="00B00595" w:rsidRPr="00A028A9" w:rsidSect="00A028A9">
          <w:pgSz w:w="16839" w:h="11907" w:orient="landscape" w:code="9"/>
          <w:pgMar w:top="1140" w:right="1140" w:bottom="1140" w:left="1140" w:header="720" w:footer="720" w:gutter="0"/>
          <w:cols w:space="720"/>
          <w:docGrid w:linePitch="360"/>
        </w:sectPr>
      </w:pPr>
    </w:p>
    <w:p w14:paraId="000620A5" w14:textId="7625FA0F" w:rsidR="007A7A1B" w:rsidRPr="00A028A9" w:rsidRDefault="00EE2E3B" w:rsidP="00EE2E3B">
      <w:pPr>
        <w:pStyle w:val="Heading2"/>
        <w:rPr>
          <w:lang w:val="ka-GE"/>
        </w:rPr>
      </w:pPr>
      <w:bookmarkStart w:id="24" w:name="_Toc131336686"/>
      <w:r w:rsidRPr="00A028A9">
        <w:rPr>
          <w:lang w:val="ka-GE"/>
        </w:rPr>
        <w:lastRenderedPageBreak/>
        <w:t>დანართი N</w:t>
      </w:r>
      <w:r w:rsidR="00366B14" w:rsidRPr="00A028A9">
        <w:rPr>
          <w:lang w:val="ka-GE"/>
        </w:rPr>
        <w:t>2</w:t>
      </w:r>
      <w:r w:rsidRPr="00A028A9">
        <w:rPr>
          <w:lang w:val="ka-GE"/>
        </w:rPr>
        <w:t xml:space="preserve">: </w:t>
      </w:r>
      <w:r w:rsidRPr="00A028A9">
        <w:rPr>
          <w:b w:val="0"/>
          <w:lang w:val="ka-GE"/>
        </w:rPr>
        <w:t xml:space="preserve">მდ. </w:t>
      </w:r>
      <w:r w:rsidR="00B00595" w:rsidRPr="00A028A9">
        <w:rPr>
          <w:b w:val="0"/>
          <w:lang w:val="ka-GE"/>
        </w:rPr>
        <w:t>მტკვარის</w:t>
      </w:r>
      <w:r w:rsidR="003B04EC" w:rsidRPr="00A028A9">
        <w:rPr>
          <w:b w:val="0"/>
          <w:lang w:val="ka-GE"/>
        </w:rPr>
        <w:t xml:space="preserve"> </w:t>
      </w:r>
      <w:r w:rsidRPr="00A028A9">
        <w:rPr>
          <w:b w:val="0"/>
          <w:lang w:val="ka-GE"/>
        </w:rPr>
        <w:t xml:space="preserve"> წყლის ლაბორატორიული ანალიზის ოქმი</w:t>
      </w:r>
      <w:bookmarkEnd w:id="24"/>
      <w:r w:rsidRPr="00A028A9">
        <w:rPr>
          <w:lang w:val="ka-GE"/>
        </w:rPr>
        <w:t xml:space="preserve"> </w:t>
      </w:r>
    </w:p>
    <w:p w14:paraId="5529B3AB" w14:textId="710E6434" w:rsidR="00B00595" w:rsidRPr="00A028A9" w:rsidRDefault="00A028A9" w:rsidP="00045857">
      <w:pPr>
        <w:jc w:val="center"/>
        <w:rPr>
          <w:lang w:val="ka-GE"/>
        </w:rPr>
      </w:pPr>
      <w:r>
        <w:object w:dxaOrig="10171" w:dyaOrig="14236" w14:anchorId="5668E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25.4pt" o:ole="">
            <v:imagedata r:id="rId25" o:title=""/>
          </v:shape>
          <o:OLEObject Type="Embed" ProgID="Visio.Drawing.15" ShapeID="_x0000_i1025" DrawAspect="Content" ObjectID="_1742036860" r:id="rId26"/>
        </w:object>
      </w:r>
    </w:p>
    <w:p w14:paraId="333749C2" w14:textId="4AF8C327" w:rsidR="00B00595" w:rsidRDefault="00B00595" w:rsidP="00EE2E3B">
      <w:pPr>
        <w:spacing w:after="0"/>
        <w:jc w:val="center"/>
        <w:rPr>
          <w:lang w:val="ka-GE"/>
        </w:rPr>
      </w:pPr>
    </w:p>
    <w:sectPr w:rsidR="00B00595" w:rsidSect="00B00595">
      <w:pgSz w:w="12240" w:h="15840"/>
      <w:pgMar w:top="1140" w:right="1140" w:bottom="1140" w:left="11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4C145" w14:textId="77777777" w:rsidR="00E0612D" w:rsidRDefault="00E0612D" w:rsidP="009E3B14">
      <w:pPr>
        <w:spacing w:after="0" w:line="240" w:lineRule="auto"/>
      </w:pPr>
      <w:r>
        <w:separator/>
      </w:r>
    </w:p>
  </w:endnote>
  <w:endnote w:type="continuationSeparator" w:id="0">
    <w:p w14:paraId="2717BB71" w14:textId="77777777" w:rsidR="00E0612D" w:rsidRDefault="00E0612D" w:rsidP="009E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Sylfaen_PDF_Subset">
    <w:altName w:val="MS Gothic"/>
    <w:panose1 w:val="00000000000000000000"/>
    <w:charset w:val="CC"/>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LitNusx">
    <w:panose1 w:val="00000000000000000000"/>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77C90" w14:textId="77777777" w:rsidR="00A028A9" w:rsidRPr="00B91D3A" w:rsidRDefault="00A028A9" w:rsidP="00486DDB">
    <w:pPr>
      <w:pStyle w:val="Footer"/>
      <w:jc w:val="center"/>
      <w:rPr>
        <w:sz w:val="20"/>
        <w:lang w:val="ka-GE"/>
      </w:rPr>
    </w:pPr>
    <w:r w:rsidRPr="00B91D3A">
      <w:rPr>
        <w:sz w:val="20"/>
        <w:lang w:val="ka-GE"/>
      </w:rP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B983B" w14:textId="77777777" w:rsidR="00E0612D" w:rsidRDefault="00E0612D" w:rsidP="009E3B14">
      <w:pPr>
        <w:spacing w:after="0" w:line="240" w:lineRule="auto"/>
      </w:pPr>
      <w:r>
        <w:separator/>
      </w:r>
    </w:p>
  </w:footnote>
  <w:footnote w:type="continuationSeparator" w:id="0">
    <w:p w14:paraId="56D86F72" w14:textId="77777777" w:rsidR="00E0612D" w:rsidRDefault="00E0612D" w:rsidP="009E3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895256"/>
      <w:docPartObj>
        <w:docPartGallery w:val="Page Numbers (Top of Page)"/>
        <w:docPartUnique/>
      </w:docPartObj>
    </w:sdtPr>
    <w:sdtEndPr>
      <w:rPr>
        <w:color w:val="A6A6A6" w:themeColor="background1" w:themeShade="A6"/>
        <w:sz w:val="20"/>
        <w:szCs w:val="20"/>
      </w:rPr>
    </w:sdtEndPr>
    <w:sdtContent>
      <w:p w14:paraId="5D3C87F0" w14:textId="30F49B01" w:rsidR="00A028A9" w:rsidRPr="00033939" w:rsidRDefault="00A028A9" w:rsidP="00486DDB">
        <w:pPr>
          <w:pStyle w:val="Header"/>
          <w:jc w:val="center"/>
          <w:rPr>
            <w:color w:val="A6A6A6" w:themeColor="background1" w:themeShade="A6"/>
            <w:sz w:val="20"/>
            <w:szCs w:val="20"/>
          </w:rPr>
        </w:pPr>
        <w:r>
          <w:rPr>
            <w:color w:val="A6A6A6" w:themeColor="background1" w:themeShade="A6"/>
            <w:sz w:val="20"/>
            <w:szCs w:val="20"/>
            <w:lang w:val="ka-GE"/>
          </w:rPr>
          <w:t>ზდჩ - შპს „ჯეო ფაუერი“</w:t>
        </w:r>
        <w:r w:rsidRPr="00033939">
          <w:rPr>
            <w:color w:val="A6A6A6" w:themeColor="background1" w:themeShade="A6"/>
            <w:sz w:val="20"/>
            <w:szCs w:val="20"/>
            <w:lang w:val="ka-GE"/>
          </w:rPr>
          <w:t xml:space="preserve">                                                                                                      გვ</w:t>
        </w:r>
        <w:r w:rsidRPr="00033939">
          <w:rPr>
            <w:color w:val="A6A6A6" w:themeColor="background1" w:themeShade="A6"/>
            <w:sz w:val="20"/>
            <w:szCs w:val="20"/>
          </w:rPr>
          <w:t xml:space="preserve"> </w:t>
        </w:r>
        <w:r w:rsidRPr="00033939">
          <w:rPr>
            <w:b/>
            <w:bCs/>
            <w:color w:val="A6A6A6" w:themeColor="background1" w:themeShade="A6"/>
            <w:sz w:val="20"/>
            <w:szCs w:val="20"/>
          </w:rPr>
          <w:fldChar w:fldCharType="begin"/>
        </w:r>
        <w:r w:rsidRPr="00033939">
          <w:rPr>
            <w:b/>
            <w:bCs/>
            <w:color w:val="A6A6A6" w:themeColor="background1" w:themeShade="A6"/>
            <w:sz w:val="20"/>
            <w:szCs w:val="20"/>
          </w:rPr>
          <w:instrText xml:space="preserve"> PAGE </w:instrText>
        </w:r>
        <w:r w:rsidRPr="00033939">
          <w:rPr>
            <w:b/>
            <w:bCs/>
            <w:color w:val="A6A6A6" w:themeColor="background1" w:themeShade="A6"/>
            <w:sz w:val="20"/>
            <w:szCs w:val="20"/>
          </w:rPr>
          <w:fldChar w:fldCharType="separate"/>
        </w:r>
        <w:r w:rsidR="0015113B">
          <w:rPr>
            <w:b/>
            <w:bCs/>
            <w:noProof/>
            <w:color w:val="A6A6A6" w:themeColor="background1" w:themeShade="A6"/>
            <w:sz w:val="20"/>
            <w:szCs w:val="20"/>
          </w:rPr>
          <w:t>13</w:t>
        </w:r>
        <w:r w:rsidRPr="00033939">
          <w:rPr>
            <w:b/>
            <w:bCs/>
            <w:color w:val="A6A6A6" w:themeColor="background1" w:themeShade="A6"/>
            <w:sz w:val="20"/>
            <w:szCs w:val="20"/>
          </w:rPr>
          <w:fldChar w:fldCharType="end"/>
        </w:r>
        <w:r w:rsidRPr="00033939">
          <w:rPr>
            <w:color w:val="A6A6A6" w:themeColor="background1" w:themeShade="A6"/>
            <w:sz w:val="20"/>
            <w:szCs w:val="20"/>
          </w:rPr>
          <w:t xml:space="preserve"> </w:t>
        </w:r>
        <w:r w:rsidRPr="00033939">
          <w:rPr>
            <w:color w:val="A6A6A6" w:themeColor="background1" w:themeShade="A6"/>
            <w:sz w:val="20"/>
            <w:szCs w:val="20"/>
            <w:lang w:val="ka-GE"/>
          </w:rPr>
          <w:t>-</w:t>
        </w:r>
        <w:r w:rsidRPr="00033939">
          <w:rPr>
            <w:color w:val="A6A6A6" w:themeColor="background1" w:themeShade="A6"/>
            <w:sz w:val="20"/>
            <w:szCs w:val="20"/>
          </w:rPr>
          <w:t xml:space="preserve"> </w:t>
        </w:r>
        <w:r w:rsidRPr="00033939">
          <w:rPr>
            <w:b/>
            <w:bCs/>
            <w:color w:val="A6A6A6" w:themeColor="background1" w:themeShade="A6"/>
            <w:sz w:val="20"/>
            <w:szCs w:val="20"/>
          </w:rPr>
          <w:fldChar w:fldCharType="begin"/>
        </w:r>
        <w:r w:rsidRPr="00033939">
          <w:rPr>
            <w:b/>
            <w:bCs/>
            <w:color w:val="A6A6A6" w:themeColor="background1" w:themeShade="A6"/>
            <w:sz w:val="20"/>
            <w:szCs w:val="20"/>
          </w:rPr>
          <w:instrText xml:space="preserve"> NUMPAGES  </w:instrText>
        </w:r>
        <w:r w:rsidRPr="00033939">
          <w:rPr>
            <w:b/>
            <w:bCs/>
            <w:color w:val="A6A6A6" w:themeColor="background1" w:themeShade="A6"/>
            <w:sz w:val="20"/>
            <w:szCs w:val="20"/>
          </w:rPr>
          <w:fldChar w:fldCharType="separate"/>
        </w:r>
        <w:r w:rsidR="0015113B">
          <w:rPr>
            <w:b/>
            <w:bCs/>
            <w:noProof/>
            <w:color w:val="A6A6A6" w:themeColor="background1" w:themeShade="A6"/>
            <w:sz w:val="20"/>
            <w:szCs w:val="20"/>
          </w:rPr>
          <w:t>27</w:t>
        </w:r>
        <w:r w:rsidRPr="00033939">
          <w:rPr>
            <w:b/>
            <w:bCs/>
            <w:color w:val="A6A6A6" w:themeColor="background1" w:themeShade="A6"/>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C7730" w14:textId="78101FE1" w:rsidR="00A028A9" w:rsidRPr="006926FA" w:rsidRDefault="00A028A9" w:rsidP="004F546E">
    <w:pPr>
      <w:pStyle w:val="Header"/>
      <w:rPr>
        <w:color w:val="A6A6A6" w:themeColor="background1" w:themeShade="A6"/>
        <w:sz w:val="20"/>
        <w:szCs w:val="20"/>
        <w:lang w:val="ka-GE"/>
      </w:rPr>
    </w:pPr>
    <w:r w:rsidRPr="006926FA">
      <w:rPr>
        <w:color w:val="A6A6A6" w:themeColor="background1" w:themeShade="A6"/>
        <w:sz w:val="20"/>
        <w:szCs w:val="20"/>
        <w:lang w:val="ka-GE"/>
      </w:rPr>
      <w:t>ზდჩ- შპს „</w:t>
    </w:r>
    <w:r>
      <w:rPr>
        <w:color w:val="A6A6A6" w:themeColor="background1" w:themeShade="A6"/>
        <w:sz w:val="20"/>
        <w:szCs w:val="20"/>
        <w:lang w:val="ka-GE"/>
      </w:rPr>
      <w:t>ჯეო ფაუერი</w:t>
    </w:r>
    <w:r w:rsidRPr="006926FA">
      <w:rPr>
        <w:color w:val="A6A6A6" w:themeColor="background1" w:themeShade="A6"/>
        <w:sz w:val="20"/>
        <w:szCs w:val="20"/>
        <w:lang w:val="ka-GE"/>
      </w:rPr>
      <w:t>“</w:t>
    </w:r>
  </w:p>
  <w:p w14:paraId="5BE5248F" w14:textId="77777777" w:rsidR="00A028A9" w:rsidRDefault="00A028A9" w:rsidP="004F546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52A86"/>
    <w:multiLevelType w:val="hybridMultilevel"/>
    <w:tmpl w:val="07DE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3586B"/>
    <w:multiLevelType w:val="hybridMultilevel"/>
    <w:tmpl w:val="8EB08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019AF"/>
    <w:multiLevelType w:val="hybridMultilevel"/>
    <w:tmpl w:val="F508C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FF337C"/>
    <w:multiLevelType w:val="hybridMultilevel"/>
    <w:tmpl w:val="65F83164"/>
    <w:lvl w:ilvl="0" w:tplc="115E8EB6">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DD1DD9"/>
    <w:multiLevelType w:val="hybridMultilevel"/>
    <w:tmpl w:val="64E4F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40E04"/>
    <w:multiLevelType w:val="hybridMultilevel"/>
    <w:tmpl w:val="9F2C0BC2"/>
    <w:lvl w:ilvl="0" w:tplc="13C237DA">
      <w:start w:val="1"/>
      <w:numFmt w:val="bullet"/>
      <w:lvlText w:val=""/>
      <w:lvlJc w:val="left"/>
      <w:pPr>
        <w:ind w:left="720" w:hanging="360"/>
      </w:pPr>
      <w:rPr>
        <w:rFonts w:ascii="Symbol" w:hAnsi="Symbol" w:hint="default"/>
      </w:rPr>
    </w:lvl>
    <w:lvl w:ilvl="1" w:tplc="3274164C" w:tentative="1">
      <w:start w:val="1"/>
      <w:numFmt w:val="bullet"/>
      <w:lvlText w:val="o"/>
      <w:lvlJc w:val="left"/>
      <w:pPr>
        <w:ind w:left="1440" w:hanging="360"/>
      </w:pPr>
      <w:rPr>
        <w:rFonts w:ascii="Courier New" w:hAnsi="Courier New" w:cs="Courier New" w:hint="default"/>
      </w:rPr>
    </w:lvl>
    <w:lvl w:ilvl="2" w:tplc="B04E28FA" w:tentative="1">
      <w:start w:val="1"/>
      <w:numFmt w:val="bullet"/>
      <w:lvlText w:val=""/>
      <w:lvlJc w:val="left"/>
      <w:pPr>
        <w:ind w:left="2160" w:hanging="360"/>
      </w:pPr>
      <w:rPr>
        <w:rFonts w:ascii="Wingdings" w:hAnsi="Wingdings" w:hint="default"/>
      </w:rPr>
    </w:lvl>
    <w:lvl w:ilvl="3" w:tplc="7DA212F6" w:tentative="1">
      <w:start w:val="1"/>
      <w:numFmt w:val="bullet"/>
      <w:lvlText w:val=""/>
      <w:lvlJc w:val="left"/>
      <w:pPr>
        <w:ind w:left="2880" w:hanging="360"/>
      </w:pPr>
      <w:rPr>
        <w:rFonts w:ascii="Symbol" w:hAnsi="Symbol" w:hint="default"/>
      </w:rPr>
    </w:lvl>
    <w:lvl w:ilvl="4" w:tplc="A7F877F2" w:tentative="1">
      <w:start w:val="1"/>
      <w:numFmt w:val="bullet"/>
      <w:lvlText w:val="o"/>
      <w:lvlJc w:val="left"/>
      <w:pPr>
        <w:ind w:left="3600" w:hanging="360"/>
      </w:pPr>
      <w:rPr>
        <w:rFonts w:ascii="Courier New" w:hAnsi="Courier New" w:cs="Courier New" w:hint="default"/>
      </w:rPr>
    </w:lvl>
    <w:lvl w:ilvl="5" w:tplc="DF7E6B9E" w:tentative="1">
      <w:start w:val="1"/>
      <w:numFmt w:val="bullet"/>
      <w:lvlText w:val=""/>
      <w:lvlJc w:val="left"/>
      <w:pPr>
        <w:ind w:left="4320" w:hanging="360"/>
      </w:pPr>
      <w:rPr>
        <w:rFonts w:ascii="Wingdings" w:hAnsi="Wingdings" w:hint="default"/>
      </w:rPr>
    </w:lvl>
    <w:lvl w:ilvl="6" w:tplc="E3DC2786" w:tentative="1">
      <w:start w:val="1"/>
      <w:numFmt w:val="bullet"/>
      <w:lvlText w:val=""/>
      <w:lvlJc w:val="left"/>
      <w:pPr>
        <w:ind w:left="5040" w:hanging="360"/>
      </w:pPr>
      <w:rPr>
        <w:rFonts w:ascii="Symbol" w:hAnsi="Symbol" w:hint="default"/>
      </w:rPr>
    </w:lvl>
    <w:lvl w:ilvl="7" w:tplc="835E4F30" w:tentative="1">
      <w:start w:val="1"/>
      <w:numFmt w:val="bullet"/>
      <w:lvlText w:val="o"/>
      <w:lvlJc w:val="left"/>
      <w:pPr>
        <w:ind w:left="5760" w:hanging="360"/>
      </w:pPr>
      <w:rPr>
        <w:rFonts w:ascii="Courier New" w:hAnsi="Courier New" w:cs="Courier New" w:hint="default"/>
      </w:rPr>
    </w:lvl>
    <w:lvl w:ilvl="8" w:tplc="4E9E705A" w:tentative="1">
      <w:start w:val="1"/>
      <w:numFmt w:val="bullet"/>
      <w:lvlText w:val=""/>
      <w:lvlJc w:val="left"/>
      <w:pPr>
        <w:ind w:left="6480" w:hanging="360"/>
      </w:pPr>
      <w:rPr>
        <w:rFonts w:ascii="Wingdings" w:hAnsi="Wingdings" w:hint="default"/>
      </w:rPr>
    </w:lvl>
  </w:abstractNum>
  <w:abstractNum w:abstractNumId="9">
    <w:nsid w:val="1A0436D1"/>
    <w:multiLevelType w:val="hybridMultilevel"/>
    <w:tmpl w:val="615A0F4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1E1F4B6C"/>
    <w:multiLevelType w:val="hybridMultilevel"/>
    <w:tmpl w:val="52200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071B86"/>
    <w:multiLevelType w:val="hybridMultilevel"/>
    <w:tmpl w:val="3D008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280CDD"/>
    <w:multiLevelType w:val="hybridMultilevel"/>
    <w:tmpl w:val="04C0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2C6576"/>
    <w:multiLevelType w:val="hybridMultilevel"/>
    <w:tmpl w:val="8C7E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B93F95"/>
    <w:multiLevelType w:val="multilevel"/>
    <w:tmpl w:val="83327BBA"/>
    <w:lvl w:ilvl="0">
      <w:start w:val="1"/>
      <w:numFmt w:val="decimal"/>
      <w:lvlText w:val="%1."/>
      <w:lvlJc w:val="left"/>
      <w:pPr>
        <w:ind w:left="720" w:hanging="360"/>
      </w:pPr>
      <w:rPr>
        <w:b/>
        <w:color w:val="auto"/>
      </w:rPr>
    </w:lvl>
    <w:lvl w:ilvl="1">
      <w:start w:val="55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EB80B52"/>
    <w:multiLevelType w:val="hybridMultilevel"/>
    <w:tmpl w:val="FB14E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586BD4"/>
    <w:multiLevelType w:val="hybridMultilevel"/>
    <w:tmpl w:val="C0DAF1E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B01A18"/>
    <w:multiLevelType w:val="hybridMultilevel"/>
    <w:tmpl w:val="93661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25CA9"/>
    <w:multiLevelType w:val="hybridMultilevel"/>
    <w:tmpl w:val="3738C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BA4BB3"/>
    <w:multiLevelType w:val="hybridMultilevel"/>
    <w:tmpl w:val="88C8D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1638B"/>
    <w:multiLevelType w:val="hybridMultilevel"/>
    <w:tmpl w:val="43E4047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2">
    <w:nsid w:val="3E6C7817"/>
    <w:multiLevelType w:val="multilevel"/>
    <w:tmpl w:val="FF4493AC"/>
    <w:lvl w:ilvl="0">
      <w:start w:val="1"/>
      <w:numFmt w:val="decimal"/>
      <w:lvlText w:val="%1."/>
      <w:lvlJc w:val="left"/>
      <w:pPr>
        <w:ind w:left="720" w:hanging="360"/>
      </w:pPr>
      <w:rPr>
        <w:rFonts w:ascii="Sylfaen" w:hAnsi="Sylfaen" w:hint="default"/>
        <w:b/>
        <w:sz w:val="20"/>
        <w:szCs w:val="2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7B51CCF"/>
    <w:multiLevelType w:val="hybridMultilevel"/>
    <w:tmpl w:val="E90C1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055F4F"/>
    <w:multiLevelType w:val="hybridMultilevel"/>
    <w:tmpl w:val="62C8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937DC7"/>
    <w:multiLevelType w:val="hybridMultilevel"/>
    <w:tmpl w:val="133C4AF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
    <w:nsid w:val="5B0B6DC4"/>
    <w:multiLevelType w:val="hybridMultilevel"/>
    <w:tmpl w:val="8E42EC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C76500"/>
    <w:multiLevelType w:val="hybridMultilevel"/>
    <w:tmpl w:val="15CE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F42C97"/>
    <w:multiLevelType w:val="hybridMultilevel"/>
    <w:tmpl w:val="A558CF6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66047804"/>
    <w:multiLevelType w:val="hybridMultilevel"/>
    <w:tmpl w:val="E5C4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C7D09"/>
    <w:multiLevelType w:val="hybridMultilevel"/>
    <w:tmpl w:val="A314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0078BF"/>
    <w:multiLevelType w:val="multilevel"/>
    <w:tmpl w:val="990E54B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C1BD8"/>
    <w:multiLevelType w:val="hybridMultilevel"/>
    <w:tmpl w:val="AEAE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837A22"/>
    <w:multiLevelType w:val="hybridMultilevel"/>
    <w:tmpl w:val="849CD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144165"/>
    <w:multiLevelType w:val="hybridMultilevel"/>
    <w:tmpl w:val="F5E63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1"/>
  </w:num>
  <w:num w:numId="3">
    <w:abstractNumId w:val="31"/>
  </w:num>
  <w:num w:numId="4">
    <w:abstractNumId w:val="31"/>
  </w:num>
  <w:num w:numId="5">
    <w:abstractNumId w:val="31"/>
  </w:num>
  <w:num w:numId="6">
    <w:abstractNumId w:val="32"/>
  </w:num>
  <w:num w:numId="7">
    <w:abstractNumId w:val="22"/>
  </w:num>
  <w:num w:numId="8">
    <w:abstractNumId w:val="17"/>
  </w:num>
  <w:num w:numId="9">
    <w:abstractNumId w:val="15"/>
  </w:num>
  <w:num w:numId="10">
    <w:abstractNumId w:val="5"/>
  </w:num>
  <w:num w:numId="11">
    <w:abstractNumId w:val="23"/>
  </w:num>
  <w:num w:numId="12">
    <w:abstractNumId w:val="9"/>
  </w:num>
  <w:num w:numId="13">
    <w:abstractNumId w:val="33"/>
  </w:num>
  <w:num w:numId="14">
    <w:abstractNumId w:val="37"/>
  </w:num>
  <w:num w:numId="15">
    <w:abstractNumId w:val="2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11"/>
  </w:num>
  <w:num w:numId="20">
    <w:abstractNumId w:val="19"/>
  </w:num>
  <w:num w:numId="21">
    <w:abstractNumId w:val="29"/>
  </w:num>
  <w:num w:numId="22">
    <w:abstractNumId w:val="25"/>
  </w:num>
  <w:num w:numId="23">
    <w:abstractNumId w:val="2"/>
  </w:num>
  <w:num w:numId="24">
    <w:abstractNumId w:val="8"/>
  </w:num>
  <w:num w:numId="25">
    <w:abstractNumId w:val="28"/>
  </w:num>
  <w:num w:numId="26">
    <w:abstractNumId w:val="4"/>
  </w:num>
  <w:num w:numId="27">
    <w:abstractNumId w:val="6"/>
  </w:num>
  <w:num w:numId="28">
    <w:abstractNumId w:val="12"/>
  </w:num>
  <w:num w:numId="29">
    <w:abstractNumId w:val="10"/>
  </w:num>
  <w:num w:numId="30">
    <w:abstractNumId w:val="31"/>
  </w:num>
  <w:num w:numId="31">
    <w:abstractNumId w:val="30"/>
  </w:num>
  <w:num w:numId="32">
    <w:abstractNumId w:val="14"/>
  </w:num>
  <w:num w:numId="33">
    <w:abstractNumId w:val="13"/>
  </w:num>
  <w:num w:numId="34">
    <w:abstractNumId w:val="35"/>
  </w:num>
  <w:num w:numId="35">
    <w:abstractNumId w:val="27"/>
  </w:num>
  <w:num w:numId="36">
    <w:abstractNumId w:val="34"/>
  </w:num>
  <w:num w:numId="37">
    <w:abstractNumId w:val="7"/>
  </w:num>
  <w:num w:numId="38">
    <w:abstractNumId w:val="21"/>
  </w:num>
  <w:num w:numId="39">
    <w:abstractNumId w:val="3"/>
  </w:num>
  <w:num w:numId="40">
    <w:abstractNumId w:val="26"/>
  </w:num>
  <w:num w:numId="41">
    <w:abstractNumId w:val="16"/>
  </w:num>
  <w:num w:numId="42">
    <w:abstractNumId w:val="36"/>
  </w:num>
  <w:num w:numId="43">
    <w:abstractNumId w:val="31"/>
  </w:num>
  <w:num w:numId="44">
    <w:abstractNumId w:val="31"/>
  </w:num>
  <w:num w:numId="45">
    <w:abstractNumId w:val="18"/>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5D"/>
    <w:rsid w:val="00012F04"/>
    <w:rsid w:val="00016FE1"/>
    <w:rsid w:val="000225C6"/>
    <w:rsid w:val="0002298B"/>
    <w:rsid w:val="00022A3C"/>
    <w:rsid w:val="0002313D"/>
    <w:rsid w:val="00025162"/>
    <w:rsid w:val="00035DDD"/>
    <w:rsid w:val="00035E21"/>
    <w:rsid w:val="0003700B"/>
    <w:rsid w:val="00045857"/>
    <w:rsid w:val="0004733E"/>
    <w:rsid w:val="000553B0"/>
    <w:rsid w:val="00055529"/>
    <w:rsid w:val="000619EE"/>
    <w:rsid w:val="00063212"/>
    <w:rsid w:val="00063A59"/>
    <w:rsid w:val="00066F79"/>
    <w:rsid w:val="000724E2"/>
    <w:rsid w:val="00081A09"/>
    <w:rsid w:val="00082F5E"/>
    <w:rsid w:val="00091510"/>
    <w:rsid w:val="0009418C"/>
    <w:rsid w:val="00095ED0"/>
    <w:rsid w:val="00096ABE"/>
    <w:rsid w:val="000A4041"/>
    <w:rsid w:val="000A7330"/>
    <w:rsid w:val="000B22E5"/>
    <w:rsid w:val="000B7E1C"/>
    <w:rsid w:val="000C2AE5"/>
    <w:rsid w:val="000C70B8"/>
    <w:rsid w:val="000D4B81"/>
    <w:rsid w:val="000D798D"/>
    <w:rsid w:val="000E43F2"/>
    <w:rsid w:val="000F2E49"/>
    <w:rsid w:val="000F54E4"/>
    <w:rsid w:val="000F5CF3"/>
    <w:rsid w:val="000F7ACD"/>
    <w:rsid w:val="00110639"/>
    <w:rsid w:val="0011067B"/>
    <w:rsid w:val="001112BE"/>
    <w:rsid w:val="00114942"/>
    <w:rsid w:val="00115B0E"/>
    <w:rsid w:val="0011793F"/>
    <w:rsid w:val="001219B6"/>
    <w:rsid w:val="00121F2B"/>
    <w:rsid w:val="00134270"/>
    <w:rsid w:val="00137849"/>
    <w:rsid w:val="00143E8A"/>
    <w:rsid w:val="0015113B"/>
    <w:rsid w:val="00151A39"/>
    <w:rsid w:val="0015464E"/>
    <w:rsid w:val="0016039B"/>
    <w:rsid w:val="001629B9"/>
    <w:rsid w:val="00165E42"/>
    <w:rsid w:val="001740A7"/>
    <w:rsid w:val="00175959"/>
    <w:rsid w:val="00183A1B"/>
    <w:rsid w:val="00184EF9"/>
    <w:rsid w:val="00185F2B"/>
    <w:rsid w:val="00187F12"/>
    <w:rsid w:val="001925EE"/>
    <w:rsid w:val="00192959"/>
    <w:rsid w:val="00192B23"/>
    <w:rsid w:val="00193CE6"/>
    <w:rsid w:val="00193F1E"/>
    <w:rsid w:val="001A2749"/>
    <w:rsid w:val="001B0822"/>
    <w:rsid w:val="001B444B"/>
    <w:rsid w:val="001B6884"/>
    <w:rsid w:val="001C5A77"/>
    <w:rsid w:val="001C762B"/>
    <w:rsid w:val="001D1042"/>
    <w:rsid w:val="001D2942"/>
    <w:rsid w:val="001D5908"/>
    <w:rsid w:val="001E7189"/>
    <w:rsid w:val="001F11F9"/>
    <w:rsid w:val="001F34F4"/>
    <w:rsid w:val="002019D6"/>
    <w:rsid w:val="002028AE"/>
    <w:rsid w:val="0020572A"/>
    <w:rsid w:val="00206B06"/>
    <w:rsid w:val="00210BFE"/>
    <w:rsid w:val="002169DC"/>
    <w:rsid w:val="00230EED"/>
    <w:rsid w:val="00234039"/>
    <w:rsid w:val="00234A55"/>
    <w:rsid w:val="002353AC"/>
    <w:rsid w:val="002432FC"/>
    <w:rsid w:val="00245D83"/>
    <w:rsid w:val="00250C41"/>
    <w:rsid w:val="00253275"/>
    <w:rsid w:val="00255D0B"/>
    <w:rsid w:val="00260A68"/>
    <w:rsid w:val="00261593"/>
    <w:rsid w:val="00261940"/>
    <w:rsid w:val="00276183"/>
    <w:rsid w:val="0028071C"/>
    <w:rsid w:val="00280B05"/>
    <w:rsid w:val="00280B96"/>
    <w:rsid w:val="00287402"/>
    <w:rsid w:val="00293841"/>
    <w:rsid w:val="00293FB6"/>
    <w:rsid w:val="00295441"/>
    <w:rsid w:val="002B1AA6"/>
    <w:rsid w:val="002C1D51"/>
    <w:rsid w:val="002C78B2"/>
    <w:rsid w:val="002D3E92"/>
    <w:rsid w:val="002D52F9"/>
    <w:rsid w:val="002E0D9F"/>
    <w:rsid w:val="002E137A"/>
    <w:rsid w:val="002E23AF"/>
    <w:rsid w:val="002E2DA2"/>
    <w:rsid w:val="002E75E8"/>
    <w:rsid w:val="002F0CAF"/>
    <w:rsid w:val="002F7F0D"/>
    <w:rsid w:val="00305D39"/>
    <w:rsid w:val="003066E9"/>
    <w:rsid w:val="00315CE7"/>
    <w:rsid w:val="00315DC4"/>
    <w:rsid w:val="00323217"/>
    <w:rsid w:val="00324EA1"/>
    <w:rsid w:val="0033080C"/>
    <w:rsid w:val="00330E6E"/>
    <w:rsid w:val="00336444"/>
    <w:rsid w:val="00336F11"/>
    <w:rsid w:val="00346329"/>
    <w:rsid w:val="00347F6C"/>
    <w:rsid w:val="003538B7"/>
    <w:rsid w:val="00355506"/>
    <w:rsid w:val="00362B6D"/>
    <w:rsid w:val="00362FE9"/>
    <w:rsid w:val="00364BC7"/>
    <w:rsid w:val="00366B14"/>
    <w:rsid w:val="003673F0"/>
    <w:rsid w:val="00384537"/>
    <w:rsid w:val="0039424E"/>
    <w:rsid w:val="003A305C"/>
    <w:rsid w:val="003B04EC"/>
    <w:rsid w:val="003B0614"/>
    <w:rsid w:val="003B1D1F"/>
    <w:rsid w:val="003B4135"/>
    <w:rsid w:val="003B6F7A"/>
    <w:rsid w:val="003C1BCA"/>
    <w:rsid w:val="003C35E8"/>
    <w:rsid w:val="003C6A5D"/>
    <w:rsid w:val="003D6237"/>
    <w:rsid w:val="003E0A9C"/>
    <w:rsid w:val="003E41EF"/>
    <w:rsid w:val="004041EF"/>
    <w:rsid w:val="00410470"/>
    <w:rsid w:val="00416478"/>
    <w:rsid w:val="004204CC"/>
    <w:rsid w:val="00420ACA"/>
    <w:rsid w:val="00420ADE"/>
    <w:rsid w:val="00435930"/>
    <w:rsid w:val="00442A23"/>
    <w:rsid w:val="0044659E"/>
    <w:rsid w:val="00455D0D"/>
    <w:rsid w:val="00456FA4"/>
    <w:rsid w:val="00457AEA"/>
    <w:rsid w:val="00461BF2"/>
    <w:rsid w:val="00465390"/>
    <w:rsid w:val="00465E05"/>
    <w:rsid w:val="00472C2F"/>
    <w:rsid w:val="00485E8A"/>
    <w:rsid w:val="00486DDB"/>
    <w:rsid w:val="004928AA"/>
    <w:rsid w:val="00493F0F"/>
    <w:rsid w:val="00497D83"/>
    <w:rsid w:val="004A4D1E"/>
    <w:rsid w:val="004B01AF"/>
    <w:rsid w:val="004B14EB"/>
    <w:rsid w:val="004B44CE"/>
    <w:rsid w:val="004C00F0"/>
    <w:rsid w:val="004C31B8"/>
    <w:rsid w:val="004D0E81"/>
    <w:rsid w:val="004E3A1C"/>
    <w:rsid w:val="004E59C2"/>
    <w:rsid w:val="004F2317"/>
    <w:rsid w:val="004F546E"/>
    <w:rsid w:val="004F66B6"/>
    <w:rsid w:val="0050036F"/>
    <w:rsid w:val="005150CC"/>
    <w:rsid w:val="00526D09"/>
    <w:rsid w:val="00527600"/>
    <w:rsid w:val="00531732"/>
    <w:rsid w:val="00535337"/>
    <w:rsid w:val="00547D3E"/>
    <w:rsid w:val="00551522"/>
    <w:rsid w:val="00553330"/>
    <w:rsid w:val="00555C09"/>
    <w:rsid w:val="005615C7"/>
    <w:rsid w:val="00571BD3"/>
    <w:rsid w:val="00572541"/>
    <w:rsid w:val="005727DF"/>
    <w:rsid w:val="00577DE7"/>
    <w:rsid w:val="00584538"/>
    <w:rsid w:val="005845E9"/>
    <w:rsid w:val="00584689"/>
    <w:rsid w:val="005A40F7"/>
    <w:rsid w:val="005C141F"/>
    <w:rsid w:val="005C3E44"/>
    <w:rsid w:val="005C4289"/>
    <w:rsid w:val="005C4EAC"/>
    <w:rsid w:val="005E4A65"/>
    <w:rsid w:val="005E5E03"/>
    <w:rsid w:val="005F1A90"/>
    <w:rsid w:val="005F3676"/>
    <w:rsid w:val="005F6B92"/>
    <w:rsid w:val="005F7D1B"/>
    <w:rsid w:val="00600915"/>
    <w:rsid w:val="006010DE"/>
    <w:rsid w:val="00606984"/>
    <w:rsid w:val="006133FD"/>
    <w:rsid w:val="00614928"/>
    <w:rsid w:val="0061504E"/>
    <w:rsid w:val="00615EB7"/>
    <w:rsid w:val="00637129"/>
    <w:rsid w:val="00641641"/>
    <w:rsid w:val="00642458"/>
    <w:rsid w:val="00652F11"/>
    <w:rsid w:val="006574AB"/>
    <w:rsid w:val="00666C40"/>
    <w:rsid w:val="0067013E"/>
    <w:rsid w:val="0067201D"/>
    <w:rsid w:val="00674CFF"/>
    <w:rsid w:val="00677DEB"/>
    <w:rsid w:val="00681743"/>
    <w:rsid w:val="006836CE"/>
    <w:rsid w:val="006850A7"/>
    <w:rsid w:val="006868C5"/>
    <w:rsid w:val="006926FA"/>
    <w:rsid w:val="006A0A4A"/>
    <w:rsid w:val="006B1C54"/>
    <w:rsid w:val="006B6432"/>
    <w:rsid w:val="006C03BA"/>
    <w:rsid w:val="006C5805"/>
    <w:rsid w:val="006D3F82"/>
    <w:rsid w:val="006D40D5"/>
    <w:rsid w:val="006D5AAD"/>
    <w:rsid w:val="006E3D10"/>
    <w:rsid w:val="007002E6"/>
    <w:rsid w:val="00723E56"/>
    <w:rsid w:val="00727478"/>
    <w:rsid w:val="007312B6"/>
    <w:rsid w:val="00741197"/>
    <w:rsid w:val="00743E65"/>
    <w:rsid w:val="00745E86"/>
    <w:rsid w:val="00746845"/>
    <w:rsid w:val="00750DDE"/>
    <w:rsid w:val="00751F7B"/>
    <w:rsid w:val="007565C7"/>
    <w:rsid w:val="007606DA"/>
    <w:rsid w:val="00761641"/>
    <w:rsid w:val="00763752"/>
    <w:rsid w:val="00765BF0"/>
    <w:rsid w:val="007664F2"/>
    <w:rsid w:val="00773122"/>
    <w:rsid w:val="007740FB"/>
    <w:rsid w:val="00777E43"/>
    <w:rsid w:val="00781404"/>
    <w:rsid w:val="00785726"/>
    <w:rsid w:val="007930F5"/>
    <w:rsid w:val="007A3FAF"/>
    <w:rsid w:val="007A4A23"/>
    <w:rsid w:val="007A7A1B"/>
    <w:rsid w:val="007A7A2E"/>
    <w:rsid w:val="007D0FE1"/>
    <w:rsid w:val="007D2DED"/>
    <w:rsid w:val="007D7CB6"/>
    <w:rsid w:val="007E5075"/>
    <w:rsid w:val="007E685B"/>
    <w:rsid w:val="007E68D6"/>
    <w:rsid w:val="007F0440"/>
    <w:rsid w:val="007F1E0E"/>
    <w:rsid w:val="007F7FE7"/>
    <w:rsid w:val="008033D6"/>
    <w:rsid w:val="0081370C"/>
    <w:rsid w:val="008139D6"/>
    <w:rsid w:val="00816295"/>
    <w:rsid w:val="00826C87"/>
    <w:rsid w:val="0083463D"/>
    <w:rsid w:val="00835558"/>
    <w:rsid w:val="0083599E"/>
    <w:rsid w:val="008440B5"/>
    <w:rsid w:val="00844AC0"/>
    <w:rsid w:val="00846558"/>
    <w:rsid w:val="00851D65"/>
    <w:rsid w:val="00853FB3"/>
    <w:rsid w:val="0085716C"/>
    <w:rsid w:val="00860763"/>
    <w:rsid w:val="00862A83"/>
    <w:rsid w:val="00863F8E"/>
    <w:rsid w:val="008728CD"/>
    <w:rsid w:val="00877E09"/>
    <w:rsid w:val="00881B3F"/>
    <w:rsid w:val="008839C4"/>
    <w:rsid w:val="008872FC"/>
    <w:rsid w:val="008970EF"/>
    <w:rsid w:val="00897403"/>
    <w:rsid w:val="008A25A9"/>
    <w:rsid w:val="008B1FA2"/>
    <w:rsid w:val="008C3BDF"/>
    <w:rsid w:val="008C4BE5"/>
    <w:rsid w:val="008D0C6B"/>
    <w:rsid w:val="008D3732"/>
    <w:rsid w:val="008D4FB2"/>
    <w:rsid w:val="008D7C5E"/>
    <w:rsid w:val="008E227E"/>
    <w:rsid w:val="008E4CBD"/>
    <w:rsid w:val="008F4488"/>
    <w:rsid w:val="008F5E52"/>
    <w:rsid w:val="008F6C99"/>
    <w:rsid w:val="008F72D8"/>
    <w:rsid w:val="009015A3"/>
    <w:rsid w:val="00903468"/>
    <w:rsid w:val="00922912"/>
    <w:rsid w:val="00925C48"/>
    <w:rsid w:val="00927D8E"/>
    <w:rsid w:val="00932D2F"/>
    <w:rsid w:val="009515E7"/>
    <w:rsid w:val="009525AB"/>
    <w:rsid w:val="00956BF6"/>
    <w:rsid w:val="009605EB"/>
    <w:rsid w:val="0096717B"/>
    <w:rsid w:val="00967F16"/>
    <w:rsid w:val="00971EEE"/>
    <w:rsid w:val="0098284D"/>
    <w:rsid w:val="0098778A"/>
    <w:rsid w:val="0099420B"/>
    <w:rsid w:val="009A091F"/>
    <w:rsid w:val="009A2572"/>
    <w:rsid w:val="009A2ACE"/>
    <w:rsid w:val="009A410D"/>
    <w:rsid w:val="009A7525"/>
    <w:rsid w:val="009B3071"/>
    <w:rsid w:val="009B3CEE"/>
    <w:rsid w:val="009B519C"/>
    <w:rsid w:val="009C085E"/>
    <w:rsid w:val="009C76DC"/>
    <w:rsid w:val="009D3175"/>
    <w:rsid w:val="009D6366"/>
    <w:rsid w:val="009E137B"/>
    <w:rsid w:val="009E390D"/>
    <w:rsid w:val="009E3B14"/>
    <w:rsid w:val="009E4D41"/>
    <w:rsid w:val="009E59F0"/>
    <w:rsid w:val="009F372C"/>
    <w:rsid w:val="009F568A"/>
    <w:rsid w:val="00A00CEE"/>
    <w:rsid w:val="00A028A9"/>
    <w:rsid w:val="00A146E7"/>
    <w:rsid w:val="00A2020C"/>
    <w:rsid w:val="00A211C0"/>
    <w:rsid w:val="00A25C36"/>
    <w:rsid w:val="00A35A32"/>
    <w:rsid w:val="00A3787B"/>
    <w:rsid w:val="00A42928"/>
    <w:rsid w:val="00A61242"/>
    <w:rsid w:val="00A61E66"/>
    <w:rsid w:val="00A6517C"/>
    <w:rsid w:val="00A655EC"/>
    <w:rsid w:val="00A6686D"/>
    <w:rsid w:val="00A66D6A"/>
    <w:rsid w:val="00A7187F"/>
    <w:rsid w:val="00A74326"/>
    <w:rsid w:val="00A74ECF"/>
    <w:rsid w:val="00A75E69"/>
    <w:rsid w:val="00A830AA"/>
    <w:rsid w:val="00A831AA"/>
    <w:rsid w:val="00A87131"/>
    <w:rsid w:val="00A90DD6"/>
    <w:rsid w:val="00AA4439"/>
    <w:rsid w:val="00AA48F2"/>
    <w:rsid w:val="00AA5193"/>
    <w:rsid w:val="00AA5EB4"/>
    <w:rsid w:val="00AA652C"/>
    <w:rsid w:val="00AB7B8B"/>
    <w:rsid w:val="00AC3437"/>
    <w:rsid w:val="00AC3E94"/>
    <w:rsid w:val="00AD0B08"/>
    <w:rsid w:val="00AD0F8B"/>
    <w:rsid w:val="00AD18F3"/>
    <w:rsid w:val="00AE5AE5"/>
    <w:rsid w:val="00AF085A"/>
    <w:rsid w:val="00AF7F80"/>
    <w:rsid w:val="00B00595"/>
    <w:rsid w:val="00B00779"/>
    <w:rsid w:val="00B01FBB"/>
    <w:rsid w:val="00B06874"/>
    <w:rsid w:val="00B11A95"/>
    <w:rsid w:val="00B14A05"/>
    <w:rsid w:val="00B17ED0"/>
    <w:rsid w:val="00B33310"/>
    <w:rsid w:val="00B341A2"/>
    <w:rsid w:val="00B351FD"/>
    <w:rsid w:val="00B379C0"/>
    <w:rsid w:val="00B42464"/>
    <w:rsid w:val="00B53347"/>
    <w:rsid w:val="00B54C66"/>
    <w:rsid w:val="00B61F43"/>
    <w:rsid w:val="00B674F1"/>
    <w:rsid w:val="00B701C8"/>
    <w:rsid w:val="00B71654"/>
    <w:rsid w:val="00B727C6"/>
    <w:rsid w:val="00B750D4"/>
    <w:rsid w:val="00B80AEC"/>
    <w:rsid w:val="00B91866"/>
    <w:rsid w:val="00B943EC"/>
    <w:rsid w:val="00BA4411"/>
    <w:rsid w:val="00BB049D"/>
    <w:rsid w:val="00BB26E8"/>
    <w:rsid w:val="00BB4521"/>
    <w:rsid w:val="00BB7258"/>
    <w:rsid w:val="00BC3A94"/>
    <w:rsid w:val="00BC4849"/>
    <w:rsid w:val="00BD296A"/>
    <w:rsid w:val="00BF44A9"/>
    <w:rsid w:val="00BF7152"/>
    <w:rsid w:val="00C0427B"/>
    <w:rsid w:val="00C06CE4"/>
    <w:rsid w:val="00C07DA0"/>
    <w:rsid w:val="00C15293"/>
    <w:rsid w:val="00C201FE"/>
    <w:rsid w:val="00C21ACF"/>
    <w:rsid w:val="00C245C1"/>
    <w:rsid w:val="00C27661"/>
    <w:rsid w:val="00C32972"/>
    <w:rsid w:val="00C335C3"/>
    <w:rsid w:val="00C33787"/>
    <w:rsid w:val="00C344AD"/>
    <w:rsid w:val="00C4166A"/>
    <w:rsid w:val="00C4211D"/>
    <w:rsid w:val="00C50089"/>
    <w:rsid w:val="00C56613"/>
    <w:rsid w:val="00C67368"/>
    <w:rsid w:val="00C7748C"/>
    <w:rsid w:val="00C81BF9"/>
    <w:rsid w:val="00C82538"/>
    <w:rsid w:val="00C85FDD"/>
    <w:rsid w:val="00C873F1"/>
    <w:rsid w:val="00C94621"/>
    <w:rsid w:val="00C94E3B"/>
    <w:rsid w:val="00C962CC"/>
    <w:rsid w:val="00CA361F"/>
    <w:rsid w:val="00CA628E"/>
    <w:rsid w:val="00CB1FBD"/>
    <w:rsid w:val="00CB41CC"/>
    <w:rsid w:val="00CC08D0"/>
    <w:rsid w:val="00CC2E35"/>
    <w:rsid w:val="00CC3D3F"/>
    <w:rsid w:val="00CC5B4F"/>
    <w:rsid w:val="00CD5617"/>
    <w:rsid w:val="00CE0887"/>
    <w:rsid w:val="00CE2DDF"/>
    <w:rsid w:val="00CE4DEC"/>
    <w:rsid w:val="00CE516F"/>
    <w:rsid w:val="00CF5A13"/>
    <w:rsid w:val="00D00B46"/>
    <w:rsid w:val="00D103BE"/>
    <w:rsid w:val="00D1119C"/>
    <w:rsid w:val="00D11481"/>
    <w:rsid w:val="00D17236"/>
    <w:rsid w:val="00D27B3C"/>
    <w:rsid w:val="00D30DC5"/>
    <w:rsid w:val="00D461D6"/>
    <w:rsid w:val="00D531B5"/>
    <w:rsid w:val="00D551F1"/>
    <w:rsid w:val="00D622B4"/>
    <w:rsid w:val="00D66114"/>
    <w:rsid w:val="00D72460"/>
    <w:rsid w:val="00D73809"/>
    <w:rsid w:val="00D8084E"/>
    <w:rsid w:val="00D840AE"/>
    <w:rsid w:val="00D86919"/>
    <w:rsid w:val="00D87234"/>
    <w:rsid w:val="00D9734F"/>
    <w:rsid w:val="00DA1FBC"/>
    <w:rsid w:val="00DA3189"/>
    <w:rsid w:val="00DA3738"/>
    <w:rsid w:val="00DA7BC8"/>
    <w:rsid w:val="00DB129E"/>
    <w:rsid w:val="00DB2DCB"/>
    <w:rsid w:val="00DB44AD"/>
    <w:rsid w:val="00DB75A1"/>
    <w:rsid w:val="00DC530A"/>
    <w:rsid w:val="00DD647E"/>
    <w:rsid w:val="00DD7313"/>
    <w:rsid w:val="00DE5AD2"/>
    <w:rsid w:val="00DE7525"/>
    <w:rsid w:val="00DF5307"/>
    <w:rsid w:val="00E0218A"/>
    <w:rsid w:val="00E0237A"/>
    <w:rsid w:val="00E05FD6"/>
    <w:rsid w:val="00E0612D"/>
    <w:rsid w:val="00E0749C"/>
    <w:rsid w:val="00E16C38"/>
    <w:rsid w:val="00E1719A"/>
    <w:rsid w:val="00E202D1"/>
    <w:rsid w:val="00E20C57"/>
    <w:rsid w:val="00E244E2"/>
    <w:rsid w:val="00E3240D"/>
    <w:rsid w:val="00E47B53"/>
    <w:rsid w:val="00E501EF"/>
    <w:rsid w:val="00E50A5C"/>
    <w:rsid w:val="00E50E28"/>
    <w:rsid w:val="00E54C41"/>
    <w:rsid w:val="00E61527"/>
    <w:rsid w:val="00E67024"/>
    <w:rsid w:val="00E7632B"/>
    <w:rsid w:val="00E879A1"/>
    <w:rsid w:val="00E90D31"/>
    <w:rsid w:val="00E92C9A"/>
    <w:rsid w:val="00E959E8"/>
    <w:rsid w:val="00EA21FB"/>
    <w:rsid w:val="00EA4EC1"/>
    <w:rsid w:val="00EA6EF1"/>
    <w:rsid w:val="00EB59EB"/>
    <w:rsid w:val="00EC123C"/>
    <w:rsid w:val="00EC39B2"/>
    <w:rsid w:val="00EC3AD5"/>
    <w:rsid w:val="00ED014B"/>
    <w:rsid w:val="00ED1169"/>
    <w:rsid w:val="00ED32B6"/>
    <w:rsid w:val="00EE2E3B"/>
    <w:rsid w:val="00EF3F4E"/>
    <w:rsid w:val="00EF6D50"/>
    <w:rsid w:val="00F16D56"/>
    <w:rsid w:val="00F20239"/>
    <w:rsid w:val="00F30AC3"/>
    <w:rsid w:val="00F30D7B"/>
    <w:rsid w:val="00F35FF8"/>
    <w:rsid w:val="00F508B4"/>
    <w:rsid w:val="00F51A55"/>
    <w:rsid w:val="00F54E8A"/>
    <w:rsid w:val="00F62AF3"/>
    <w:rsid w:val="00F766B8"/>
    <w:rsid w:val="00F91BE9"/>
    <w:rsid w:val="00F96131"/>
    <w:rsid w:val="00FA0AA1"/>
    <w:rsid w:val="00FA37DC"/>
    <w:rsid w:val="00FA4F38"/>
    <w:rsid w:val="00FB0995"/>
    <w:rsid w:val="00FB7B24"/>
    <w:rsid w:val="00FC01FB"/>
    <w:rsid w:val="00FC13B2"/>
    <w:rsid w:val="00FD024E"/>
    <w:rsid w:val="00FD288C"/>
    <w:rsid w:val="00FD45AB"/>
    <w:rsid w:val="00FD75C5"/>
    <w:rsid w:val="00FD7B16"/>
    <w:rsid w:val="00FD7E14"/>
    <w:rsid w:val="00FE4831"/>
    <w:rsid w:val="00FE5177"/>
    <w:rsid w:val="00FF2C00"/>
    <w:rsid w:val="00FF392D"/>
    <w:rsid w:val="00FF4757"/>
    <w:rsid w:val="00FF6DC3"/>
    <w:rsid w:val="00FF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FB384"/>
  <w15:chartTrackingRefBased/>
  <w15:docId w15:val="{69F84E9B-5767-4772-AACD-FEB2CDCD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14"/>
  </w:style>
  <w:style w:type="paragraph" w:styleId="Heading1">
    <w:name w:val="heading 1"/>
    <w:basedOn w:val="Normal"/>
    <w:next w:val="Normal"/>
    <w:link w:val="Heading1Char"/>
    <w:autoRedefine/>
    <w:uiPriority w:val="9"/>
    <w:qFormat/>
    <w:rsid w:val="00E90D31"/>
    <w:pPr>
      <w:keepNext/>
      <w:keepLines/>
      <w:numPr>
        <w:numId w:val="5"/>
      </w:numPr>
      <w:spacing w:before="120" w:after="12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114942"/>
    <w:pPr>
      <w:keepNext/>
      <w:keepLines/>
      <w:numPr>
        <w:ilvl w:val="1"/>
        <w:numId w:val="5"/>
      </w:numPr>
      <w:spacing w:before="12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F7F80"/>
    <w:pPr>
      <w:keepNext/>
      <w:keepLines/>
      <w:numPr>
        <w:ilvl w:val="2"/>
        <w:numId w:val="5"/>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AF7F80"/>
    <w:pPr>
      <w:keepNext/>
      <w:keepLines/>
      <w:numPr>
        <w:ilvl w:val="3"/>
        <w:numId w:val="5"/>
      </w:numPr>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AF7F80"/>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D31"/>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114942"/>
    <w:rPr>
      <w:rFonts w:eastAsiaTheme="majorEastAsia" w:cstheme="majorBidi"/>
      <w:b/>
      <w:szCs w:val="26"/>
    </w:rPr>
  </w:style>
  <w:style w:type="character" w:customStyle="1" w:styleId="Heading3Char">
    <w:name w:val="Heading 3 Char"/>
    <w:basedOn w:val="DefaultParagraphFont"/>
    <w:link w:val="Heading3"/>
    <w:uiPriority w:val="9"/>
    <w:rsid w:val="00AF7F80"/>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AF7F80"/>
    <w:rPr>
      <w:rFonts w:ascii="Sylfaen" w:eastAsiaTheme="majorEastAsia" w:hAnsi="Sylfaen" w:cstheme="majorBidi"/>
      <w:b/>
      <w:iCs/>
    </w:rPr>
  </w:style>
  <w:style w:type="character" w:customStyle="1" w:styleId="Heading5Char">
    <w:name w:val="Heading 5 Char"/>
    <w:basedOn w:val="DefaultParagraphFont"/>
    <w:link w:val="Heading5"/>
    <w:uiPriority w:val="9"/>
    <w:semiHidden/>
    <w:rsid w:val="00AF7F80"/>
    <w:rPr>
      <w:rFonts w:ascii="Sylfaen" w:eastAsiaTheme="majorEastAsia" w:hAnsi="Sylfaen" w:cstheme="majorBidi"/>
      <w:b/>
    </w:rPr>
  </w:style>
  <w:style w:type="paragraph" w:styleId="Header">
    <w:name w:val="header"/>
    <w:aliases w:val="Header ESE,h,Header 1"/>
    <w:basedOn w:val="Normal"/>
    <w:link w:val="HeaderChar"/>
    <w:uiPriority w:val="99"/>
    <w:unhideWhenUsed/>
    <w:rsid w:val="009E3B14"/>
    <w:pPr>
      <w:tabs>
        <w:tab w:val="center" w:pos="4680"/>
        <w:tab w:val="right" w:pos="9360"/>
      </w:tabs>
      <w:spacing w:after="0" w:line="240" w:lineRule="auto"/>
    </w:pPr>
  </w:style>
  <w:style w:type="character" w:customStyle="1" w:styleId="HeaderChar">
    <w:name w:val="Header Char"/>
    <w:aliases w:val="Header ESE Char,h Char,Header 1 Char"/>
    <w:basedOn w:val="DefaultParagraphFont"/>
    <w:link w:val="Header"/>
    <w:uiPriority w:val="99"/>
    <w:rsid w:val="009E3B14"/>
  </w:style>
  <w:style w:type="paragraph" w:styleId="Footer">
    <w:name w:val="footer"/>
    <w:basedOn w:val="Normal"/>
    <w:link w:val="FooterChar"/>
    <w:uiPriority w:val="99"/>
    <w:unhideWhenUsed/>
    <w:rsid w:val="009E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14"/>
  </w:style>
  <w:style w:type="paragraph" w:styleId="Caption">
    <w:name w:val="caption"/>
    <w:basedOn w:val="Normal"/>
    <w:next w:val="Normal"/>
    <w:uiPriority w:val="35"/>
    <w:unhideWhenUsed/>
    <w:qFormat/>
    <w:rsid w:val="00B943E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3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F11"/>
    <w:rPr>
      <w:rFonts w:ascii="Segoe UI" w:hAnsi="Segoe UI" w:cs="Segoe UI"/>
      <w:sz w:val="18"/>
      <w:szCs w:val="18"/>
    </w:rPr>
  </w:style>
  <w:style w:type="paragraph" w:styleId="TOC1">
    <w:name w:val="toc 1"/>
    <w:basedOn w:val="Normal"/>
    <w:next w:val="Normal"/>
    <w:autoRedefine/>
    <w:uiPriority w:val="39"/>
    <w:unhideWhenUsed/>
    <w:rsid w:val="004D0E81"/>
    <w:pPr>
      <w:spacing w:after="100"/>
    </w:pPr>
  </w:style>
  <w:style w:type="character" w:styleId="Hyperlink">
    <w:name w:val="Hyperlink"/>
    <w:basedOn w:val="DefaultParagraphFont"/>
    <w:uiPriority w:val="99"/>
    <w:unhideWhenUsed/>
    <w:rsid w:val="004D0E81"/>
    <w:rPr>
      <w:color w:val="0563C1" w:themeColor="hyperlink"/>
      <w:u w:val="single"/>
    </w:rPr>
  </w:style>
  <w:style w:type="table" w:styleId="TableGrid">
    <w:name w:val="Table Grid"/>
    <w:basedOn w:val="TableNormal"/>
    <w:uiPriority w:val="39"/>
    <w:rsid w:val="00E02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A4EC1"/>
    <w:pPr>
      <w:spacing w:after="100"/>
      <w:ind w:left="220"/>
    </w:pPr>
  </w:style>
  <w:style w:type="paragraph" w:styleId="ListParagraph">
    <w:name w:val="List Paragraph"/>
    <w:aliases w:val="Bullet1"/>
    <w:basedOn w:val="Normal"/>
    <w:uiPriority w:val="34"/>
    <w:qFormat/>
    <w:rsid w:val="000F2E49"/>
    <w:pPr>
      <w:ind w:left="720"/>
      <w:contextualSpacing/>
    </w:pPr>
  </w:style>
  <w:style w:type="table" w:customStyle="1" w:styleId="TableGrid1">
    <w:name w:val="Table Grid1"/>
    <w:basedOn w:val="TableNormal"/>
    <w:next w:val="TableGrid"/>
    <w:uiPriority w:val="59"/>
    <w:rsid w:val="003B1D1F"/>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50DDE"/>
    <w:pPr>
      <w:spacing w:after="100"/>
      <w:ind w:left="440"/>
    </w:pPr>
  </w:style>
  <w:style w:type="character" w:styleId="CommentReference">
    <w:name w:val="annotation reference"/>
    <w:basedOn w:val="DefaultParagraphFont"/>
    <w:uiPriority w:val="99"/>
    <w:semiHidden/>
    <w:unhideWhenUsed/>
    <w:rsid w:val="009A7525"/>
    <w:rPr>
      <w:sz w:val="16"/>
      <w:szCs w:val="16"/>
    </w:rPr>
  </w:style>
  <w:style w:type="paragraph" w:styleId="CommentText">
    <w:name w:val="annotation text"/>
    <w:basedOn w:val="Normal"/>
    <w:link w:val="CommentTextChar"/>
    <w:uiPriority w:val="99"/>
    <w:semiHidden/>
    <w:unhideWhenUsed/>
    <w:rsid w:val="009A7525"/>
    <w:pPr>
      <w:spacing w:line="240" w:lineRule="auto"/>
    </w:pPr>
    <w:rPr>
      <w:sz w:val="20"/>
      <w:szCs w:val="20"/>
    </w:rPr>
  </w:style>
  <w:style w:type="character" w:customStyle="1" w:styleId="CommentTextChar">
    <w:name w:val="Comment Text Char"/>
    <w:basedOn w:val="DefaultParagraphFont"/>
    <w:link w:val="CommentText"/>
    <w:uiPriority w:val="99"/>
    <w:semiHidden/>
    <w:rsid w:val="009A7525"/>
    <w:rPr>
      <w:sz w:val="20"/>
      <w:szCs w:val="20"/>
    </w:rPr>
  </w:style>
  <w:style w:type="character" w:customStyle="1" w:styleId="q4iawc">
    <w:name w:val="q4iawc"/>
    <w:basedOn w:val="DefaultParagraphFont"/>
    <w:rsid w:val="00A61E66"/>
  </w:style>
  <w:style w:type="table" w:customStyle="1" w:styleId="1">
    <w:name w:val="Сетка таблицы1"/>
    <w:basedOn w:val="TableNormal"/>
    <w:next w:val="TableGrid"/>
    <w:uiPriority w:val="39"/>
    <w:rsid w:val="001740A7"/>
    <w:pPr>
      <w:spacing w:after="0" w:line="240" w:lineRule="auto"/>
      <w:jc w:val="both"/>
    </w:pPr>
    <w:rPr>
      <w:rFonts w:asciiTheme="minorHAnsi" w:hAnsiTheme="minorHAnsi"/>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4006">
      <w:bodyDiv w:val="1"/>
      <w:marLeft w:val="0"/>
      <w:marRight w:val="0"/>
      <w:marTop w:val="0"/>
      <w:marBottom w:val="0"/>
      <w:divBdr>
        <w:top w:val="none" w:sz="0" w:space="0" w:color="auto"/>
        <w:left w:val="none" w:sz="0" w:space="0" w:color="auto"/>
        <w:bottom w:val="none" w:sz="0" w:space="0" w:color="auto"/>
        <w:right w:val="none" w:sz="0" w:space="0" w:color="auto"/>
      </w:divBdr>
    </w:div>
    <w:div w:id="394933670">
      <w:bodyDiv w:val="1"/>
      <w:marLeft w:val="0"/>
      <w:marRight w:val="0"/>
      <w:marTop w:val="0"/>
      <w:marBottom w:val="0"/>
      <w:divBdr>
        <w:top w:val="none" w:sz="0" w:space="0" w:color="auto"/>
        <w:left w:val="none" w:sz="0" w:space="0" w:color="auto"/>
        <w:bottom w:val="none" w:sz="0" w:space="0" w:color="auto"/>
        <w:right w:val="none" w:sz="0" w:space="0" w:color="auto"/>
      </w:divBdr>
    </w:div>
    <w:div w:id="427969430">
      <w:bodyDiv w:val="1"/>
      <w:marLeft w:val="0"/>
      <w:marRight w:val="0"/>
      <w:marTop w:val="0"/>
      <w:marBottom w:val="0"/>
      <w:divBdr>
        <w:top w:val="none" w:sz="0" w:space="0" w:color="auto"/>
        <w:left w:val="none" w:sz="0" w:space="0" w:color="auto"/>
        <w:bottom w:val="none" w:sz="0" w:space="0" w:color="auto"/>
        <w:right w:val="none" w:sz="0" w:space="0" w:color="auto"/>
      </w:divBdr>
    </w:div>
    <w:div w:id="447815226">
      <w:bodyDiv w:val="1"/>
      <w:marLeft w:val="0"/>
      <w:marRight w:val="0"/>
      <w:marTop w:val="0"/>
      <w:marBottom w:val="0"/>
      <w:divBdr>
        <w:top w:val="none" w:sz="0" w:space="0" w:color="auto"/>
        <w:left w:val="none" w:sz="0" w:space="0" w:color="auto"/>
        <w:bottom w:val="none" w:sz="0" w:space="0" w:color="auto"/>
        <w:right w:val="none" w:sz="0" w:space="0" w:color="auto"/>
      </w:divBdr>
    </w:div>
    <w:div w:id="458497543">
      <w:bodyDiv w:val="1"/>
      <w:marLeft w:val="0"/>
      <w:marRight w:val="0"/>
      <w:marTop w:val="0"/>
      <w:marBottom w:val="0"/>
      <w:divBdr>
        <w:top w:val="none" w:sz="0" w:space="0" w:color="auto"/>
        <w:left w:val="none" w:sz="0" w:space="0" w:color="auto"/>
        <w:bottom w:val="none" w:sz="0" w:space="0" w:color="auto"/>
        <w:right w:val="none" w:sz="0" w:space="0" w:color="auto"/>
      </w:divBdr>
    </w:div>
    <w:div w:id="544293856">
      <w:bodyDiv w:val="1"/>
      <w:marLeft w:val="0"/>
      <w:marRight w:val="0"/>
      <w:marTop w:val="0"/>
      <w:marBottom w:val="0"/>
      <w:divBdr>
        <w:top w:val="none" w:sz="0" w:space="0" w:color="auto"/>
        <w:left w:val="none" w:sz="0" w:space="0" w:color="auto"/>
        <w:bottom w:val="none" w:sz="0" w:space="0" w:color="auto"/>
        <w:right w:val="none" w:sz="0" w:space="0" w:color="auto"/>
      </w:divBdr>
    </w:div>
    <w:div w:id="839076118">
      <w:bodyDiv w:val="1"/>
      <w:marLeft w:val="0"/>
      <w:marRight w:val="0"/>
      <w:marTop w:val="0"/>
      <w:marBottom w:val="0"/>
      <w:divBdr>
        <w:top w:val="none" w:sz="0" w:space="0" w:color="auto"/>
        <w:left w:val="none" w:sz="0" w:space="0" w:color="auto"/>
        <w:bottom w:val="none" w:sz="0" w:space="0" w:color="auto"/>
        <w:right w:val="none" w:sz="0" w:space="0" w:color="auto"/>
      </w:divBdr>
    </w:div>
    <w:div w:id="1055201259">
      <w:bodyDiv w:val="1"/>
      <w:marLeft w:val="0"/>
      <w:marRight w:val="0"/>
      <w:marTop w:val="0"/>
      <w:marBottom w:val="0"/>
      <w:divBdr>
        <w:top w:val="none" w:sz="0" w:space="0" w:color="auto"/>
        <w:left w:val="none" w:sz="0" w:space="0" w:color="auto"/>
        <w:bottom w:val="none" w:sz="0" w:space="0" w:color="auto"/>
        <w:right w:val="none" w:sz="0" w:space="0" w:color="auto"/>
      </w:divBdr>
    </w:div>
    <w:div w:id="1087193931">
      <w:bodyDiv w:val="1"/>
      <w:marLeft w:val="0"/>
      <w:marRight w:val="0"/>
      <w:marTop w:val="0"/>
      <w:marBottom w:val="0"/>
      <w:divBdr>
        <w:top w:val="none" w:sz="0" w:space="0" w:color="auto"/>
        <w:left w:val="none" w:sz="0" w:space="0" w:color="auto"/>
        <w:bottom w:val="none" w:sz="0" w:space="0" w:color="auto"/>
        <w:right w:val="none" w:sz="0" w:space="0" w:color="auto"/>
      </w:divBdr>
    </w:div>
    <w:div w:id="1097214280">
      <w:bodyDiv w:val="1"/>
      <w:marLeft w:val="0"/>
      <w:marRight w:val="0"/>
      <w:marTop w:val="0"/>
      <w:marBottom w:val="0"/>
      <w:divBdr>
        <w:top w:val="none" w:sz="0" w:space="0" w:color="auto"/>
        <w:left w:val="none" w:sz="0" w:space="0" w:color="auto"/>
        <w:bottom w:val="none" w:sz="0" w:space="0" w:color="auto"/>
        <w:right w:val="none" w:sz="0" w:space="0" w:color="auto"/>
      </w:divBdr>
    </w:div>
    <w:div w:id="1152940383">
      <w:bodyDiv w:val="1"/>
      <w:marLeft w:val="0"/>
      <w:marRight w:val="0"/>
      <w:marTop w:val="0"/>
      <w:marBottom w:val="0"/>
      <w:divBdr>
        <w:top w:val="none" w:sz="0" w:space="0" w:color="auto"/>
        <w:left w:val="none" w:sz="0" w:space="0" w:color="auto"/>
        <w:bottom w:val="none" w:sz="0" w:space="0" w:color="auto"/>
        <w:right w:val="none" w:sz="0" w:space="0" w:color="auto"/>
      </w:divBdr>
    </w:div>
    <w:div w:id="1181238730">
      <w:bodyDiv w:val="1"/>
      <w:marLeft w:val="0"/>
      <w:marRight w:val="0"/>
      <w:marTop w:val="0"/>
      <w:marBottom w:val="0"/>
      <w:divBdr>
        <w:top w:val="none" w:sz="0" w:space="0" w:color="auto"/>
        <w:left w:val="none" w:sz="0" w:space="0" w:color="auto"/>
        <w:bottom w:val="none" w:sz="0" w:space="0" w:color="auto"/>
        <w:right w:val="none" w:sz="0" w:space="0" w:color="auto"/>
      </w:divBdr>
    </w:div>
    <w:div w:id="1575512121">
      <w:bodyDiv w:val="1"/>
      <w:marLeft w:val="0"/>
      <w:marRight w:val="0"/>
      <w:marTop w:val="0"/>
      <w:marBottom w:val="0"/>
      <w:divBdr>
        <w:top w:val="none" w:sz="0" w:space="0" w:color="auto"/>
        <w:left w:val="none" w:sz="0" w:space="0" w:color="auto"/>
        <w:bottom w:val="none" w:sz="0" w:space="0" w:color="auto"/>
        <w:right w:val="none" w:sz="0" w:space="0" w:color="auto"/>
      </w:divBdr>
    </w:div>
    <w:div w:id="1822454375">
      <w:bodyDiv w:val="1"/>
      <w:marLeft w:val="0"/>
      <w:marRight w:val="0"/>
      <w:marTop w:val="0"/>
      <w:marBottom w:val="0"/>
      <w:divBdr>
        <w:top w:val="none" w:sz="0" w:space="0" w:color="auto"/>
        <w:left w:val="none" w:sz="0" w:space="0" w:color="auto"/>
        <w:bottom w:val="none" w:sz="0" w:space="0" w:color="auto"/>
        <w:right w:val="none" w:sz="0" w:space="0" w:color="auto"/>
      </w:divBdr>
    </w:div>
    <w:div w:id="1829905236">
      <w:bodyDiv w:val="1"/>
      <w:marLeft w:val="0"/>
      <w:marRight w:val="0"/>
      <w:marTop w:val="0"/>
      <w:marBottom w:val="0"/>
      <w:divBdr>
        <w:top w:val="none" w:sz="0" w:space="0" w:color="auto"/>
        <w:left w:val="none" w:sz="0" w:space="0" w:color="auto"/>
        <w:bottom w:val="none" w:sz="0" w:space="0" w:color="auto"/>
        <w:right w:val="none" w:sz="0" w:space="0" w:color="auto"/>
      </w:divBdr>
    </w:div>
    <w:div w:id="20990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footer" Target="footer1.xml"/><Relationship Id="rId26"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183EE-9F32-4EA2-84EE-1FCA246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27</Pages>
  <Words>5819</Words>
  <Characters>33174</Characters>
  <Application>Microsoft Office Word</Application>
  <DocSecurity>0</DocSecurity>
  <Lines>276</Lines>
  <Paragraphs>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30</cp:revision>
  <cp:lastPrinted>2023-04-03T10:18:00Z</cp:lastPrinted>
  <dcterms:created xsi:type="dcterms:W3CDTF">2022-11-08T06:08:00Z</dcterms:created>
  <dcterms:modified xsi:type="dcterms:W3CDTF">2023-04-03T10:21:00Z</dcterms:modified>
</cp:coreProperties>
</file>