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8A" w:rsidRPr="0047398C" w:rsidRDefault="009E6734">
      <w:pPr>
        <w:jc w:val="center"/>
        <w:rPr>
          <w:rFonts w:ascii="Sylfaen" w:eastAsia="Merriweather" w:hAnsi="Sylfaen" w:cs="Merriweather"/>
          <w:b/>
          <w:sz w:val="28"/>
          <w:szCs w:val="28"/>
        </w:rPr>
      </w:pPr>
      <w:sdt>
        <w:sdtPr>
          <w:rPr>
            <w:rFonts w:ascii="Sylfaen" w:hAnsi="Sylfaen"/>
          </w:rPr>
          <w:tag w:val="goog_rdk_0"/>
          <w:id w:val="995232695"/>
        </w:sdtPr>
        <w:sdtEndPr/>
        <w:sdtContent>
          <w:r w:rsidR="00C96FB1" w:rsidRPr="0047398C">
            <w:rPr>
              <w:rFonts w:ascii="Sylfaen" w:eastAsia="Arial Unicode MS" w:hAnsi="Sylfaen" w:cs="Arial Unicode MS"/>
              <w:b/>
              <w:sz w:val="28"/>
              <w:szCs w:val="28"/>
            </w:rPr>
            <w:t>აკვაკულტურის სანებართვო განაცხადი</w:t>
          </w:r>
        </w:sdtContent>
      </w:sdt>
    </w:p>
    <w:p w:rsidR="001C058A" w:rsidRDefault="009E6734">
      <w:pPr>
        <w:jc w:val="center"/>
        <w:rPr>
          <w:rFonts w:ascii="Merriweather" w:eastAsia="Merriweather" w:hAnsi="Merriweather" w:cs="Merriweather"/>
        </w:rPr>
      </w:pPr>
      <w:sdt>
        <w:sdtPr>
          <w:rPr>
            <w:rFonts w:ascii="Sylfaen" w:hAnsi="Sylfaen"/>
          </w:rPr>
          <w:tag w:val="goog_rdk_1"/>
          <w:id w:val="-1277173010"/>
        </w:sdtPr>
        <w:sdtEndPr/>
        <w:sdtContent>
          <w:r w:rsidR="00C96FB1" w:rsidRPr="0047398C">
            <w:rPr>
              <w:rFonts w:ascii="Sylfaen" w:eastAsia="Arial Unicode MS" w:hAnsi="Sylfaen" w:cs="Arial Unicode MS"/>
            </w:rPr>
            <w:t>(ხმელეთზე განთავსებული აკვაკულტურის კონსტრუქცი(ებ)ი)</w:t>
          </w:r>
        </w:sdtContent>
      </w:sdt>
    </w:p>
    <w:p w:rsidR="001C058A" w:rsidRDefault="001C058A">
      <w:pPr>
        <w:jc w:val="center"/>
        <w:rPr>
          <w:rFonts w:ascii="Merriweather" w:eastAsia="Merriweather" w:hAnsi="Merriweather" w:cs="Merriweather"/>
          <w:b/>
        </w:rPr>
      </w:pPr>
    </w:p>
    <w:tbl>
      <w:tblPr>
        <w:tblStyle w:val="a"/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5"/>
        <w:gridCol w:w="1601"/>
        <w:gridCol w:w="2062"/>
        <w:gridCol w:w="2535"/>
        <w:gridCol w:w="1797"/>
      </w:tblGrid>
      <w:tr w:rsidR="001C058A">
        <w:trPr>
          <w:trHeight w:val="503"/>
        </w:trPr>
        <w:tc>
          <w:tcPr>
            <w:tcW w:w="11070" w:type="dxa"/>
            <w:gridSpan w:val="5"/>
            <w:shd w:val="clear" w:color="auto" w:fill="E7E6E6"/>
          </w:tcPr>
          <w:p w:rsidR="001C058A" w:rsidRDefault="009E6734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2"/>
                <w:id w:val="532627075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1.</w:t>
                </w:r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ab/>
                  <w:t>ზოგადი მონაცემები</w:t>
                </w:r>
              </w:sdtContent>
            </w:sdt>
          </w:p>
        </w:tc>
      </w:tr>
      <w:tr w:rsidR="001C058A">
        <w:trPr>
          <w:trHeight w:val="656"/>
        </w:trPr>
        <w:tc>
          <w:tcPr>
            <w:tcW w:w="3075" w:type="dxa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206491167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განაცხადის რეგისტრაციის ნომერი:</w:t>
                </w:r>
              </w:sdtContent>
            </w:sdt>
          </w:p>
        </w:tc>
        <w:tc>
          <w:tcPr>
            <w:tcW w:w="7995" w:type="dxa"/>
            <w:gridSpan w:val="4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710"/>
        </w:trPr>
        <w:tc>
          <w:tcPr>
            <w:tcW w:w="3075" w:type="dxa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"/>
                <w:id w:val="-162399883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განაცხადის შემოსვლის თარიღი:</w:t>
                </w:r>
              </w:sdtContent>
            </w:sdt>
          </w:p>
        </w:tc>
        <w:tc>
          <w:tcPr>
            <w:tcW w:w="7995" w:type="dxa"/>
            <w:gridSpan w:val="4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800"/>
        </w:trPr>
        <w:tc>
          <w:tcPr>
            <w:tcW w:w="3075" w:type="dxa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5"/>
                <w:id w:val="-127015749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ნებართვის მაძიებელი</w:t>
                </w:r>
              </w:sdtContent>
            </w:sdt>
          </w:p>
          <w:p w:rsidR="001C058A" w:rsidRPr="0047398C" w:rsidRDefault="001C058A" w:rsidP="009E6734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-193149870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იურიდიული პირი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7"/>
                <w:id w:val="39694040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 xml:space="preserve">ან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8"/>
                <w:id w:val="-55038625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ფიზიკური პირი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9"/>
                <w:id w:val="-185926995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 xml:space="preserve">დანართი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0"/>
                <w:id w:val="-13149048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(სამეწარმეო რეესტრიდან ამონაწერი ან/და პირადობის ასლი)</w:t>
                </w:r>
              </w:sdtContent>
            </w:sdt>
          </w:p>
        </w:tc>
        <w:tc>
          <w:tcPr>
            <w:tcW w:w="7995" w:type="dxa"/>
            <w:gridSpan w:val="4"/>
          </w:tcPr>
          <w:p w:rsidR="0047398C" w:rsidRPr="0047398C" w:rsidRDefault="0047398C">
            <w:pPr>
              <w:jc w:val="both"/>
              <w:rPr>
                <w:rFonts w:asciiTheme="minorHAnsi" w:eastAsia="Merriweather" w:hAnsiTheme="minorHAnsi" w:cs="Merriweather"/>
                <w:b/>
              </w:rPr>
            </w:pPr>
          </w:p>
        </w:tc>
      </w:tr>
      <w:tr w:rsidR="001C058A">
        <w:trPr>
          <w:trHeight w:val="620"/>
        </w:trPr>
        <w:tc>
          <w:tcPr>
            <w:tcW w:w="3075" w:type="dxa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1"/>
                <w:id w:val="57964517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 xml:space="preserve">საკონტაქტო პირი </w:t>
                </w:r>
                <w:r w:rsidR="00C96FB1" w:rsidRPr="009E673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(სახელი, გვარი პოზიცია</w:t>
                </w:r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) მისი ტელეფონის ნომერი</w:t>
                </w:r>
              </w:sdtContent>
            </w:sdt>
          </w:p>
        </w:tc>
        <w:tc>
          <w:tcPr>
            <w:tcW w:w="7995" w:type="dxa"/>
            <w:gridSpan w:val="4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710"/>
        </w:trPr>
        <w:tc>
          <w:tcPr>
            <w:tcW w:w="3075" w:type="dxa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2"/>
                <w:id w:val="-208914039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7995" w:type="dxa"/>
            <w:gridSpan w:val="4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890"/>
        </w:trPr>
        <w:tc>
          <w:tcPr>
            <w:tcW w:w="3075" w:type="dxa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3"/>
                <w:id w:val="-190482344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ფაქტიური საფოსტო მისამართი</w:t>
                </w:r>
              </w:sdtContent>
            </w:sdt>
          </w:p>
        </w:tc>
        <w:tc>
          <w:tcPr>
            <w:tcW w:w="7995" w:type="dxa"/>
            <w:gridSpan w:val="4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890"/>
        </w:trPr>
        <w:tc>
          <w:tcPr>
            <w:tcW w:w="3075" w:type="dxa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-47923429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 xml:space="preserve">ნებართვის მოქმედების მოთხოვნილი ვადა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5"/>
                <w:id w:val="-193042967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(1-დან 20-წლამდე)</w:t>
                </w:r>
              </w:sdtContent>
            </w:sdt>
          </w:p>
        </w:tc>
        <w:tc>
          <w:tcPr>
            <w:tcW w:w="7995" w:type="dxa"/>
            <w:gridSpan w:val="4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890"/>
        </w:trPr>
        <w:tc>
          <w:tcPr>
            <w:tcW w:w="3075" w:type="dxa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6"/>
                <w:id w:val="-211920496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მეურნეობის მოწყობის თარიღი</w:t>
                </w:r>
              </w:sdtContent>
            </w:sdt>
          </w:p>
        </w:tc>
        <w:tc>
          <w:tcPr>
            <w:tcW w:w="7995" w:type="dxa"/>
            <w:gridSpan w:val="4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890"/>
        </w:trPr>
        <w:tc>
          <w:tcPr>
            <w:tcW w:w="3075" w:type="dxa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7"/>
                <w:id w:val="-192478282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პროდუქციის წლიური (მაქსიმალური) წარმადობა</w:t>
                </w:r>
              </w:sdtContent>
            </w:sdt>
          </w:p>
        </w:tc>
        <w:tc>
          <w:tcPr>
            <w:tcW w:w="7995" w:type="dxa"/>
            <w:gridSpan w:val="4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890"/>
        </w:trPr>
        <w:tc>
          <w:tcPr>
            <w:tcW w:w="3075" w:type="dxa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8"/>
                <w:id w:val="-131331923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მიწის ნაკვეთის საკუთრების ან სარგებლობის ფორმა (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9"/>
                <w:id w:val="-96727353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სახელმწიფო ან კერძო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Sylfaen" w:hAnsi="Sylfaen"/>
                </w:rPr>
                <w:tag w:val="goog_rdk_20"/>
                <w:id w:val="-212668788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საკუთრება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  <w:b/>
                <w:sz w:val="20"/>
                <w:szCs w:val="20"/>
              </w:rPr>
              <w:t>)</w:t>
            </w:r>
          </w:p>
        </w:tc>
        <w:tc>
          <w:tcPr>
            <w:tcW w:w="7995" w:type="dxa"/>
            <w:gridSpan w:val="4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bookmarkStart w:id="0" w:name="_heading=h.gjdgxs" w:colFirst="0" w:colLast="0"/>
            <w:bookmarkEnd w:id="0"/>
          </w:p>
        </w:tc>
      </w:tr>
      <w:tr w:rsidR="001C058A">
        <w:trPr>
          <w:trHeight w:val="483"/>
        </w:trPr>
        <w:tc>
          <w:tcPr>
            <w:tcW w:w="3075" w:type="dxa"/>
            <w:vMerge w:val="restart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1"/>
                <w:id w:val="1233278759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მეურნეობის ადგილმდებარეობა</w:t>
                </w:r>
              </w:sdtContent>
            </w:sdt>
          </w:p>
          <w:p w:rsidR="001C058A" w:rsidRPr="0047398C" w:rsidRDefault="001C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22"/>
                <w:id w:val="-80848003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მხარე</w:t>
                </w:r>
              </w:sdtContent>
            </w:sdt>
          </w:p>
        </w:tc>
        <w:tc>
          <w:tcPr>
            <w:tcW w:w="2062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23"/>
                <w:id w:val="168710232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მუნიციპალიტეტი</w:t>
                </w:r>
              </w:sdtContent>
            </w:sdt>
          </w:p>
        </w:tc>
        <w:tc>
          <w:tcPr>
            <w:tcW w:w="2535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42341047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უახლოესი დასახლებული პუნქტი</w:t>
                </w:r>
              </w:sdtContent>
            </w:sdt>
          </w:p>
        </w:tc>
        <w:tc>
          <w:tcPr>
            <w:tcW w:w="1797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25"/>
                <w:id w:val="-139882351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გეოგრაფიული კოორდინატები</w:t>
                </w:r>
              </w:sdtContent>
            </w:sdt>
          </w:p>
        </w:tc>
      </w:tr>
      <w:tr w:rsidR="001C058A">
        <w:trPr>
          <w:trHeight w:val="593"/>
        </w:trPr>
        <w:tc>
          <w:tcPr>
            <w:tcW w:w="3075" w:type="dxa"/>
            <w:vMerge/>
            <w:vAlign w:val="center"/>
          </w:tcPr>
          <w:p w:rsidR="001C058A" w:rsidRPr="0047398C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601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062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535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797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890"/>
        </w:trPr>
        <w:tc>
          <w:tcPr>
            <w:tcW w:w="3075" w:type="dxa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-71011165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მეურნეობის ფართობი (ჰა ან მ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  <w:b/>
                <w:sz w:val="20"/>
                <w:szCs w:val="20"/>
                <w:vertAlign w:val="superscript"/>
              </w:rPr>
              <w:t>2</w:t>
            </w:r>
            <w:r w:rsidR="00C96FB1" w:rsidRPr="0047398C">
              <w:rPr>
                <w:rFonts w:ascii="Sylfaen" w:eastAsia="Merriweather" w:hAnsi="Sylfaen" w:cs="Merriweather"/>
                <w:b/>
                <w:sz w:val="20"/>
                <w:szCs w:val="20"/>
              </w:rPr>
              <w:t>)</w:t>
            </w:r>
          </w:p>
        </w:tc>
        <w:tc>
          <w:tcPr>
            <w:tcW w:w="7995" w:type="dxa"/>
            <w:gridSpan w:val="4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890"/>
        </w:trPr>
        <w:tc>
          <w:tcPr>
            <w:tcW w:w="3075" w:type="dxa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7"/>
                <w:id w:val="-12955594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 xml:space="preserve">მეურნეობის საწარმოო ფართობი და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28"/>
                <w:id w:val="-49303210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მოცულობა (ჰა/მ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  <w:b/>
                <w:sz w:val="20"/>
                <w:szCs w:val="20"/>
                <w:vertAlign w:val="superscript"/>
              </w:rPr>
              <w:t>2</w:t>
            </w:r>
            <w:sdt>
              <w:sdtPr>
                <w:rPr>
                  <w:rFonts w:ascii="Sylfaen" w:hAnsi="Sylfaen"/>
                </w:rPr>
                <w:tag w:val="goog_rdk_29"/>
                <w:id w:val="75879575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 xml:space="preserve"> და მ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  <w:b/>
                <w:sz w:val="20"/>
                <w:szCs w:val="20"/>
                <w:vertAlign w:val="superscript"/>
              </w:rPr>
              <w:t>3</w:t>
            </w:r>
            <w:r w:rsidR="00C96FB1" w:rsidRPr="0047398C">
              <w:rPr>
                <w:rFonts w:ascii="Sylfaen" w:eastAsia="Merriweather" w:hAnsi="Sylfaen" w:cs="Merriweather"/>
                <w:b/>
                <w:sz w:val="20"/>
                <w:szCs w:val="20"/>
              </w:rPr>
              <w:t>)</w:t>
            </w:r>
          </w:p>
        </w:tc>
        <w:tc>
          <w:tcPr>
            <w:tcW w:w="7995" w:type="dxa"/>
            <w:gridSpan w:val="4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</w:tbl>
    <w:p w:rsidR="001C058A" w:rsidRDefault="001C058A">
      <w:pPr>
        <w:jc w:val="both"/>
        <w:rPr>
          <w:rFonts w:ascii="Merriweather" w:eastAsia="Merriweather" w:hAnsi="Merriweather" w:cs="Merriweather"/>
          <w:b/>
        </w:rPr>
      </w:pPr>
    </w:p>
    <w:tbl>
      <w:tblPr>
        <w:tblStyle w:val="a0"/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530"/>
        <w:gridCol w:w="719"/>
        <w:gridCol w:w="107"/>
        <w:gridCol w:w="164"/>
        <w:gridCol w:w="1080"/>
        <w:gridCol w:w="1153"/>
        <w:gridCol w:w="197"/>
        <w:gridCol w:w="60"/>
        <w:gridCol w:w="1110"/>
        <w:gridCol w:w="1980"/>
      </w:tblGrid>
      <w:tr w:rsidR="001C058A">
        <w:trPr>
          <w:trHeight w:val="710"/>
        </w:trPr>
        <w:tc>
          <w:tcPr>
            <w:tcW w:w="11070" w:type="dxa"/>
            <w:gridSpan w:val="11"/>
            <w:shd w:val="clear" w:color="auto" w:fill="E7E6E6"/>
          </w:tcPr>
          <w:p w:rsidR="001C058A" w:rsidRDefault="009E6734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30"/>
                <w:id w:val="324555850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 xml:space="preserve">2. </w:t>
                </w:r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წყალსარგებლობის გეგმა</w:t>
                </w:r>
              </w:sdtContent>
            </w:sdt>
          </w:p>
        </w:tc>
      </w:tr>
      <w:tr w:rsidR="001C058A">
        <w:trPr>
          <w:trHeight w:val="1171"/>
        </w:trPr>
        <w:tc>
          <w:tcPr>
            <w:tcW w:w="2970" w:type="dxa"/>
            <w:vMerge w:val="restart"/>
          </w:tcPr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-10843666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წყალმომარაგების წყარო</w:t>
                </w:r>
              </w:sdtContent>
            </w:sdt>
          </w:p>
        </w:tc>
        <w:tc>
          <w:tcPr>
            <w:tcW w:w="153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-63556198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მიწისქვეშა წყლის წყარო</w:t>
                </w:r>
              </w:sdtContent>
            </w:sdt>
          </w:p>
        </w:tc>
        <w:tc>
          <w:tcPr>
            <w:tcW w:w="990" w:type="dxa"/>
            <w:gridSpan w:val="3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3"/>
                <w:id w:val="-33491866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შავი ზღვა</w:t>
                </w:r>
              </w:sdtContent>
            </w:sdt>
          </w:p>
        </w:tc>
        <w:tc>
          <w:tcPr>
            <w:tcW w:w="1080" w:type="dxa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4"/>
                <w:id w:val="-138909680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მდინარე</w:t>
                </w:r>
              </w:sdtContent>
            </w:sdt>
          </w:p>
        </w:tc>
        <w:tc>
          <w:tcPr>
            <w:tcW w:w="1350" w:type="dxa"/>
            <w:gridSpan w:val="2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5"/>
                <w:id w:val="187064317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საირიგაციო არხი</w:t>
                </w:r>
              </w:sdtContent>
            </w:sdt>
          </w:p>
        </w:tc>
        <w:tc>
          <w:tcPr>
            <w:tcW w:w="1170" w:type="dxa"/>
            <w:gridSpan w:val="2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-177678295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ტბა</w:t>
                </w:r>
              </w:sdtContent>
            </w:sdt>
          </w:p>
        </w:tc>
        <w:tc>
          <w:tcPr>
            <w:tcW w:w="198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7"/>
                <w:id w:val="161817621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წყალსაცავი</w:t>
                </w:r>
              </w:sdtContent>
            </w:sdt>
          </w:p>
        </w:tc>
      </w:tr>
      <w:tr w:rsidR="001C058A">
        <w:trPr>
          <w:trHeight w:val="455"/>
        </w:trPr>
        <w:tc>
          <w:tcPr>
            <w:tcW w:w="2970" w:type="dxa"/>
            <w:vMerge/>
          </w:tcPr>
          <w:p w:rsidR="001C058A" w:rsidRPr="0047398C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153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990" w:type="dxa"/>
            <w:gridSpan w:val="3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08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350" w:type="dxa"/>
            <w:gridSpan w:val="2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170" w:type="dxa"/>
            <w:gridSpan w:val="2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98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1340"/>
        </w:trPr>
        <w:tc>
          <w:tcPr>
            <w:tcW w:w="2970" w:type="dxa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38"/>
                <w:id w:val="29880741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ზედაპირული წყალსატევის წყლის წყაროდ გამოყენების შემთხვევაში მისი დასახელება</w:t>
                </w:r>
              </w:sdtContent>
            </w:sdt>
          </w:p>
        </w:tc>
        <w:tc>
          <w:tcPr>
            <w:tcW w:w="8100" w:type="dxa"/>
            <w:gridSpan w:val="10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1997"/>
        </w:trPr>
        <w:tc>
          <w:tcPr>
            <w:tcW w:w="2970" w:type="dxa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39"/>
                <w:id w:val="-71266034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ზედაპირული წყალსატევის წყლის წყაროდ გამოყენების შემთხვევაში წყალაღების წერტილის (GPS) კოორდინატები</w:t>
                </w:r>
              </w:sdtContent>
            </w:sdt>
          </w:p>
        </w:tc>
        <w:tc>
          <w:tcPr>
            <w:tcW w:w="8100" w:type="dxa"/>
            <w:gridSpan w:val="10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C96FB1">
            <w:pPr>
              <w:jc w:val="both"/>
              <w:rPr>
                <w:rFonts w:ascii="Sylfaen" w:eastAsia="Merriweather" w:hAnsi="Sylfaen" w:cs="Merriweather"/>
                <w:b/>
              </w:rPr>
            </w:pPr>
            <w:r w:rsidRPr="0047398C">
              <w:rPr>
                <w:rFonts w:ascii="Sylfaen" w:eastAsia="Merriweather" w:hAnsi="Sylfaen" w:cs="Merriweather"/>
                <w:b/>
              </w:rPr>
              <w:t xml:space="preserve">       X :                                                                Y:</w:t>
            </w:r>
          </w:p>
        </w:tc>
      </w:tr>
      <w:tr w:rsidR="001C058A">
        <w:trPr>
          <w:trHeight w:val="730"/>
        </w:trPr>
        <w:tc>
          <w:tcPr>
            <w:tcW w:w="2970" w:type="dxa"/>
            <w:vMerge w:val="restart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20399266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მეურნეობაში წყალმიწოდების მეთოდი</w:t>
                </w:r>
              </w:sdtContent>
            </w:sdt>
          </w:p>
        </w:tc>
        <w:tc>
          <w:tcPr>
            <w:tcW w:w="2249" w:type="dxa"/>
            <w:gridSpan w:val="2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136247495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თვითდინება</w:t>
                </w:r>
              </w:sdtContent>
            </w:sdt>
          </w:p>
        </w:tc>
        <w:tc>
          <w:tcPr>
            <w:tcW w:w="2504" w:type="dxa"/>
            <w:gridSpan w:val="4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42"/>
                <w:id w:val="-155492375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ტუმბო</w:t>
                </w:r>
              </w:sdtContent>
            </w:sdt>
          </w:p>
        </w:tc>
        <w:tc>
          <w:tcPr>
            <w:tcW w:w="3347" w:type="dxa"/>
            <w:gridSpan w:val="4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102698317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ორივე</w:t>
                </w:r>
              </w:sdtContent>
            </w:sdt>
          </w:p>
        </w:tc>
      </w:tr>
      <w:tr w:rsidR="001C058A">
        <w:trPr>
          <w:trHeight w:val="602"/>
        </w:trPr>
        <w:tc>
          <w:tcPr>
            <w:tcW w:w="297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249" w:type="dxa"/>
            <w:gridSpan w:val="2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504" w:type="dxa"/>
            <w:gridSpan w:val="4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347" w:type="dxa"/>
            <w:gridSpan w:val="4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1331"/>
        </w:trPr>
        <w:tc>
          <w:tcPr>
            <w:tcW w:w="2970" w:type="dxa"/>
            <w:shd w:val="clear" w:color="auto" w:fill="FFFFFF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4"/>
                <w:id w:val="-112315019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მეურნეობის მიერ წლის განმავლობაში წყალაღების საერთო მოცულობა (მ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  <w:b/>
                <w:sz w:val="20"/>
                <w:szCs w:val="20"/>
                <w:vertAlign w:val="superscript"/>
              </w:rPr>
              <w:t>3</w:t>
            </w:r>
            <w:sdt>
              <w:sdtPr>
                <w:rPr>
                  <w:rFonts w:ascii="Sylfaen" w:hAnsi="Sylfaen"/>
                </w:rPr>
                <w:tag w:val="goog_rdk_45"/>
                <w:id w:val="-120101809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/წელიწადში)და წყალაღება თვეების მიხედვით</w:t>
                </w:r>
              </w:sdtContent>
            </w:sdt>
          </w:p>
        </w:tc>
        <w:tc>
          <w:tcPr>
            <w:tcW w:w="8100" w:type="dxa"/>
            <w:gridSpan w:val="10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516"/>
        </w:trPr>
        <w:tc>
          <w:tcPr>
            <w:tcW w:w="2970" w:type="dxa"/>
            <w:vMerge w:val="restart"/>
            <w:shd w:val="clear" w:color="auto" w:fill="FFFFFF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6"/>
                <w:id w:val="-9957274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მეურნეობიდან წყალჩაშვების მეთოდი</w:t>
                </w:r>
              </w:sdtContent>
            </w:sdt>
          </w:p>
        </w:tc>
        <w:tc>
          <w:tcPr>
            <w:tcW w:w="2356" w:type="dxa"/>
            <w:gridSpan w:val="3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47"/>
                <w:id w:val="160876930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თვითდინება</w:t>
                </w:r>
              </w:sdtContent>
            </w:sdt>
          </w:p>
        </w:tc>
        <w:tc>
          <w:tcPr>
            <w:tcW w:w="2654" w:type="dxa"/>
            <w:gridSpan w:val="5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48"/>
                <w:id w:val="-189711297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ტუმბო</w:t>
                </w:r>
              </w:sdtContent>
            </w:sdt>
          </w:p>
        </w:tc>
        <w:tc>
          <w:tcPr>
            <w:tcW w:w="3090" w:type="dxa"/>
            <w:gridSpan w:val="2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-116077754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ორივე</w:t>
                </w:r>
              </w:sdtContent>
            </w:sdt>
          </w:p>
        </w:tc>
      </w:tr>
      <w:tr w:rsidR="001C058A">
        <w:trPr>
          <w:trHeight w:val="548"/>
        </w:trPr>
        <w:tc>
          <w:tcPr>
            <w:tcW w:w="2970" w:type="dxa"/>
            <w:vMerge/>
            <w:shd w:val="clear" w:color="auto" w:fill="FFFFFF"/>
            <w:vAlign w:val="center"/>
          </w:tcPr>
          <w:p w:rsidR="001C058A" w:rsidRPr="0047398C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356" w:type="dxa"/>
            <w:gridSpan w:val="3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654" w:type="dxa"/>
            <w:gridSpan w:val="5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090" w:type="dxa"/>
            <w:gridSpan w:val="2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1070"/>
        </w:trPr>
        <w:tc>
          <w:tcPr>
            <w:tcW w:w="2970" w:type="dxa"/>
            <w:shd w:val="clear" w:color="auto" w:fill="FFFFFF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41018753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წყალსატევის დასახელება, რომელშიც  ჩაედინება მეურნეობის მიერ გამოყენებული წყალი</w:t>
                </w:r>
              </w:sdtContent>
            </w:sdt>
          </w:p>
        </w:tc>
        <w:tc>
          <w:tcPr>
            <w:tcW w:w="8100" w:type="dxa"/>
            <w:gridSpan w:val="10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1189"/>
        </w:trPr>
        <w:tc>
          <w:tcPr>
            <w:tcW w:w="2970" w:type="dxa"/>
            <w:shd w:val="clear" w:color="auto" w:fill="FFFFFF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1286085259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 xml:space="preserve">წყალჩაშვების წერტილის(GPS) კოორდინატები და დაშორება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52"/>
                <w:id w:val="-189774208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მანძილი აკვაკულტურის კონსტრუქციებიდან</w:t>
                </w:r>
              </w:sdtContent>
            </w:sdt>
          </w:p>
        </w:tc>
        <w:tc>
          <w:tcPr>
            <w:tcW w:w="8100" w:type="dxa"/>
            <w:gridSpan w:val="10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  <w:p w:rsidR="001C058A" w:rsidRPr="0047398C" w:rsidRDefault="00C96FB1">
            <w:pPr>
              <w:jc w:val="both"/>
              <w:rPr>
                <w:rFonts w:ascii="Sylfaen" w:eastAsia="Merriweather" w:hAnsi="Sylfaen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 xml:space="preserve">                     </w:t>
            </w:r>
            <w:r w:rsidRPr="0047398C">
              <w:rPr>
                <w:rFonts w:ascii="Sylfaen" w:eastAsia="Merriweather" w:hAnsi="Sylfaen" w:cs="Merriweather"/>
                <w:b/>
              </w:rPr>
              <w:t>X :                                                                Y:</w:t>
            </w:r>
          </w:p>
        </w:tc>
      </w:tr>
      <w:tr w:rsidR="001C058A">
        <w:trPr>
          <w:trHeight w:val="1466"/>
        </w:trPr>
        <w:tc>
          <w:tcPr>
            <w:tcW w:w="2970" w:type="dxa"/>
            <w:shd w:val="clear" w:color="auto" w:fill="FFFFFF"/>
            <w:vAlign w:val="center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-815642525"/>
              </w:sdtPr>
              <w:sdtEndPr/>
              <w:sdtContent>
                <w:r w:rsidR="00C96FB1" w:rsidRPr="009E6734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მანძილი აკვაკულტურის კონსტრუქციებსა და უახლოეს ზედაპირულ წყალსატევს შორის (მეტრი, კმ)</w:t>
                </w:r>
              </w:sdtContent>
            </w:sdt>
          </w:p>
        </w:tc>
        <w:tc>
          <w:tcPr>
            <w:tcW w:w="8100" w:type="dxa"/>
            <w:gridSpan w:val="10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7361"/>
        </w:trPr>
        <w:tc>
          <w:tcPr>
            <w:tcW w:w="2970" w:type="dxa"/>
            <w:shd w:val="clear" w:color="auto" w:fill="FFFFFF"/>
            <w:vAlign w:val="center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54"/>
                <w:id w:val="144788596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 xml:space="preserve">გამოსაყენებელი წყლის ანალიზის შედეგები, შესაბამისი საზომი ერთეულის და დადგენილი ნორმის მითითებით </w:t>
                </w:r>
              </w:sdtContent>
            </w:sdt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-193088079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(დანართის სახით)</w:t>
                </w:r>
              </w:sdtContent>
            </w:sdt>
          </w:p>
        </w:tc>
        <w:tc>
          <w:tcPr>
            <w:tcW w:w="8100" w:type="dxa"/>
            <w:gridSpan w:val="10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39913518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პარამეტრები და შესაბამისი საზომი ერთეული (მაგ: მგლ/ლ და ა.შ)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  <w:b/>
              </w:rPr>
              <w:t>:</w:t>
            </w: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9336672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1.წყალში გახსნილი ჟანგბადის შემცველობა</w:t>
                </w:r>
              </w:sdtContent>
            </w:sdt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8"/>
                <w:id w:val="127729345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2. ჟანგბადის ბიოქომიური მოთხოვნილება(Biochemical Oxigen Demand)</w:t>
                </w:r>
              </w:sdtContent>
            </w:sdt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35378006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3. ამონიუმის აზოტი (NH4)</w:t>
                </w:r>
              </w:sdtContent>
            </w:sdt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0"/>
                <w:id w:val="118124128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4. ნახშირორჟანგი CO2</w:t>
                </w:r>
              </w:sdtContent>
            </w:sdt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1"/>
                <w:id w:val="-53682389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5. საერთო სიხისტე (Total Hardness)</w:t>
                </w:r>
              </w:sdtContent>
            </w:sdt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C96FB1">
            <w:pPr>
              <w:jc w:val="both"/>
              <w:rPr>
                <w:rFonts w:ascii="Sylfaen" w:eastAsia="Merriweather" w:hAnsi="Sylfaen" w:cs="Merriweather"/>
              </w:rPr>
            </w:pPr>
            <w:r w:rsidRPr="0047398C">
              <w:rPr>
                <w:rFonts w:ascii="Sylfaen" w:eastAsia="Merriweather" w:hAnsi="Sylfaen" w:cs="Merriweather"/>
              </w:rPr>
              <w:t>6. PH</w:t>
            </w: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2"/>
                <w:id w:val="146792570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7. ნიტრატები</w:t>
                </w:r>
              </w:sdtContent>
            </w:sdt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63"/>
                <w:id w:val="-14651659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8. ფოსფატები</w:t>
                </w:r>
              </w:sdtContent>
            </w:sdt>
          </w:p>
        </w:tc>
      </w:tr>
    </w:tbl>
    <w:p w:rsidR="001C058A" w:rsidRDefault="001C058A">
      <w:pPr>
        <w:jc w:val="both"/>
        <w:rPr>
          <w:rFonts w:ascii="Merriweather" w:eastAsia="Merriweather" w:hAnsi="Merriweather" w:cs="Merriweather"/>
          <w:b/>
        </w:rPr>
      </w:pPr>
    </w:p>
    <w:tbl>
      <w:tblPr>
        <w:tblStyle w:val="a1"/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0"/>
        <w:gridCol w:w="1390"/>
        <w:gridCol w:w="1297"/>
        <w:gridCol w:w="1463"/>
        <w:gridCol w:w="1800"/>
        <w:gridCol w:w="2520"/>
      </w:tblGrid>
      <w:tr w:rsidR="001C058A">
        <w:trPr>
          <w:trHeight w:val="512"/>
        </w:trPr>
        <w:tc>
          <w:tcPr>
            <w:tcW w:w="11070" w:type="dxa"/>
            <w:gridSpan w:val="6"/>
            <w:shd w:val="clear" w:color="auto" w:fill="E7E6E6"/>
          </w:tcPr>
          <w:p w:rsidR="001C058A" w:rsidRDefault="009E6734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64"/>
                <w:id w:val="-120277976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3. აკვაკულტურის კონსტრუქციები, შენობები და ნაგებობები.</w:t>
                </w:r>
              </w:sdtContent>
            </w:sdt>
          </w:p>
        </w:tc>
      </w:tr>
      <w:tr w:rsidR="001C058A">
        <w:trPr>
          <w:trHeight w:val="1061"/>
        </w:trPr>
        <w:tc>
          <w:tcPr>
            <w:tcW w:w="2600" w:type="dxa"/>
            <w:vMerge w:val="restart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8843323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ტბორები</w:t>
                </w:r>
              </w:sdtContent>
            </w:sdt>
          </w:p>
        </w:tc>
        <w:tc>
          <w:tcPr>
            <w:tcW w:w="1390" w:type="dxa"/>
            <w:shd w:val="clear" w:color="auto" w:fill="FFFFFF"/>
            <w:vAlign w:val="center"/>
          </w:tcPr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6"/>
                <w:id w:val="-163917861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ტბორი №</w:t>
                </w:r>
              </w:sdtContent>
            </w:sdt>
          </w:p>
        </w:tc>
        <w:tc>
          <w:tcPr>
            <w:tcW w:w="1297" w:type="dxa"/>
            <w:shd w:val="clear" w:color="auto" w:fill="FFFFFF"/>
            <w:vAlign w:val="center"/>
          </w:tcPr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114724892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ფართობი (ჰა)</w:t>
                </w:r>
              </w:sdtContent>
            </w:sdt>
          </w:p>
        </w:tc>
        <w:tc>
          <w:tcPr>
            <w:tcW w:w="1463" w:type="dxa"/>
            <w:shd w:val="clear" w:color="auto" w:fill="FFFFFF"/>
            <w:vAlign w:val="center"/>
          </w:tcPr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8"/>
                <w:id w:val="-1994096109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საშუალო სიღრმე (მ)</w:t>
                </w:r>
              </w:sdtContent>
            </w:sdt>
          </w:p>
        </w:tc>
        <w:tc>
          <w:tcPr>
            <w:tcW w:w="1800" w:type="dxa"/>
            <w:shd w:val="clear" w:color="auto" w:fill="FFFFFF"/>
            <w:vAlign w:val="center"/>
          </w:tcPr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9"/>
                <w:id w:val="204610223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მოცულობა(მ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  <w:sz w:val="20"/>
                <w:szCs w:val="20"/>
                <w:vertAlign w:val="superscript"/>
              </w:rPr>
              <w:t>3</w:t>
            </w:r>
            <w:r w:rsidR="00C96FB1" w:rsidRPr="0047398C">
              <w:rPr>
                <w:rFonts w:ascii="Sylfaen" w:eastAsia="Merriweather" w:hAnsi="Sylfaen" w:cs="Merriweather"/>
                <w:sz w:val="20"/>
                <w:szCs w:val="20"/>
              </w:rPr>
              <w:t>)</w:t>
            </w:r>
          </w:p>
        </w:tc>
        <w:tc>
          <w:tcPr>
            <w:tcW w:w="2520" w:type="dxa"/>
            <w:shd w:val="clear" w:color="auto" w:fill="FFFFFF"/>
            <w:vAlign w:val="center"/>
          </w:tcPr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0"/>
                <w:id w:val="25248062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 xml:space="preserve">ფიზიკური </w:t>
                </w:r>
              </w:sdtContent>
            </w:sdt>
          </w:p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1"/>
                <w:id w:val="-187099244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მდგომარეობა</w:t>
                </w:r>
              </w:sdtContent>
            </w:sdt>
          </w:p>
          <w:p w:rsidR="001C058A" w:rsidRPr="0047398C" w:rsidRDefault="00C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47398C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(</w:t>
            </w:r>
            <w:sdt>
              <w:sdtPr>
                <w:rPr>
                  <w:rFonts w:ascii="Sylfaen" w:hAnsi="Sylfaen"/>
                </w:rPr>
                <w:tag w:val="goog_rdk_72"/>
                <w:id w:val="-2132928709"/>
              </w:sdtPr>
              <w:sdtEndPr/>
              <w:sdtContent>
                <w:r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მოქმედი</w:t>
                </w:r>
              </w:sdtContent>
            </w:sdt>
            <w:r w:rsidRPr="0047398C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,</w:t>
            </w:r>
            <w:sdt>
              <w:sdtPr>
                <w:rPr>
                  <w:rFonts w:ascii="Sylfaen" w:hAnsi="Sylfaen"/>
                </w:rPr>
                <w:tag w:val="goog_rdk_73"/>
                <w:id w:val="-2020460272"/>
              </w:sdtPr>
              <w:sdtEndPr/>
              <w:sdtContent>
                <w:r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უმოქმედო</w:t>
                </w:r>
              </w:sdtContent>
            </w:sdt>
            <w:r w:rsidRPr="0047398C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, </w:t>
            </w:r>
            <w:sdt>
              <w:sdtPr>
                <w:rPr>
                  <w:rFonts w:ascii="Sylfaen" w:hAnsi="Sylfaen"/>
                </w:rPr>
                <w:tag w:val="goog_rdk_74"/>
                <w:id w:val="1622421772"/>
              </w:sdtPr>
              <w:sdtEndPr/>
              <w:sdtContent>
                <w:r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დაგეგმილი მშენებლობა)</w:t>
                </w:r>
              </w:sdtContent>
            </w:sdt>
          </w:p>
        </w:tc>
      </w:tr>
      <w:tr w:rsidR="001C058A">
        <w:trPr>
          <w:trHeight w:val="611"/>
        </w:trPr>
        <w:tc>
          <w:tcPr>
            <w:tcW w:w="260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97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63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80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5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620"/>
        </w:trPr>
        <w:tc>
          <w:tcPr>
            <w:tcW w:w="260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9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97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63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80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5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620"/>
        </w:trPr>
        <w:tc>
          <w:tcPr>
            <w:tcW w:w="260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9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97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63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80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5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701"/>
        </w:trPr>
        <w:tc>
          <w:tcPr>
            <w:tcW w:w="260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9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97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63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80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5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3068"/>
        </w:trPr>
        <w:tc>
          <w:tcPr>
            <w:tcW w:w="260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9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97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63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80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5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</w:tbl>
    <w:p w:rsidR="001C058A" w:rsidRDefault="001C058A">
      <w:pPr>
        <w:jc w:val="both"/>
        <w:rPr>
          <w:rFonts w:ascii="Merriweather" w:eastAsia="Merriweather" w:hAnsi="Merriweather" w:cs="Merriweather"/>
          <w:b/>
        </w:rPr>
      </w:pPr>
    </w:p>
    <w:tbl>
      <w:tblPr>
        <w:tblStyle w:val="a2"/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1273"/>
        <w:gridCol w:w="1216"/>
        <w:gridCol w:w="1231"/>
        <w:gridCol w:w="1204"/>
        <w:gridCol w:w="1315"/>
        <w:gridCol w:w="2291"/>
      </w:tblGrid>
      <w:tr w:rsidR="001C058A">
        <w:trPr>
          <w:trHeight w:val="1295"/>
        </w:trPr>
        <w:tc>
          <w:tcPr>
            <w:tcW w:w="2540" w:type="dxa"/>
            <w:vMerge w:val="restart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7534964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 xml:space="preserve">         აუზები</w:t>
                </w:r>
              </w:sdtContent>
            </w:sdt>
          </w:p>
        </w:tc>
        <w:tc>
          <w:tcPr>
            <w:tcW w:w="1273" w:type="dxa"/>
            <w:shd w:val="clear" w:color="auto" w:fill="FFFFFF"/>
            <w:vAlign w:val="center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6"/>
                <w:id w:val="25124102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აუზი №</w:t>
                </w:r>
              </w:sdtContent>
            </w:sdt>
          </w:p>
        </w:tc>
        <w:tc>
          <w:tcPr>
            <w:tcW w:w="1216" w:type="dxa"/>
            <w:shd w:val="clear" w:color="auto" w:fill="FFFFFF"/>
            <w:vAlign w:val="center"/>
          </w:tcPr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7"/>
                <w:id w:val="11403903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 xml:space="preserve">სიგრძე </w:t>
                </w:r>
              </w:sdtContent>
            </w:sdt>
          </w:p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8"/>
                <w:id w:val="213852614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(მ)</w:t>
                </w:r>
              </w:sdtContent>
            </w:sdt>
          </w:p>
        </w:tc>
        <w:tc>
          <w:tcPr>
            <w:tcW w:w="1231" w:type="dxa"/>
            <w:shd w:val="clear" w:color="auto" w:fill="FFFFFF"/>
            <w:vAlign w:val="center"/>
          </w:tcPr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9"/>
                <w:id w:val="111178840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 xml:space="preserve">სიგანე </w:t>
                </w:r>
              </w:sdtContent>
            </w:sdt>
          </w:p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0"/>
                <w:id w:val="-153126393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(მ)</w:t>
                </w:r>
              </w:sdtContent>
            </w:sdt>
          </w:p>
        </w:tc>
        <w:tc>
          <w:tcPr>
            <w:tcW w:w="1204" w:type="dxa"/>
            <w:shd w:val="clear" w:color="auto" w:fill="FFFFFF"/>
            <w:vAlign w:val="center"/>
          </w:tcPr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106787275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სიღრმე(მ)</w:t>
                </w:r>
              </w:sdtContent>
            </w:sdt>
          </w:p>
        </w:tc>
        <w:tc>
          <w:tcPr>
            <w:tcW w:w="1315" w:type="dxa"/>
            <w:shd w:val="clear" w:color="auto" w:fill="FFFFFF"/>
            <w:vAlign w:val="center"/>
          </w:tcPr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190906705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მოცულობა (მ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  <w:sz w:val="20"/>
                <w:szCs w:val="20"/>
                <w:vertAlign w:val="superscript"/>
              </w:rPr>
              <w:t>3</w:t>
            </w:r>
            <w:r w:rsidR="00C96FB1" w:rsidRPr="0047398C">
              <w:rPr>
                <w:rFonts w:ascii="Sylfaen" w:eastAsia="Merriweather" w:hAnsi="Sylfaen" w:cs="Merriweather"/>
                <w:sz w:val="20"/>
                <w:szCs w:val="20"/>
              </w:rPr>
              <w:t>)</w:t>
            </w:r>
          </w:p>
        </w:tc>
        <w:tc>
          <w:tcPr>
            <w:tcW w:w="2291" w:type="dxa"/>
            <w:shd w:val="clear" w:color="auto" w:fill="FFFFFF"/>
            <w:vAlign w:val="center"/>
          </w:tcPr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95050719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ფიზიკური მდგომარეობა</w:t>
                </w:r>
              </w:sdtContent>
            </w:sdt>
          </w:p>
          <w:p w:rsidR="001C058A" w:rsidRPr="0047398C" w:rsidRDefault="00C96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47398C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(</w:t>
            </w:r>
            <w:sdt>
              <w:sdtPr>
                <w:rPr>
                  <w:rFonts w:ascii="Sylfaen" w:hAnsi="Sylfaen"/>
                </w:rPr>
                <w:tag w:val="goog_rdk_84"/>
                <w:id w:val="1193652787"/>
              </w:sdtPr>
              <w:sdtEndPr/>
              <w:sdtContent>
                <w:r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მოქმედი</w:t>
                </w:r>
              </w:sdtContent>
            </w:sdt>
            <w:r w:rsidRPr="0047398C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, </w:t>
            </w:r>
            <w:sdt>
              <w:sdtPr>
                <w:rPr>
                  <w:rFonts w:ascii="Sylfaen" w:hAnsi="Sylfaen"/>
                </w:rPr>
                <w:tag w:val="goog_rdk_85"/>
                <w:id w:val="-1621141198"/>
              </w:sdtPr>
              <w:sdtEndPr/>
              <w:sdtContent>
                <w:r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უმოქმედო</w:t>
                </w:r>
              </w:sdtContent>
            </w:sdt>
            <w:r w:rsidRPr="0047398C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, </w:t>
            </w:r>
            <w:sdt>
              <w:sdtPr>
                <w:rPr>
                  <w:rFonts w:ascii="Sylfaen" w:hAnsi="Sylfaen"/>
                </w:rPr>
                <w:tag w:val="goog_rdk_86"/>
                <w:id w:val="934715210"/>
              </w:sdtPr>
              <w:sdtEndPr/>
              <w:sdtContent>
                <w:r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დაგეგმილი მშენებლობა</w:t>
                </w:r>
              </w:sdtContent>
            </w:sdt>
            <w:r w:rsidRPr="0047398C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)</w:t>
            </w:r>
          </w:p>
          <w:p w:rsidR="001C058A" w:rsidRPr="0047398C" w:rsidRDefault="001C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</w:p>
          <w:p w:rsidR="001C058A" w:rsidRPr="0047398C" w:rsidRDefault="001C0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</w:p>
        </w:tc>
      </w:tr>
      <w:tr w:rsidR="001C058A">
        <w:trPr>
          <w:trHeight w:val="1061"/>
        </w:trPr>
        <w:tc>
          <w:tcPr>
            <w:tcW w:w="254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16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31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04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15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291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998"/>
        </w:trPr>
        <w:tc>
          <w:tcPr>
            <w:tcW w:w="254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73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16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31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04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15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291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890"/>
        </w:trPr>
        <w:tc>
          <w:tcPr>
            <w:tcW w:w="254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73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16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31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04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15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291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826"/>
        </w:trPr>
        <w:tc>
          <w:tcPr>
            <w:tcW w:w="254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73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16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31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04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15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291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>
        <w:trPr>
          <w:trHeight w:val="1503"/>
        </w:trPr>
        <w:tc>
          <w:tcPr>
            <w:tcW w:w="254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73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16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31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04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15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291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</w:tbl>
    <w:p w:rsidR="001C058A" w:rsidRDefault="001C058A">
      <w:pPr>
        <w:jc w:val="both"/>
        <w:rPr>
          <w:rFonts w:ascii="Merriweather" w:eastAsia="Merriweather" w:hAnsi="Merriweather" w:cs="Merriweather"/>
          <w:b/>
        </w:rPr>
      </w:pPr>
    </w:p>
    <w:p w:rsidR="001C058A" w:rsidRDefault="001C058A">
      <w:pPr>
        <w:jc w:val="both"/>
        <w:rPr>
          <w:rFonts w:ascii="Merriweather" w:eastAsia="Merriweather" w:hAnsi="Merriweather" w:cs="Merriweather"/>
          <w:b/>
        </w:rPr>
      </w:pPr>
    </w:p>
    <w:tbl>
      <w:tblPr>
        <w:tblStyle w:val="a3"/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90"/>
        <w:gridCol w:w="1710"/>
        <w:gridCol w:w="1800"/>
        <w:gridCol w:w="1440"/>
        <w:gridCol w:w="1170"/>
        <w:gridCol w:w="2340"/>
      </w:tblGrid>
      <w:tr w:rsidR="001C058A">
        <w:trPr>
          <w:trHeight w:val="1030"/>
        </w:trPr>
        <w:tc>
          <w:tcPr>
            <w:tcW w:w="2610" w:type="dxa"/>
            <w:gridSpan w:val="2"/>
            <w:vMerge w:val="restart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87"/>
                <w:id w:val="129047891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შენობა-ნაგებობები</w:t>
                </w:r>
              </w:sdtContent>
            </w:sdt>
          </w:p>
        </w:tc>
        <w:tc>
          <w:tcPr>
            <w:tcW w:w="1710" w:type="dxa"/>
            <w:shd w:val="clear" w:color="auto" w:fill="FFFFFF"/>
            <w:vAlign w:val="center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8"/>
                <w:id w:val="-201011933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შენობა №</w:t>
                </w:r>
              </w:sdtContent>
            </w:sdt>
          </w:p>
        </w:tc>
        <w:tc>
          <w:tcPr>
            <w:tcW w:w="1800" w:type="dxa"/>
            <w:shd w:val="clear" w:color="auto" w:fill="FFFFFF"/>
            <w:vAlign w:val="center"/>
          </w:tcPr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9"/>
                <w:id w:val="126643292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ტიპი (</w:t>
                </w:r>
              </w:sdtContent>
            </w:sdt>
            <w:sdt>
              <w:sdtPr>
                <w:rPr>
                  <w:rFonts w:ascii="Sylfaen" w:hAnsi="Sylfaen"/>
                </w:rPr>
                <w:tag w:val="goog_rdk_90"/>
                <w:id w:val="-202285585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საწარმოო, დამხმარე, ადმინისტრაციული)</w:t>
                </w:r>
              </w:sdtContent>
            </w:sdt>
          </w:p>
        </w:tc>
        <w:tc>
          <w:tcPr>
            <w:tcW w:w="1440" w:type="dxa"/>
            <w:shd w:val="clear" w:color="auto" w:fill="FFFFFF"/>
            <w:vAlign w:val="center"/>
          </w:tcPr>
          <w:p w:rsidR="001C058A" w:rsidRPr="0047398C" w:rsidRDefault="009E6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91"/>
                <w:id w:val="81020856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ფართობი (მ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  <w:color w:val="000000"/>
                <w:sz w:val="20"/>
                <w:szCs w:val="20"/>
                <w:vertAlign w:val="superscript"/>
              </w:rPr>
              <w:t>2</w:t>
            </w:r>
            <w:r w:rsidR="00C96FB1" w:rsidRPr="0047398C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FFFFFF"/>
            <w:vAlign w:val="center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92"/>
                <w:id w:val="32687123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რისთვის გამოყენება</w:t>
                </w:r>
              </w:sdtContent>
            </w:sdt>
          </w:p>
        </w:tc>
        <w:tc>
          <w:tcPr>
            <w:tcW w:w="2340" w:type="dxa"/>
            <w:shd w:val="clear" w:color="auto" w:fill="FFFFFF"/>
            <w:vAlign w:val="center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93"/>
                <w:id w:val="116998564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ფიზიკური მდგომარეობა (</w:t>
                </w:r>
              </w:sdtContent>
            </w:sdt>
            <w:sdt>
              <w:sdtPr>
                <w:rPr>
                  <w:rFonts w:ascii="Sylfaen" w:hAnsi="Sylfaen"/>
                </w:rPr>
                <w:tag w:val="goog_rdk_94"/>
                <w:id w:val="129386626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მოქმედი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  <w:sz w:val="20"/>
                <w:szCs w:val="20"/>
              </w:rPr>
              <w:t xml:space="preserve">, </w:t>
            </w:r>
            <w:sdt>
              <w:sdtPr>
                <w:rPr>
                  <w:rFonts w:ascii="Sylfaen" w:hAnsi="Sylfaen"/>
                </w:rPr>
                <w:tag w:val="goog_rdk_95"/>
                <w:id w:val="-186975631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უმოქმედო,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  <w:sz w:val="20"/>
                <w:szCs w:val="20"/>
              </w:rPr>
              <w:t xml:space="preserve"> </w:t>
            </w:r>
            <w:sdt>
              <w:sdtPr>
                <w:rPr>
                  <w:rFonts w:ascii="Sylfaen" w:hAnsi="Sylfaen"/>
                </w:rPr>
                <w:tag w:val="goog_rdk_96"/>
                <w:id w:val="-111828559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დაგეგმილი მშენებლობა)</w:t>
                </w:r>
              </w:sdtContent>
            </w:sdt>
          </w:p>
        </w:tc>
      </w:tr>
      <w:tr w:rsidR="001C058A">
        <w:trPr>
          <w:trHeight w:val="917"/>
        </w:trPr>
        <w:tc>
          <w:tcPr>
            <w:tcW w:w="2610" w:type="dxa"/>
            <w:gridSpan w:val="2"/>
            <w:vMerge/>
          </w:tcPr>
          <w:p w:rsidR="001C058A" w:rsidRPr="0047398C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71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80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4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17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34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800"/>
        </w:trPr>
        <w:tc>
          <w:tcPr>
            <w:tcW w:w="2610" w:type="dxa"/>
            <w:gridSpan w:val="2"/>
            <w:vMerge/>
          </w:tcPr>
          <w:p w:rsidR="001C058A" w:rsidRPr="0047398C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71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80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4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17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34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800"/>
        </w:trPr>
        <w:tc>
          <w:tcPr>
            <w:tcW w:w="2610" w:type="dxa"/>
            <w:gridSpan w:val="2"/>
            <w:vMerge/>
          </w:tcPr>
          <w:p w:rsidR="001C058A" w:rsidRPr="0047398C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71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80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4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17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34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613"/>
        </w:trPr>
        <w:tc>
          <w:tcPr>
            <w:tcW w:w="2610" w:type="dxa"/>
            <w:gridSpan w:val="2"/>
            <w:vMerge/>
          </w:tcPr>
          <w:p w:rsidR="001C058A" w:rsidRPr="0047398C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71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80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4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17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34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809"/>
        </w:trPr>
        <w:tc>
          <w:tcPr>
            <w:tcW w:w="2610" w:type="dxa"/>
            <w:gridSpan w:val="2"/>
            <w:vMerge/>
          </w:tcPr>
          <w:p w:rsidR="001C058A" w:rsidRPr="0047398C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71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80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4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17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34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881"/>
        </w:trPr>
        <w:tc>
          <w:tcPr>
            <w:tcW w:w="2610" w:type="dxa"/>
            <w:gridSpan w:val="2"/>
            <w:vMerge/>
          </w:tcPr>
          <w:p w:rsidR="001C058A" w:rsidRPr="0047398C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71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80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4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17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34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539"/>
        </w:trPr>
        <w:tc>
          <w:tcPr>
            <w:tcW w:w="11070" w:type="dxa"/>
            <w:gridSpan w:val="7"/>
            <w:shd w:val="clear" w:color="auto" w:fill="E7E6E6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97"/>
                <w:id w:val="-2156168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4. ადამიანური რესურსები</w:t>
                </w:r>
              </w:sdtContent>
            </w:sdt>
          </w:p>
        </w:tc>
      </w:tr>
      <w:tr w:rsidR="001C058A" w:rsidTr="0047398C">
        <w:trPr>
          <w:trHeight w:val="539"/>
        </w:trPr>
        <w:tc>
          <w:tcPr>
            <w:tcW w:w="2520" w:type="dxa"/>
          </w:tcPr>
          <w:p w:rsidR="001C058A" w:rsidRPr="0047398C" w:rsidRDefault="009E6734" w:rsidP="0047398C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98"/>
                <w:id w:val="-31156379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დასაქმებულ</w:t>
                </w:r>
                <w:r w:rsidR="0047398C">
                  <w:rPr>
                    <w:rFonts w:ascii="Sylfaen" w:eastAsia="Arial Unicode MS" w:hAnsi="Sylfaen" w:cs="Arial Unicode MS"/>
                    <w:b/>
                  </w:rPr>
                  <w:t xml:space="preserve"> </w:t>
                </w:r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პირთა რაოდენობა</w:t>
                </w:r>
              </w:sdtContent>
            </w:sdt>
          </w:p>
        </w:tc>
        <w:tc>
          <w:tcPr>
            <w:tcW w:w="8550" w:type="dxa"/>
            <w:gridSpan w:val="6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</w:tbl>
    <w:p w:rsidR="001C058A" w:rsidRDefault="001C058A">
      <w:pPr>
        <w:jc w:val="both"/>
        <w:rPr>
          <w:rFonts w:ascii="Merriweather" w:eastAsia="Merriweather" w:hAnsi="Merriweather" w:cs="Merriweather"/>
          <w:b/>
        </w:rPr>
      </w:pPr>
    </w:p>
    <w:tbl>
      <w:tblPr>
        <w:tblStyle w:val="a4"/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1710"/>
        <w:gridCol w:w="1620"/>
        <w:gridCol w:w="900"/>
        <w:gridCol w:w="1260"/>
        <w:gridCol w:w="1620"/>
        <w:gridCol w:w="1710"/>
      </w:tblGrid>
      <w:tr w:rsidR="001C058A">
        <w:trPr>
          <w:trHeight w:val="629"/>
        </w:trPr>
        <w:tc>
          <w:tcPr>
            <w:tcW w:w="11070" w:type="dxa"/>
            <w:gridSpan w:val="7"/>
            <w:shd w:val="clear" w:color="auto" w:fill="E7E6E6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99"/>
                <w:id w:val="194187383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5. მოსაშენებელი ობიექტები</w:t>
                </w:r>
              </w:sdtContent>
            </w:sdt>
          </w:p>
        </w:tc>
      </w:tr>
      <w:tr w:rsidR="001C058A" w:rsidTr="0047398C">
        <w:trPr>
          <w:trHeight w:val="1339"/>
        </w:trPr>
        <w:tc>
          <w:tcPr>
            <w:tcW w:w="2250" w:type="dxa"/>
            <w:vMerge w:val="restart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  <w:p w:rsidR="001C058A" w:rsidRDefault="009E6734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100"/>
                <w:id w:val="-14314062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ჩასასმელი მასალა</w:t>
                </w:r>
              </w:sdtContent>
            </w:sdt>
          </w:p>
        </w:tc>
        <w:tc>
          <w:tcPr>
            <w:tcW w:w="171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01"/>
                <w:id w:val="51096155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მოსაშენებელი სახეობა</w:t>
                </w:r>
              </w:sdtContent>
            </w:sdt>
          </w:p>
          <w:p w:rsidR="001C058A" w:rsidRPr="0047398C" w:rsidRDefault="00C96FB1">
            <w:pPr>
              <w:jc w:val="center"/>
              <w:rPr>
                <w:rFonts w:ascii="Sylfaen" w:eastAsia="Merriweather" w:hAnsi="Sylfaen" w:cs="Merriweather"/>
                <w:b/>
              </w:rPr>
            </w:pPr>
            <w:r w:rsidRPr="0047398C">
              <w:rPr>
                <w:rFonts w:ascii="Sylfaen" w:eastAsia="Merriweather" w:hAnsi="Sylfaen" w:cs="Merriweather"/>
                <w:b/>
              </w:rPr>
              <w:t>(</w:t>
            </w:r>
            <w:sdt>
              <w:sdtPr>
                <w:rPr>
                  <w:rFonts w:ascii="Sylfaen" w:hAnsi="Sylfaen"/>
                </w:rPr>
                <w:tag w:val="goog_rdk_102"/>
                <w:id w:val="1562364504"/>
              </w:sdtPr>
              <w:sdtEndPr/>
              <w:sdtContent>
                <w:r w:rsidRPr="0047398C">
                  <w:rPr>
                    <w:rFonts w:ascii="Sylfaen" w:eastAsia="Arial Unicode MS" w:hAnsi="Sylfaen" w:cs="Arial Unicode MS"/>
                  </w:rPr>
                  <w:t>მიუთითეთ ქართული და ლათინური სახელწოდება)</w:t>
                </w:r>
              </w:sdtContent>
            </w:sdt>
          </w:p>
        </w:tc>
        <w:tc>
          <w:tcPr>
            <w:tcW w:w="162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03"/>
                <w:id w:val="-30655142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გენეტიკური ფორმა - ჰიბრიდი, ტრიპლოიდი, ტეტრაპლოიდი</w:t>
                </w:r>
              </w:sdtContent>
            </w:sdt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04"/>
                <w:id w:val="-146256316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(არსებობის შემთხვევაში)</w:t>
                </w:r>
              </w:sdtContent>
            </w:sdt>
          </w:p>
        </w:tc>
        <w:tc>
          <w:tcPr>
            <w:tcW w:w="900" w:type="dxa"/>
          </w:tcPr>
          <w:p w:rsidR="001C058A" w:rsidRDefault="009E6734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105"/>
                <w:id w:val="-44916548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ლარვა</w:t>
                </w:r>
              </w:sdtContent>
            </w:sdt>
          </w:p>
        </w:tc>
        <w:tc>
          <w:tcPr>
            <w:tcW w:w="1260" w:type="dxa"/>
          </w:tcPr>
          <w:p w:rsidR="001C058A" w:rsidRDefault="009E6734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106"/>
                <w:id w:val="-1231537679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ლიფსიტი</w:t>
                </w:r>
              </w:sdtContent>
            </w:sdt>
          </w:p>
        </w:tc>
        <w:tc>
          <w:tcPr>
            <w:tcW w:w="1620" w:type="dxa"/>
          </w:tcPr>
          <w:p w:rsidR="001C058A" w:rsidRDefault="009E6734">
            <w:pPr>
              <w:jc w:val="center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107"/>
                <w:id w:val="852221726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ახალ</w:t>
                </w:r>
              </w:sdtContent>
            </w:sdt>
          </w:p>
          <w:p w:rsidR="001C058A" w:rsidRDefault="009E6734">
            <w:pPr>
              <w:jc w:val="center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108"/>
                <w:id w:val="-35968482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მოზარდეული</w:t>
                </w:r>
              </w:sdtContent>
            </w:sdt>
          </w:p>
        </w:tc>
        <w:tc>
          <w:tcPr>
            <w:tcW w:w="1710" w:type="dxa"/>
          </w:tcPr>
          <w:p w:rsidR="001C058A" w:rsidRDefault="009E6734" w:rsidP="0047398C">
            <w:pPr>
              <w:jc w:val="center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109"/>
                <w:id w:val="278302802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რაოდენობ</w:t>
                </w:r>
              </w:sdtContent>
            </w:sdt>
            <w:sdt>
              <w:sdtPr>
                <w:tag w:val="goog_rdk_110"/>
                <w:id w:val="-3516769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 xml:space="preserve">ა </w:t>
                </w:r>
                <w:r w:rsidR="00C96FB1" w:rsidRPr="0047398C">
                  <w:rPr>
                    <w:rFonts w:ascii="Arial Unicode MS" w:eastAsia="Arial Unicode MS" w:hAnsi="Arial Unicode MS" w:cs="Arial Unicode MS"/>
                  </w:rPr>
                  <w:t>(წონის ან ცალობის მითითებით)</w:t>
                </w:r>
              </w:sdtContent>
            </w:sdt>
          </w:p>
        </w:tc>
      </w:tr>
      <w:tr w:rsidR="001C058A" w:rsidTr="0047398C">
        <w:trPr>
          <w:trHeight w:val="625"/>
        </w:trPr>
        <w:tc>
          <w:tcPr>
            <w:tcW w:w="225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7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6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90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6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6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7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 w:rsidTr="0047398C">
        <w:trPr>
          <w:trHeight w:val="638"/>
        </w:trPr>
        <w:tc>
          <w:tcPr>
            <w:tcW w:w="225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7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6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90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6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6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7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 w:rsidTr="0047398C">
        <w:trPr>
          <w:trHeight w:val="601"/>
        </w:trPr>
        <w:tc>
          <w:tcPr>
            <w:tcW w:w="225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7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6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90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6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6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7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 w:rsidTr="0047398C">
        <w:trPr>
          <w:trHeight w:val="538"/>
        </w:trPr>
        <w:tc>
          <w:tcPr>
            <w:tcW w:w="225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7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6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90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6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6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7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 w:rsidTr="0047398C">
        <w:trPr>
          <w:trHeight w:val="576"/>
        </w:trPr>
        <w:tc>
          <w:tcPr>
            <w:tcW w:w="225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7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6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90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6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62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7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</w:tbl>
    <w:p w:rsidR="001C058A" w:rsidRDefault="001C058A">
      <w:pPr>
        <w:jc w:val="both"/>
        <w:rPr>
          <w:rFonts w:ascii="Merriweather" w:eastAsia="Merriweather" w:hAnsi="Merriweather" w:cs="Merriweather"/>
          <w:b/>
        </w:rPr>
      </w:pPr>
    </w:p>
    <w:tbl>
      <w:tblPr>
        <w:tblStyle w:val="a5"/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0"/>
        <w:gridCol w:w="6930"/>
      </w:tblGrid>
      <w:tr w:rsidR="001C058A">
        <w:trPr>
          <w:trHeight w:val="2069"/>
        </w:trPr>
        <w:tc>
          <w:tcPr>
            <w:tcW w:w="414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11"/>
                <w:id w:val="187850318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 xml:space="preserve">ჩასმის სიმჭიდროვე </w:t>
                </w:r>
              </w:sdtContent>
            </w:sdt>
          </w:p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12"/>
                <w:id w:val="-53634489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ტბორის შემთხვევაში     -       კგ/ჰა</w:t>
                </w:r>
              </w:sdtContent>
            </w:sdt>
          </w:p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13"/>
                <w:id w:val="-46003376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აუზის შემთხვევაში    -       კგ/მ</w:t>
                </w:r>
                <w:r w:rsidR="00C96FB1" w:rsidRPr="00A27D7D">
                  <w:rPr>
                    <w:rFonts w:ascii="Sylfaen" w:eastAsia="Arial Unicode MS" w:hAnsi="Sylfaen" w:cs="Arial Unicode MS"/>
                    <w:b/>
                    <w:vertAlign w:val="superscript"/>
                  </w:rPr>
                  <w:t xml:space="preserve">3 </w:t>
                </w:r>
              </w:sdtContent>
            </w:sdt>
          </w:p>
        </w:tc>
        <w:tc>
          <w:tcPr>
            <w:tcW w:w="693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2051"/>
        </w:trPr>
        <w:tc>
          <w:tcPr>
            <w:tcW w:w="4140" w:type="dxa"/>
          </w:tcPr>
          <w:p w:rsidR="001C058A" w:rsidRPr="0047398C" w:rsidRDefault="009E6734" w:rsidP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14"/>
                <w:id w:val="64709327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ჩასასმელი მასალის (ლარვის, ლიფსიტის, ახალმოზარდეულის) მიღების გზები:</w:t>
                </w:r>
              </w:sdtContent>
            </w:sdt>
          </w:p>
        </w:tc>
        <w:tc>
          <w:tcPr>
            <w:tcW w:w="693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ylfaen" w:eastAsia="Merriweather" w:hAnsi="Sylfaen" w:cs="Merriweather"/>
                <w:b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15"/>
                <w:id w:val="-84978890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color w:val="000000"/>
                  </w:rPr>
                  <w:t>შეძენა</w:t>
                </w:r>
              </w:sdtContent>
            </w:sdt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Sylfaen" w:eastAsia="Merriweather" w:hAnsi="Sylfaen" w:cs="Merriweather"/>
                <w:b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116"/>
                <w:id w:val="-156085808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color w:val="000000"/>
                  </w:rPr>
                  <w:t>კულტივირება</w:t>
                </w:r>
              </w:sdtContent>
            </w:sdt>
          </w:p>
        </w:tc>
      </w:tr>
    </w:tbl>
    <w:p w:rsidR="001C058A" w:rsidRDefault="001C058A">
      <w:pPr>
        <w:jc w:val="both"/>
        <w:rPr>
          <w:rFonts w:ascii="Merriweather" w:eastAsia="Merriweather" w:hAnsi="Merriweather" w:cs="Merriweather"/>
          <w:b/>
        </w:rPr>
      </w:pPr>
    </w:p>
    <w:tbl>
      <w:tblPr>
        <w:tblStyle w:val="a6"/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1260"/>
        <w:gridCol w:w="1440"/>
        <w:gridCol w:w="810"/>
        <w:gridCol w:w="1440"/>
        <w:gridCol w:w="1080"/>
        <w:gridCol w:w="1440"/>
        <w:gridCol w:w="1350"/>
      </w:tblGrid>
      <w:tr w:rsidR="001C058A">
        <w:trPr>
          <w:trHeight w:val="701"/>
        </w:trPr>
        <w:tc>
          <w:tcPr>
            <w:tcW w:w="11070" w:type="dxa"/>
            <w:gridSpan w:val="8"/>
            <w:shd w:val="clear" w:color="auto" w:fill="E7E6E6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17"/>
                <w:id w:val="3524281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6. სადედე ჯოგი(არსებობის შემთხვევაში)</w:t>
                </w:r>
              </w:sdtContent>
            </w:sdt>
          </w:p>
        </w:tc>
      </w:tr>
      <w:tr w:rsidR="001C058A" w:rsidTr="0047398C">
        <w:trPr>
          <w:trHeight w:val="736"/>
        </w:trPr>
        <w:tc>
          <w:tcPr>
            <w:tcW w:w="2250" w:type="dxa"/>
            <w:vMerge w:val="restart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18"/>
                <w:id w:val="-24526854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სადედე ჯოგი</w:t>
                </w:r>
              </w:sdtContent>
            </w:sdt>
          </w:p>
        </w:tc>
        <w:tc>
          <w:tcPr>
            <w:tcW w:w="1260" w:type="dxa"/>
            <w:vMerge w:val="restart"/>
          </w:tcPr>
          <w:p w:rsidR="001C058A" w:rsidRPr="0047398C" w:rsidRDefault="009E6734" w:rsidP="0047398C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19"/>
                <w:id w:val="-161905791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სახეობის სახელწოდება</w:t>
                </w:r>
              </w:sdtContent>
            </w:sdt>
          </w:p>
        </w:tc>
        <w:tc>
          <w:tcPr>
            <w:tcW w:w="2250" w:type="dxa"/>
            <w:gridSpan w:val="2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20"/>
                <w:id w:val="203684142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სარემონტე ჯოგი</w:t>
                </w:r>
              </w:sdtContent>
            </w:sdt>
          </w:p>
        </w:tc>
        <w:tc>
          <w:tcPr>
            <w:tcW w:w="2520" w:type="dxa"/>
            <w:gridSpan w:val="2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21"/>
                <w:id w:val="-48022685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მწარმოებელი მდედრი</w:t>
                </w:r>
              </w:sdtContent>
            </w:sdt>
          </w:p>
        </w:tc>
        <w:tc>
          <w:tcPr>
            <w:tcW w:w="2790" w:type="dxa"/>
            <w:gridSpan w:val="2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22"/>
                <w:id w:val="-104821561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მწარმოებელი მამრი</w:t>
                </w:r>
              </w:sdtContent>
            </w:sdt>
          </w:p>
        </w:tc>
      </w:tr>
      <w:tr w:rsidR="001C058A" w:rsidTr="0047398C">
        <w:trPr>
          <w:trHeight w:val="713"/>
        </w:trPr>
        <w:tc>
          <w:tcPr>
            <w:tcW w:w="225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6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9E6734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123"/>
                <w:id w:val="-195168648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რაოდენობა</w:t>
                </w:r>
              </w:sdtContent>
            </w:sdt>
          </w:p>
        </w:tc>
        <w:tc>
          <w:tcPr>
            <w:tcW w:w="810" w:type="dxa"/>
          </w:tcPr>
          <w:p w:rsidR="001C058A" w:rsidRDefault="009E6734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124"/>
                <w:id w:val="-891886453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კგ</w:t>
                </w:r>
              </w:sdtContent>
            </w:sdt>
          </w:p>
        </w:tc>
        <w:tc>
          <w:tcPr>
            <w:tcW w:w="1440" w:type="dxa"/>
          </w:tcPr>
          <w:p w:rsidR="001C058A" w:rsidRDefault="009E6734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125"/>
                <w:id w:val="93608175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რაოდენობა</w:t>
                </w:r>
              </w:sdtContent>
            </w:sdt>
          </w:p>
        </w:tc>
        <w:tc>
          <w:tcPr>
            <w:tcW w:w="1080" w:type="dxa"/>
          </w:tcPr>
          <w:p w:rsidR="001C058A" w:rsidRDefault="009E6734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126"/>
                <w:id w:val="720100065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კგ</w:t>
                </w:r>
              </w:sdtContent>
            </w:sdt>
          </w:p>
        </w:tc>
        <w:tc>
          <w:tcPr>
            <w:tcW w:w="1440" w:type="dxa"/>
          </w:tcPr>
          <w:p w:rsidR="001C058A" w:rsidRDefault="009E6734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127"/>
                <w:id w:val="1527367357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რაოდენობა</w:t>
                </w:r>
              </w:sdtContent>
            </w:sdt>
          </w:p>
        </w:tc>
        <w:tc>
          <w:tcPr>
            <w:tcW w:w="1350" w:type="dxa"/>
          </w:tcPr>
          <w:p w:rsidR="001C058A" w:rsidRDefault="009E6734">
            <w:pPr>
              <w:jc w:val="both"/>
              <w:rPr>
                <w:rFonts w:ascii="Merriweather" w:eastAsia="Merriweather" w:hAnsi="Merriweather" w:cs="Merriweather"/>
                <w:b/>
              </w:rPr>
            </w:pPr>
            <w:sdt>
              <w:sdtPr>
                <w:tag w:val="goog_rdk_128"/>
                <w:id w:val="-1223211566"/>
              </w:sdtPr>
              <w:sdtEndPr/>
              <w:sdtContent>
                <w:r w:rsidR="00C96FB1">
                  <w:rPr>
                    <w:rFonts w:ascii="Arial Unicode MS" w:eastAsia="Arial Unicode MS" w:hAnsi="Arial Unicode MS" w:cs="Arial Unicode MS"/>
                    <w:b/>
                  </w:rPr>
                  <w:t>კგ</w:t>
                </w:r>
              </w:sdtContent>
            </w:sdt>
          </w:p>
        </w:tc>
      </w:tr>
      <w:tr w:rsidR="001C058A" w:rsidTr="0047398C">
        <w:trPr>
          <w:trHeight w:val="450"/>
        </w:trPr>
        <w:tc>
          <w:tcPr>
            <w:tcW w:w="225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6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8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08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5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 w:rsidTr="0047398C">
        <w:trPr>
          <w:trHeight w:val="513"/>
        </w:trPr>
        <w:tc>
          <w:tcPr>
            <w:tcW w:w="225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6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8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08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5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 w:rsidTr="0047398C">
        <w:trPr>
          <w:trHeight w:val="526"/>
        </w:trPr>
        <w:tc>
          <w:tcPr>
            <w:tcW w:w="225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6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8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08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5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1C058A" w:rsidTr="0047398C">
        <w:trPr>
          <w:trHeight w:val="563"/>
        </w:trPr>
        <w:tc>
          <w:tcPr>
            <w:tcW w:w="2250" w:type="dxa"/>
            <w:vMerge/>
          </w:tcPr>
          <w:p w:rsidR="001C058A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26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81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08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4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350" w:type="dxa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</w:tbl>
    <w:p w:rsidR="001C058A" w:rsidRDefault="001C058A">
      <w:pPr>
        <w:jc w:val="both"/>
        <w:rPr>
          <w:rFonts w:ascii="Merriweather" w:eastAsia="Merriweather" w:hAnsi="Merriweather" w:cs="Merriweather"/>
          <w:b/>
        </w:rPr>
      </w:pPr>
    </w:p>
    <w:tbl>
      <w:tblPr>
        <w:tblStyle w:val="a7"/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3"/>
        <w:gridCol w:w="3806"/>
        <w:gridCol w:w="4021"/>
      </w:tblGrid>
      <w:tr w:rsidR="001C058A">
        <w:trPr>
          <w:trHeight w:val="1142"/>
        </w:trPr>
        <w:tc>
          <w:tcPr>
            <w:tcW w:w="11070" w:type="dxa"/>
            <w:gridSpan w:val="3"/>
            <w:shd w:val="clear" w:color="auto" w:fill="E7E6E6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29"/>
                <w:id w:val="-28674687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7.  სასუქების, სტიმულატორების, სამკურნალო-პროფილაქტიკური პრეპარატების, ბიოლოგიურად აქტიური ნივთიერებების, სხვა ქიმიური საშუალებების შესახებ ინფორმაცია.</w:t>
                </w:r>
              </w:sdtContent>
            </w:sdt>
          </w:p>
        </w:tc>
      </w:tr>
      <w:tr w:rsidR="001C058A">
        <w:trPr>
          <w:trHeight w:val="2330"/>
        </w:trPr>
        <w:tc>
          <w:tcPr>
            <w:tcW w:w="3243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30"/>
                <w:id w:val="-128511940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სასუქები</w:t>
                </w:r>
              </w:sdtContent>
            </w:sdt>
          </w:p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31"/>
                <w:id w:val="62713514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 xml:space="preserve">(სახელწოდება, შემადგენლობა,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32"/>
                <w:id w:val="-58922708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რაოდენობა (მაგ:კგ)</w:t>
                </w:r>
              </w:sdtContent>
            </w:sdt>
            <w:r w:rsidR="00C96FB1" w:rsidRPr="0047398C">
              <w:rPr>
                <w:rFonts w:ascii="Sylfaen" w:eastAsia="Merriweather" w:hAnsi="Sylfaen" w:cs="Merriweather"/>
              </w:rPr>
              <w:t>)</w:t>
            </w: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33"/>
                <w:id w:val="-120803008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გამოყენების შემთხვევაში</w:t>
                </w:r>
              </w:sdtContent>
            </w:sdt>
          </w:p>
        </w:tc>
        <w:tc>
          <w:tcPr>
            <w:tcW w:w="7827" w:type="dxa"/>
            <w:gridSpan w:val="2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1763"/>
        </w:trPr>
        <w:tc>
          <w:tcPr>
            <w:tcW w:w="3243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34"/>
                <w:id w:val="-59856289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სტიმულატორები, ბიოლოგიურად აქტიური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35"/>
                <w:id w:val="29318456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 xml:space="preserve"> ნივთიერებები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36"/>
                <w:id w:val="138398241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 xml:space="preserve">(ჩამონათვალი)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37"/>
                <w:id w:val="12721832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გამოყენების შემთხვევაში</w:t>
                </w:r>
              </w:sdtContent>
            </w:sdt>
          </w:p>
        </w:tc>
        <w:tc>
          <w:tcPr>
            <w:tcW w:w="7827" w:type="dxa"/>
            <w:gridSpan w:val="2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648"/>
        </w:trPr>
        <w:tc>
          <w:tcPr>
            <w:tcW w:w="3243" w:type="dxa"/>
            <w:vMerge w:val="restart"/>
          </w:tcPr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38"/>
                <w:id w:val="-112916136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საკვები და საკვები დანამატები</w:t>
                </w:r>
              </w:sdtContent>
            </w:sdt>
          </w:p>
        </w:tc>
        <w:tc>
          <w:tcPr>
            <w:tcW w:w="3806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39"/>
                <w:id w:val="-73824814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 xml:space="preserve">კომბინირებული საკვები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40"/>
                <w:id w:val="64886299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 xml:space="preserve">(მწარმოებელი, შემადგენლობა, რაოდენობა)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41"/>
                <w:id w:val="-191207211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გამოყენების შემთხვევაში</w:t>
                </w:r>
              </w:sdtContent>
            </w:sdt>
          </w:p>
        </w:tc>
        <w:tc>
          <w:tcPr>
            <w:tcW w:w="4021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42"/>
                <w:id w:val="79040248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არაკომბინირებული საკვები</w:t>
                </w:r>
              </w:sdtContent>
            </w:sdt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43"/>
                <w:id w:val="16198081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(რაოდენობა)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44"/>
                <w:id w:val="-42973862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 xml:space="preserve"> გამოყენების შემთხვევაში</w:t>
                </w:r>
              </w:sdtContent>
            </w:sdt>
          </w:p>
        </w:tc>
      </w:tr>
      <w:tr w:rsidR="001C058A">
        <w:trPr>
          <w:trHeight w:val="1102"/>
        </w:trPr>
        <w:tc>
          <w:tcPr>
            <w:tcW w:w="3243" w:type="dxa"/>
            <w:vMerge/>
          </w:tcPr>
          <w:p w:rsidR="001C058A" w:rsidRPr="0047398C" w:rsidRDefault="001C05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806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4021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2051"/>
        </w:trPr>
        <w:tc>
          <w:tcPr>
            <w:tcW w:w="3243" w:type="dxa"/>
          </w:tcPr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45"/>
                <w:id w:val="78477335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ქ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46"/>
                <w:id w:val="26133883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 xml:space="preserve">იმიური და ვეტერინარული საშუალებები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47"/>
                <w:id w:val="133133582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(ჩამონათვალი)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48"/>
                <w:id w:val="-148947360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 xml:space="preserve"> გამოყენების შემთხვევაში</w:t>
                </w:r>
              </w:sdtContent>
            </w:sdt>
          </w:p>
        </w:tc>
        <w:tc>
          <w:tcPr>
            <w:tcW w:w="7827" w:type="dxa"/>
            <w:gridSpan w:val="2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>
        <w:trPr>
          <w:trHeight w:val="1844"/>
        </w:trPr>
        <w:tc>
          <w:tcPr>
            <w:tcW w:w="3243" w:type="dxa"/>
          </w:tcPr>
          <w:p w:rsidR="001C058A" w:rsidRDefault="001C058A">
            <w:pPr>
              <w:jc w:val="center"/>
              <w:rPr>
                <w:rFonts w:ascii="Merriweather" w:eastAsia="Merriweather" w:hAnsi="Merriweather" w:cs="Merriweather"/>
                <w:b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49"/>
                <w:id w:val="73620704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 xml:space="preserve">სხვა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50"/>
                <w:id w:val="174906911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(ჩამონათვალი)</w:t>
                </w:r>
              </w:sdtContent>
            </w:sdt>
          </w:p>
        </w:tc>
        <w:tc>
          <w:tcPr>
            <w:tcW w:w="7827" w:type="dxa"/>
            <w:gridSpan w:val="2"/>
          </w:tcPr>
          <w:p w:rsidR="001C058A" w:rsidRDefault="001C058A">
            <w:pPr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</w:tbl>
    <w:p w:rsidR="001C058A" w:rsidRDefault="001C058A">
      <w:pPr>
        <w:jc w:val="both"/>
        <w:rPr>
          <w:rFonts w:ascii="Merriweather" w:eastAsia="Merriweather" w:hAnsi="Merriweather" w:cs="Merriweather"/>
          <w:b/>
        </w:rPr>
      </w:pPr>
    </w:p>
    <w:tbl>
      <w:tblPr>
        <w:tblStyle w:val="a8"/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50"/>
        <w:gridCol w:w="7920"/>
      </w:tblGrid>
      <w:tr w:rsidR="001C058A" w:rsidRPr="0047398C">
        <w:tc>
          <w:tcPr>
            <w:tcW w:w="11070" w:type="dxa"/>
            <w:gridSpan w:val="2"/>
            <w:shd w:val="clear" w:color="auto" w:fill="E7E6E6"/>
          </w:tcPr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51"/>
                <w:id w:val="105673992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 xml:space="preserve">  8. აკვაკულტურის საქმიანობის განხორციელების მეთოდების, მოწყობილობების, ტექნოლოგიებისა და ტექნოლოგიური ციკლის  შესახებ ინფორმაცია.  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52"/>
                <w:id w:val="-58269161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(დადებითი პასუხის შემთხვევაში მიუთითეთ შესაბამისი რაოდენობა და აღწერეთ თითოეული მათგანი).</w:t>
                </w:r>
              </w:sdtContent>
            </w:sdt>
          </w:p>
        </w:tc>
      </w:tr>
      <w:tr w:rsidR="001C058A" w:rsidRPr="0047398C">
        <w:trPr>
          <w:trHeight w:val="1115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53"/>
                <w:id w:val="-137052179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ინკუბატორის აღჭურვილობა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54"/>
                <w:id w:val="17770414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  <w:tr w:rsidR="001C058A" w:rsidRPr="0047398C">
        <w:trPr>
          <w:trHeight w:val="1709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55"/>
                <w:id w:val="188521213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აერატორები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56"/>
                <w:id w:val="-63410120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  <w:tr w:rsidR="001C058A" w:rsidRPr="0047398C">
        <w:trPr>
          <w:trHeight w:val="1250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57"/>
                <w:id w:val="-19238780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ჟანგბადის გენერატორები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58"/>
                <w:id w:val="-178325483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  <w:tr w:rsidR="001C058A" w:rsidRPr="0047398C">
        <w:trPr>
          <w:trHeight w:val="1691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59"/>
                <w:id w:val="217175309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მეურნეობიდან გამდინარე წყლის გამწმენდი ფილტრები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60"/>
                <w:id w:val="-103110216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  <w:tr w:rsidR="001C058A" w:rsidRPr="0047398C">
        <w:trPr>
          <w:trHeight w:val="1718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61"/>
                <w:id w:val="28686403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საკვებწარმოების აღჭურვილობა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62"/>
                <w:id w:val="-60195856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  <w:tr w:rsidR="001C058A" w:rsidRPr="0047398C">
        <w:trPr>
          <w:trHeight w:val="1718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63"/>
                <w:id w:val="-128634557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ავტომატური საკვებმიმწოდებლები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64"/>
                <w:id w:val="-14474340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  <w:tr w:rsidR="001C058A" w:rsidRPr="0047398C">
        <w:trPr>
          <w:trHeight w:val="1718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65"/>
                <w:id w:val="-161004695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წყლის ხარისხის მაკონტროლებელი ინსტრუმენტები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66"/>
                <w:id w:val="-154482472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  <w:tr w:rsidR="001C058A" w:rsidRPr="0047398C">
        <w:trPr>
          <w:trHeight w:val="1239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67"/>
                <w:id w:val="-25167305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ცოცხალი თევზის ტრანსპორტირების საშუალებები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68"/>
                <w:id w:val="-107374499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  <w:tr w:rsidR="001C058A" w:rsidRPr="0047398C">
        <w:trPr>
          <w:trHeight w:val="1601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69"/>
                <w:id w:val="-118852609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მაცივრები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1C058A">
            <w:pPr>
              <w:jc w:val="center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70"/>
                <w:id w:val="-12408239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  <w:tr w:rsidR="001C058A" w:rsidRPr="0047398C">
        <w:trPr>
          <w:trHeight w:val="1718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71"/>
                <w:id w:val="-11513505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თევზის ჯანმრთელობის მაკონტროლებელი ლაბორატორიული აღჭურვილობა და ინსტრუმენტები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72"/>
                <w:id w:val="174174571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  <w:tr w:rsidR="001C058A" w:rsidRPr="0047398C">
        <w:trPr>
          <w:trHeight w:val="1718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73"/>
                <w:id w:val="-75829325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სანასუქე ტბორები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74"/>
                <w:id w:val="-128950802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  <w:tr w:rsidR="001C058A" w:rsidRPr="0047398C">
        <w:trPr>
          <w:trHeight w:val="1718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75"/>
                <w:id w:val="-123168282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გამოსაზამთრებელი ტბორები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76"/>
                <w:id w:val="-70880239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  <w:tr w:rsidR="001C058A" w:rsidRPr="0047398C">
        <w:trPr>
          <w:trHeight w:val="1718"/>
        </w:trPr>
        <w:tc>
          <w:tcPr>
            <w:tcW w:w="3150" w:type="dxa"/>
            <w:shd w:val="clear" w:color="auto" w:fill="FFFFFF"/>
            <w:vAlign w:val="center"/>
          </w:tcPr>
          <w:p w:rsidR="001C058A" w:rsidRPr="0047398C" w:rsidRDefault="009E6734">
            <w:pPr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77"/>
                <w:id w:val="108596046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სალიფსიტე ტბორები</w:t>
                </w:r>
              </w:sdtContent>
            </w:sdt>
          </w:p>
        </w:tc>
        <w:tc>
          <w:tcPr>
            <w:tcW w:w="7920" w:type="dxa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78"/>
                <w:id w:val="55343410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კი/არა</w:t>
                </w:r>
              </w:sdtContent>
            </w:sdt>
          </w:p>
        </w:tc>
      </w:tr>
    </w:tbl>
    <w:p w:rsidR="001C058A" w:rsidRPr="0047398C" w:rsidRDefault="001C058A">
      <w:pPr>
        <w:jc w:val="both"/>
        <w:rPr>
          <w:rFonts w:ascii="Sylfaen" w:eastAsia="Merriweather" w:hAnsi="Sylfaen" w:cs="Merriweather"/>
          <w:b/>
        </w:rPr>
      </w:pPr>
    </w:p>
    <w:p w:rsidR="001C058A" w:rsidRPr="0047398C" w:rsidRDefault="001C058A">
      <w:pPr>
        <w:jc w:val="both"/>
        <w:rPr>
          <w:rFonts w:ascii="Sylfaen" w:eastAsia="Merriweather" w:hAnsi="Sylfaen" w:cs="Merriweather"/>
          <w:b/>
        </w:rPr>
      </w:pPr>
    </w:p>
    <w:tbl>
      <w:tblPr>
        <w:tblStyle w:val="a9"/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7650"/>
      </w:tblGrid>
      <w:tr w:rsidR="001C058A" w:rsidRPr="0047398C">
        <w:trPr>
          <w:trHeight w:val="800"/>
        </w:trPr>
        <w:tc>
          <w:tcPr>
            <w:tcW w:w="11070" w:type="dxa"/>
            <w:gridSpan w:val="2"/>
            <w:shd w:val="clear" w:color="auto" w:fill="E7E6E6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  <w:p w:rsidR="001C058A" w:rsidRPr="0047398C" w:rsidRDefault="009E6734">
            <w:pPr>
              <w:jc w:val="both"/>
              <w:rPr>
                <w:rFonts w:ascii="Sylfaen" w:eastAsia="Merriweather" w:hAnsi="Sylfaen" w:cs="Merriweather"/>
                <w:b/>
              </w:rPr>
            </w:pPr>
            <w:sdt>
              <w:sdtPr>
                <w:rPr>
                  <w:rFonts w:ascii="Sylfaen" w:hAnsi="Sylfaen"/>
                </w:rPr>
                <w:tag w:val="goog_rdk_179"/>
                <w:id w:val="65919859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</w:rPr>
                  <w:t>9. საქმიანობის განხორციელების გეგმა</w:t>
                </w:r>
              </w:sdtContent>
            </w:sdt>
          </w:p>
        </w:tc>
      </w:tr>
      <w:tr w:rsidR="001C058A" w:rsidRPr="0047398C">
        <w:trPr>
          <w:trHeight w:val="1961"/>
        </w:trPr>
        <w:tc>
          <w:tcPr>
            <w:tcW w:w="3420" w:type="dxa"/>
            <w:shd w:val="clear" w:color="auto" w:fill="FFFFFF"/>
            <w:vAlign w:val="center"/>
          </w:tcPr>
          <w:p w:rsidR="001C058A" w:rsidRPr="0047398C" w:rsidRDefault="001C058A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C058A" w:rsidRPr="0047398C" w:rsidRDefault="001C058A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80"/>
                <w:id w:val="95968464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თევზსამეურნეო საქმიანობის მიზანი და ამოცანები</w:t>
                </w:r>
              </w:sdtContent>
            </w:sdt>
          </w:p>
          <w:p w:rsidR="001C058A" w:rsidRPr="0047398C" w:rsidRDefault="001C058A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C058A" w:rsidRPr="0047398C" w:rsidRDefault="001C058A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C058A" w:rsidRPr="0047398C" w:rsidRDefault="001C058A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C058A" w:rsidRPr="0047398C" w:rsidRDefault="001C058A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1C058A" w:rsidRPr="0047398C" w:rsidRDefault="001C058A">
            <w:pPr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65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 w:rsidRPr="0047398C">
        <w:trPr>
          <w:trHeight w:val="1961"/>
        </w:trPr>
        <w:tc>
          <w:tcPr>
            <w:tcW w:w="3420" w:type="dxa"/>
            <w:shd w:val="clear" w:color="auto" w:fill="FFFFFF"/>
            <w:vAlign w:val="center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81"/>
                <w:id w:val="137851007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თევზსამეურნეო საქმიანობის აღწერა (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82"/>
                <w:id w:val="-1395734727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ინფორმაცია თევზსამეურნეო საქმიანობის 1 სრული ციკლის შესახებ, თევზის</w:t>
                </w:r>
              </w:sdtContent>
            </w:sdt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83"/>
                <w:id w:val="70491177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ჩასმიდან მის სარეალიზაციო ზომამდე მიყვანამდე და</w:t>
                </w:r>
              </w:sdtContent>
            </w:sdt>
          </w:p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84"/>
                <w:id w:val="191119048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რეალიზაციამდე)</w:t>
                </w:r>
              </w:sdtContent>
            </w:sdt>
          </w:p>
        </w:tc>
        <w:tc>
          <w:tcPr>
            <w:tcW w:w="765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 w:rsidRPr="0047398C">
        <w:trPr>
          <w:trHeight w:val="1961"/>
        </w:trPr>
        <w:tc>
          <w:tcPr>
            <w:tcW w:w="3420" w:type="dxa"/>
            <w:shd w:val="clear" w:color="auto" w:fill="FFFFFF"/>
            <w:vAlign w:val="center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85"/>
                <w:id w:val="99885252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აკვაკულტურის ობიექტის აკვაკულტურის კონსტრუქციიდან გარემოში გაღწევის თავიდან ასაცილებლად განსახორციელებელი ღონისძიებების შესახებ ინფორმაცია</w:t>
                </w:r>
              </w:sdtContent>
            </w:sdt>
            <w:r w:rsidR="0047398C">
              <w:t xml:space="preserve"> </w:t>
            </w:r>
            <w:r w:rsidR="0047398C" w:rsidRPr="0047398C">
              <w:rPr>
                <w:rFonts w:ascii="Sylfaen" w:hAnsi="Sylfaen"/>
              </w:rPr>
              <w:t>(თევზამრიდი და თევზდამცავი მოწყობილობები სხვადასხვა სტადის და ზომების მითითებით)</w:t>
            </w:r>
          </w:p>
        </w:tc>
        <w:tc>
          <w:tcPr>
            <w:tcW w:w="765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 w:rsidRPr="0047398C">
        <w:trPr>
          <w:trHeight w:val="1961"/>
        </w:trPr>
        <w:tc>
          <w:tcPr>
            <w:tcW w:w="3420" w:type="dxa"/>
            <w:shd w:val="clear" w:color="auto" w:fill="FFFFFF"/>
            <w:vAlign w:val="center"/>
          </w:tcPr>
          <w:p w:rsidR="001C058A" w:rsidRPr="0047398C" w:rsidRDefault="009E6734" w:rsidP="00C96FB1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86"/>
                <w:id w:val="-63340234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 xml:space="preserve">ველური თევზის სახეობების აკვაკულტურის კონსტრუქციებში მოხვედრის საწინააღმდეგოდ განსახორციელებელი ღონისძიებების შესახებ ინფორმაცია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87"/>
                <w:id w:val="780763590"/>
              </w:sdtPr>
              <w:sdtEndPr/>
              <w:sdtContent>
                <w:r w:rsidR="0053753F" w:rsidRPr="0053753F">
                  <w:rPr>
                    <w:rFonts w:ascii="Sylfaen" w:hAnsi="Sylfaen"/>
                  </w:rPr>
                  <w:t>(თევზამრიდი და თევზდამცავი მოწყობილობები სხვადასხვა სტადის და ზომების მითითებით)</w:t>
                </w:r>
              </w:sdtContent>
            </w:sdt>
          </w:p>
        </w:tc>
        <w:tc>
          <w:tcPr>
            <w:tcW w:w="765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 w:rsidRPr="0047398C">
        <w:trPr>
          <w:trHeight w:val="1961"/>
        </w:trPr>
        <w:tc>
          <w:tcPr>
            <w:tcW w:w="3420" w:type="dxa"/>
            <w:shd w:val="clear" w:color="auto" w:fill="FFFFFF"/>
            <w:vAlign w:val="center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88"/>
                <w:id w:val="-653224249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ველურ სახეობაზე დაავადების გავრცელების თავიდან ასაცილებლად განსახორციელებელი ღონისძიებების შესახებ ინფორმაცია</w:t>
                </w:r>
              </w:sdtContent>
            </w:sdt>
          </w:p>
        </w:tc>
        <w:tc>
          <w:tcPr>
            <w:tcW w:w="765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  <w:tr w:rsidR="001C058A" w:rsidRPr="0047398C">
        <w:trPr>
          <w:trHeight w:val="2069"/>
        </w:trPr>
        <w:tc>
          <w:tcPr>
            <w:tcW w:w="3420" w:type="dxa"/>
            <w:shd w:val="clear" w:color="auto" w:fill="FFFFFF"/>
            <w:vAlign w:val="center"/>
          </w:tcPr>
          <w:p w:rsidR="001C058A" w:rsidRPr="0047398C" w:rsidRDefault="009E6734">
            <w:pPr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89"/>
                <w:id w:val="-1081684539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sz w:val="20"/>
                    <w:szCs w:val="20"/>
                  </w:rPr>
                  <w:t>ინფორმაცია პროდუქციის გასაღების ორგანიზების და ძირითადი მომხმარებლების შესახებ</w:t>
                </w:r>
              </w:sdtContent>
            </w:sdt>
          </w:p>
        </w:tc>
        <w:tc>
          <w:tcPr>
            <w:tcW w:w="7650" w:type="dxa"/>
          </w:tcPr>
          <w:p w:rsidR="001C058A" w:rsidRPr="0047398C" w:rsidRDefault="001C058A">
            <w:pPr>
              <w:jc w:val="both"/>
              <w:rPr>
                <w:rFonts w:ascii="Sylfaen" w:eastAsia="Merriweather" w:hAnsi="Sylfaen" w:cs="Merriweather"/>
                <w:b/>
              </w:rPr>
            </w:pPr>
          </w:p>
        </w:tc>
      </w:tr>
    </w:tbl>
    <w:p w:rsidR="001C058A" w:rsidRPr="0047398C" w:rsidRDefault="001C058A">
      <w:pPr>
        <w:jc w:val="both"/>
        <w:rPr>
          <w:rFonts w:ascii="Sylfaen" w:eastAsia="Merriweather" w:hAnsi="Sylfaen" w:cs="Merriweather"/>
          <w:b/>
        </w:rPr>
      </w:pPr>
    </w:p>
    <w:tbl>
      <w:tblPr>
        <w:tblStyle w:val="aa"/>
        <w:tblW w:w="1107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70"/>
      </w:tblGrid>
      <w:tr w:rsidR="001C058A" w:rsidRPr="0047398C">
        <w:trPr>
          <w:trHeight w:val="1142"/>
        </w:trPr>
        <w:tc>
          <w:tcPr>
            <w:tcW w:w="11070" w:type="dxa"/>
            <w:shd w:val="clear" w:color="auto" w:fill="D0CECE"/>
            <w:vAlign w:val="center"/>
          </w:tcPr>
          <w:p w:rsidR="001C058A" w:rsidRPr="0047398C" w:rsidRDefault="009E67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90"/>
                <w:id w:val="159481069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„ტექნიკური პირობები“    -    ზედაპირული წყლის ობიექტიდან წყლის ამოღებაზე(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91"/>
                <w:id w:val="775840583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ატვირთეთ დანართი)</w:t>
                </w:r>
              </w:sdtContent>
            </w:sdt>
          </w:p>
        </w:tc>
      </w:tr>
      <w:tr w:rsidR="001C058A" w:rsidRPr="0047398C">
        <w:trPr>
          <w:trHeight w:val="800"/>
        </w:trPr>
        <w:tc>
          <w:tcPr>
            <w:tcW w:w="11070" w:type="dxa"/>
            <w:shd w:val="clear" w:color="auto" w:fill="D0CECE"/>
            <w:vAlign w:val="center"/>
          </w:tcPr>
          <w:p w:rsidR="001C058A" w:rsidRPr="0047398C" w:rsidRDefault="009E67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92"/>
                <w:id w:val="83576942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აკვაკულტურის საქმიანობის მიზნით მიწისქვეშა წყლების გამოყენების შემთხვევაში შესაბამისი სარგებლობის ლიცენზიის ასლი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93"/>
                <w:id w:val="880370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(ატვირთეთ დანართი)</w:t>
                </w:r>
              </w:sdtContent>
            </w:sdt>
          </w:p>
        </w:tc>
      </w:tr>
      <w:tr w:rsidR="001C058A" w:rsidRPr="0047398C">
        <w:trPr>
          <w:trHeight w:val="1151"/>
        </w:trPr>
        <w:tc>
          <w:tcPr>
            <w:tcW w:w="11070" w:type="dxa"/>
            <w:shd w:val="clear" w:color="auto" w:fill="D0CECE"/>
            <w:vAlign w:val="center"/>
          </w:tcPr>
          <w:p w:rsidR="001C058A" w:rsidRPr="0047398C" w:rsidRDefault="009E67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94"/>
                <w:id w:val="1294870479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მიწის ნაკვეთის საკუთრების ან/და მიწის ნაკვეთით სარგებლობის დამადასტურებელი დოკუმენტი(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95"/>
                <w:id w:val="193293415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ატვირთეთ დანართი)</w:t>
                </w:r>
              </w:sdtContent>
            </w:sdt>
          </w:p>
        </w:tc>
      </w:tr>
      <w:tr w:rsidR="001C058A" w:rsidRPr="0047398C">
        <w:trPr>
          <w:trHeight w:val="719"/>
        </w:trPr>
        <w:tc>
          <w:tcPr>
            <w:tcW w:w="11070" w:type="dxa"/>
            <w:shd w:val="clear" w:color="auto" w:fill="D0CECE"/>
            <w:vAlign w:val="center"/>
          </w:tcPr>
          <w:p w:rsidR="001C058A" w:rsidRPr="0047398C" w:rsidRDefault="009E67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96"/>
                <w:id w:val="916678430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მიწის ნაკვეთის ტოპოგრაფიული/საკადასტრო რუკა, არსებული მდგომარეობით (მასშტაბი</w:t>
                </w:r>
                <w:r w:rsidR="00730E44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 xml:space="preserve"> 1:500; 1:1000), მიწის ნაკვეთზე არსებული მდგომარეობის ამსახველი საკადასტრო/</w:t>
                </w:r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აზომვითი ნახაზი</w:t>
                </w:r>
                <w:r w:rsidR="00730E44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 xml:space="preserve"> და</w:t>
                </w:r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 xml:space="preserve"> მიწის ნაკვეთზე არსებული მდგომარეობის ამსახველო </w:t>
                </w:r>
                <w:r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ფოტოსურათები</w:t>
                </w:r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. (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97"/>
                <w:id w:val="136378919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ატვირთეთ დანართი)</w:t>
                </w:r>
                <w:bookmarkStart w:id="1" w:name="_GoBack"/>
                <w:bookmarkEnd w:id="1"/>
              </w:sdtContent>
            </w:sdt>
          </w:p>
        </w:tc>
      </w:tr>
      <w:tr w:rsidR="001C058A">
        <w:trPr>
          <w:trHeight w:val="701"/>
        </w:trPr>
        <w:tc>
          <w:tcPr>
            <w:tcW w:w="11070" w:type="dxa"/>
            <w:shd w:val="clear" w:color="auto" w:fill="D0CECE"/>
            <w:vAlign w:val="center"/>
          </w:tcPr>
          <w:p w:rsidR="001C058A" w:rsidRPr="0047398C" w:rsidRDefault="009E67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198"/>
                <w:id w:val="-335155016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თუ აკვაკულტურის კონსტრუქციის განთავსება იწვევს ნიადაგის ნაყოფიერი ფენის მოხსნას, წარდგენილ უნდა იქნეს სამინისტროსთან შეთანხმებული დოკუმენტი, „ნიადაგის ნაყოფიერი ფენის მოხსნის, შენახვის, გამოყენებისა და რეკულტივაციის შესახებ“ საქართველოს მთავრობის 2013 წლის 31 დეკემბრის №424 დადგენილების მოთხოვნათა შესაბამისად(</w:t>
                </w:r>
              </w:sdtContent>
            </w:sdt>
            <w:sdt>
              <w:sdtPr>
                <w:rPr>
                  <w:rFonts w:ascii="Sylfaen" w:hAnsi="Sylfaen"/>
                </w:rPr>
                <w:tag w:val="goog_rdk_199"/>
                <w:id w:val="595138585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ატვირთეთ დანართი)</w:t>
                </w:r>
              </w:sdtContent>
            </w:sdt>
          </w:p>
        </w:tc>
      </w:tr>
      <w:tr w:rsidR="001C058A">
        <w:trPr>
          <w:trHeight w:val="719"/>
        </w:trPr>
        <w:tc>
          <w:tcPr>
            <w:tcW w:w="11070" w:type="dxa"/>
            <w:shd w:val="clear" w:color="auto" w:fill="D0CECE"/>
            <w:vAlign w:val="center"/>
          </w:tcPr>
          <w:p w:rsidR="001C058A" w:rsidRPr="0047398C" w:rsidRDefault="009E67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00"/>
                <w:id w:val="-201807110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>აკვაკულტურის საქმიანობის განსახორციელებლად უცხო სახეობის შემოყვანის თაობაზე  აკვაკულტურის მრჩეველთა საბჭოს დასკვნა, მიღებული საქართველოს გარემოს დაცვისა და სოფლის მეურნეობის მინისტრის 2021 წლის 9 ივნისის ბრძანების №2-846 „აკვაკულტურის საქმიანობის განსახორციელებლად უცხო სახეობის შემოყვანის წესისა და პირობების შესახებ“ (</w:t>
                </w:r>
              </w:sdtContent>
            </w:sdt>
            <w:sdt>
              <w:sdtPr>
                <w:rPr>
                  <w:rFonts w:ascii="Sylfaen" w:hAnsi="Sylfaen"/>
                </w:rPr>
                <w:tag w:val="goog_rdk_201"/>
                <w:id w:val="11125853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ატვირთეთ დანართი).</w:t>
                </w:r>
              </w:sdtContent>
            </w:sdt>
          </w:p>
        </w:tc>
      </w:tr>
      <w:tr w:rsidR="001C058A">
        <w:trPr>
          <w:trHeight w:val="1151"/>
        </w:trPr>
        <w:tc>
          <w:tcPr>
            <w:tcW w:w="11070" w:type="dxa"/>
            <w:shd w:val="clear" w:color="auto" w:fill="D0CECE"/>
          </w:tcPr>
          <w:p w:rsidR="001C058A" w:rsidRDefault="001C058A">
            <w:pPr>
              <w:rPr>
                <w:rFonts w:ascii="Merriweather" w:eastAsia="Merriweather" w:hAnsi="Merriweather" w:cs="Merriweather"/>
                <w:sz w:val="24"/>
                <w:szCs w:val="24"/>
              </w:rPr>
            </w:pPr>
          </w:p>
          <w:p w:rsidR="001C058A" w:rsidRPr="0047398C" w:rsidRDefault="009E67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202"/>
                <w:id w:val="1932160401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</w:rPr>
                  <w:t xml:space="preserve">მუნიციპალიტეტისთვის წარდგენილი წერილობითი შეტყობინების ასლი, ხოლო მუნიციპალიტეტის სივრცითი მოწყობის გეგმის არსებობის შემთხვევაში, აგრეთვე მუნიციპალიტეტის მერიის მიერ გაცემული დოკუმენტი სივრცითი მოწყობის გეგმასთან შესაბამისობის დადასტურების თაობაზე </w:t>
                </w:r>
              </w:sdtContent>
            </w:sdt>
            <w:sdt>
              <w:sdtPr>
                <w:rPr>
                  <w:rFonts w:ascii="Sylfaen" w:hAnsi="Sylfaen"/>
                </w:rPr>
                <w:tag w:val="goog_rdk_203"/>
                <w:id w:val="-1503661114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  <w:b/>
                    <w:color w:val="000000"/>
                    <w:sz w:val="20"/>
                    <w:szCs w:val="20"/>
                  </w:rPr>
                  <w:t>(ატვირთეთ დანართი).</w:t>
                </w:r>
              </w:sdtContent>
            </w:sdt>
          </w:p>
        </w:tc>
      </w:tr>
      <w:tr w:rsidR="001C058A">
        <w:trPr>
          <w:trHeight w:val="881"/>
        </w:trPr>
        <w:tc>
          <w:tcPr>
            <w:tcW w:w="11070" w:type="dxa"/>
            <w:shd w:val="clear" w:color="auto" w:fill="D0CECE"/>
          </w:tcPr>
          <w:p w:rsidR="001C058A" w:rsidRPr="0047398C" w:rsidRDefault="009E673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204"/>
                <w:id w:val="1581791298"/>
              </w:sdtPr>
              <w:sdtEndPr/>
              <w:sdtContent>
                <w:r w:rsidR="00C96FB1" w:rsidRPr="0047398C">
                  <w:rPr>
                    <w:rFonts w:ascii="Sylfaen" w:eastAsia="Arial Unicode MS" w:hAnsi="Sylfaen" w:cs="Arial Unicode MS"/>
                  </w:rPr>
                  <w:t>აკვაკულტურის კონსტრუქციის სქემატური საპროექტო ნახაზი (ახალი კონსტრუქციის მოწყობისას), აკვაკულტურის კონსტრუქციის პროექტი</w:t>
                </w:r>
                <w:r w:rsidR="0047398C" w:rsidRPr="0047398C">
                  <w:rPr>
                    <w:rFonts w:ascii="Sylfaen" w:eastAsia="Arial Unicode MS" w:hAnsi="Sylfaen" w:cs="Arial Unicode MS"/>
                  </w:rPr>
                  <w:t xml:space="preserve"> </w:t>
                </w:r>
                <w:r w:rsidR="00C96FB1" w:rsidRPr="0047398C">
                  <w:rPr>
                    <w:rFonts w:ascii="Sylfaen" w:eastAsia="Arial Unicode MS" w:hAnsi="Sylfaen" w:cs="Arial Unicode MS"/>
                  </w:rPr>
                  <w:t>(ახალი კონსტრუქციის მოწყობისას), მდინარესთან/მდინარეებთან, გზებსა და შენობა -ნაგებობებთან მიმართებით</w:t>
                </w:r>
                <w:r w:rsidR="0047398C">
                  <w:rPr>
                    <w:rFonts w:ascii="Sylfaen" w:eastAsia="Arial Unicode MS" w:hAnsi="Sylfaen" w:cs="Arial Unicode MS"/>
                  </w:rPr>
                  <w:t>(</w:t>
                </w:r>
                <w:r w:rsidR="0047398C" w:rsidRPr="0047398C">
                  <w:rPr>
                    <w:rFonts w:ascii="Sylfaen" w:eastAsia="Arial Unicode MS" w:hAnsi="Sylfaen" w:cs="Arial Unicode MS"/>
                    <w:b/>
                  </w:rPr>
                  <w:t>ატვირთეთ დანართი)</w:t>
                </w:r>
                <w:r w:rsidR="0047398C">
                  <w:rPr>
                    <w:rFonts w:ascii="Sylfaen" w:eastAsia="Arial Unicode MS" w:hAnsi="Sylfaen" w:cs="Arial Unicode MS"/>
                    <w:b/>
                  </w:rPr>
                  <w:t>.</w:t>
                </w:r>
              </w:sdtContent>
            </w:sdt>
          </w:p>
        </w:tc>
      </w:tr>
    </w:tbl>
    <w:p w:rsidR="001C058A" w:rsidRDefault="001C058A">
      <w:pPr>
        <w:jc w:val="both"/>
        <w:rPr>
          <w:rFonts w:ascii="Merriweather" w:eastAsia="Merriweather" w:hAnsi="Merriweather" w:cs="Merriweather"/>
          <w:b/>
        </w:rPr>
      </w:pPr>
    </w:p>
    <w:sectPr w:rsidR="001C05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6DEB"/>
    <w:multiLevelType w:val="multilevel"/>
    <w:tmpl w:val="600C48B0"/>
    <w:lvl w:ilvl="0">
      <w:start w:val="10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7A167DA6"/>
    <w:multiLevelType w:val="multilevel"/>
    <w:tmpl w:val="38847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8A"/>
    <w:rsid w:val="001C058A"/>
    <w:rsid w:val="0047398C"/>
    <w:rsid w:val="0053753F"/>
    <w:rsid w:val="00730E44"/>
    <w:rsid w:val="009E6734"/>
    <w:rsid w:val="00A27D7D"/>
    <w:rsid w:val="00C9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2E7FD"/>
  <w15:docId w15:val="{71699EEB-7F3F-4123-A2D4-C06BD20C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01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277"/>
    <w:pPr>
      <w:spacing w:after="0" w:line="276" w:lineRule="auto"/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vFZwx/fqIG2gexX3xLdaPXNTz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 Ramazashvili</dc:creator>
  <cp:lastModifiedBy>Giorgi Ramazashvili</cp:lastModifiedBy>
  <cp:revision>3</cp:revision>
  <dcterms:created xsi:type="dcterms:W3CDTF">2023-06-27T05:33:00Z</dcterms:created>
  <dcterms:modified xsi:type="dcterms:W3CDTF">2023-06-27T05:36:00Z</dcterms:modified>
</cp:coreProperties>
</file>